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bookmarkStart w:id="0" w:name="_GoBack"/>
      <w:bookmarkEnd w:id="0"/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07F18203" w:rsidR="003F2572" w:rsidRPr="0035098E" w:rsidRDefault="001B0A0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OSTATECZNEGO ODBIORCY WSPARCIA O SPEŁNIANIU WYTYCZNYCH DOTYCZĄCYCH PLACÓW ZABAW ZNAJDUJĄCYCH SIĘ PRZY ŻŁOBKACH I KLUBACH DZIECIĘCYCH</w:t>
      </w:r>
    </w:p>
    <w:p w14:paraId="33B9EE2F" w14:textId="77777777" w:rsidR="001B0A00" w:rsidRDefault="001B0A00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6E2D9D" w14:textId="41AFFF79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1DEECE5E" w14:textId="5131E2E5" w:rsidR="00167BC4" w:rsidRPr="0035098E" w:rsidRDefault="00E46609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>po zakończeniu realizacji zadania, 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>plac zabaw przynależący do instytuc</w:t>
      </w:r>
      <w:r w:rsidR="00167BC4">
        <w:rPr>
          <w:rFonts w:asciiTheme="minorHAnsi" w:hAnsiTheme="minorHAnsi" w:cstheme="minorHAnsi"/>
          <w:sz w:val="24"/>
          <w:szCs w:val="24"/>
        </w:rPr>
        <w:t xml:space="preserve">ji:  </w:t>
      </w:r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6D6FAC36" w14:textId="01DA55BE"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70D6768" w14:textId="490FFD93"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placów zabaw znajdujących się przy 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stanowiące załącznik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„Aktywne Place Zabaw”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021D55" w14:textId="77777777" w:rsidR="00E95EB0" w:rsidRPr="0035098E" w:rsidRDefault="00E95EB0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00D2DAC4"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56B63628"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E8B30" w14:textId="77777777" w:rsidR="004B7209" w:rsidRDefault="004B7209" w:rsidP="00E46609">
      <w:pPr>
        <w:spacing w:after="0" w:line="240" w:lineRule="auto"/>
      </w:pPr>
      <w:r>
        <w:separator/>
      </w:r>
    </w:p>
  </w:endnote>
  <w:endnote w:type="continuationSeparator" w:id="0">
    <w:p w14:paraId="21882EEA" w14:textId="77777777" w:rsidR="004B7209" w:rsidRDefault="004B720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BD558" w14:textId="77777777" w:rsidR="004B7209" w:rsidRDefault="004B7209" w:rsidP="00E46609">
      <w:pPr>
        <w:spacing w:after="0" w:line="240" w:lineRule="auto"/>
      </w:pPr>
      <w:r>
        <w:separator/>
      </w:r>
    </w:p>
  </w:footnote>
  <w:footnote w:type="continuationSeparator" w:id="0">
    <w:p w14:paraId="7F70A991" w14:textId="77777777" w:rsidR="004B7209" w:rsidRDefault="004B720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15BE" w14:textId="19AA3D34" w:rsidR="006B7ACC" w:rsidRDefault="006B7ACC" w:rsidP="006B7ACC">
    <w:pPr>
      <w:pStyle w:val="Nagwek"/>
      <w:jc w:val="right"/>
    </w:pPr>
    <w:r>
      <w:t>Załącznik nr 11 do umowy</w:t>
    </w: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261E"/>
    <w:rsid w:val="0022149D"/>
    <w:rsid w:val="00225DC1"/>
    <w:rsid w:val="00225E3E"/>
    <w:rsid w:val="00244450"/>
    <w:rsid w:val="002748AA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F2572"/>
    <w:rsid w:val="004474E0"/>
    <w:rsid w:val="00472D12"/>
    <w:rsid w:val="004943DC"/>
    <w:rsid w:val="004B372D"/>
    <w:rsid w:val="004B7209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B7ACC"/>
    <w:rsid w:val="006E5098"/>
    <w:rsid w:val="00723B89"/>
    <w:rsid w:val="00740A95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A6176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048F3"/>
    <w:rsid w:val="00C129DE"/>
    <w:rsid w:val="00C25AE2"/>
    <w:rsid w:val="00C957A3"/>
    <w:rsid w:val="00CA374D"/>
    <w:rsid w:val="00CB28FF"/>
    <w:rsid w:val="00CF48B4"/>
    <w:rsid w:val="00D74573"/>
    <w:rsid w:val="00DA5DA5"/>
    <w:rsid w:val="00DC0708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EA7120"/>
    <w:rsid w:val="00EB5A61"/>
    <w:rsid w:val="00F00F58"/>
    <w:rsid w:val="00F052AD"/>
    <w:rsid w:val="00F0570C"/>
    <w:rsid w:val="00F45BBC"/>
    <w:rsid w:val="00F55103"/>
    <w:rsid w:val="00F70AC8"/>
    <w:rsid w:val="00F7240E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Edyta Wrzosek</cp:lastModifiedBy>
  <cp:revision>2</cp:revision>
  <cp:lastPrinted>2014-05-19T07:57:00Z</cp:lastPrinted>
  <dcterms:created xsi:type="dcterms:W3CDTF">2025-11-24T15:40:00Z</dcterms:created>
  <dcterms:modified xsi:type="dcterms:W3CDTF">2025-11-24T15:40:00Z</dcterms:modified>
</cp:coreProperties>
</file>