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7AEE" w14:textId="4D6D8DE3" w:rsidR="002E392B" w:rsidRDefault="002E392B" w:rsidP="007E69D1">
      <w:pPr>
        <w:jc w:val="center"/>
        <w:rPr>
          <w:sz w:val="32"/>
          <w:szCs w:val="32"/>
        </w:rPr>
      </w:pPr>
      <w:r w:rsidRPr="00667B56">
        <w:rPr>
          <w:sz w:val="32"/>
          <w:szCs w:val="32"/>
        </w:rPr>
        <w:t>Plan</w:t>
      </w:r>
      <w:r w:rsidR="00E54AE4" w:rsidRPr="00667B56">
        <w:rPr>
          <w:sz w:val="32"/>
          <w:szCs w:val="32"/>
        </w:rPr>
        <w:t xml:space="preserve"> </w:t>
      </w:r>
      <w:r w:rsidR="00667B56" w:rsidRPr="00667B56">
        <w:rPr>
          <w:sz w:val="32"/>
          <w:szCs w:val="32"/>
        </w:rPr>
        <w:t xml:space="preserve">zajęć zbiorowych na rok szkolny </w:t>
      </w:r>
      <w:r w:rsidR="00E54AE4" w:rsidRPr="00667B56">
        <w:rPr>
          <w:sz w:val="32"/>
          <w:szCs w:val="32"/>
        </w:rPr>
        <w:t>202</w:t>
      </w:r>
      <w:r w:rsidR="00D51341">
        <w:rPr>
          <w:sz w:val="32"/>
          <w:szCs w:val="32"/>
        </w:rPr>
        <w:t>5</w:t>
      </w:r>
      <w:r w:rsidR="00E54AE4" w:rsidRPr="00667B56">
        <w:rPr>
          <w:sz w:val="32"/>
          <w:szCs w:val="32"/>
        </w:rPr>
        <w:t>/2</w:t>
      </w:r>
      <w:r w:rsidR="00D51341">
        <w:rPr>
          <w:sz w:val="32"/>
          <w:szCs w:val="32"/>
        </w:rPr>
        <w:t>6</w:t>
      </w:r>
    </w:p>
    <w:p w14:paraId="4E1069F1" w14:textId="77777777" w:rsidR="00D51341" w:rsidRPr="00667B56" w:rsidRDefault="00D51341" w:rsidP="00667B56">
      <w:pPr>
        <w:jc w:val="center"/>
        <w:rPr>
          <w:sz w:val="32"/>
          <w:szCs w:val="32"/>
        </w:rPr>
      </w:pPr>
    </w:p>
    <w:tbl>
      <w:tblPr>
        <w:tblW w:w="503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"/>
        <w:gridCol w:w="819"/>
        <w:gridCol w:w="1776"/>
        <w:gridCol w:w="1776"/>
        <w:gridCol w:w="1776"/>
        <w:gridCol w:w="1776"/>
        <w:gridCol w:w="1776"/>
        <w:gridCol w:w="1776"/>
        <w:gridCol w:w="1779"/>
        <w:gridCol w:w="1779"/>
      </w:tblGrid>
      <w:tr w:rsidR="00E444DA" w14:paraId="057EF5F2" w14:textId="77777777" w:rsidTr="00E444DA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67FD" w14:textId="77777777" w:rsidR="00E444DA" w:rsidRDefault="00E444DA" w:rsidP="00754F82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3891" w14:textId="77777777" w:rsidR="00E444DA" w:rsidRDefault="00E444DA" w:rsidP="00754F82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Godziny zajęć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DC7C" w14:textId="1C2B68AF" w:rsidR="00E444DA" w:rsidRDefault="00E444DA" w:rsidP="00754F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 Agnieszka Rutkowska</w:t>
            </w:r>
          </w:p>
          <w:p w14:paraId="1E8D314E" w14:textId="69F3FC93" w:rsidR="00E444DA" w:rsidRDefault="00E444DA" w:rsidP="00754F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 11</w:t>
            </w:r>
            <w:r w:rsidR="004D6B12">
              <w:rPr>
                <w:b/>
                <w:bCs/>
              </w:rPr>
              <w:t>/I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2FEA" w14:textId="7BA1DFB9" w:rsidR="00E444DA" w:rsidRDefault="00E444DA" w:rsidP="00754F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p. Anetta Rajewska </w:t>
            </w:r>
            <w:r>
              <w:rPr>
                <w:b/>
                <w:bCs/>
              </w:rPr>
              <w:br/>
              <w:t>sala 27</w:t>
            </w:r>
            <w:r w:rsidR="004D6B12">
              <w:rPr>
                <w:b/>
                <w:bCs/>
              </w:rPr>
              <w:t>/I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EEC9" w14:textId="79FECF8B" w:rsidR="00E444DA" w:rsidRDefault="00E444DA" w:rsidP="00754F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 Michał Grabowski</w:t>
            </w:r>
            <w:r>
              <w:rPr>
                <w:b/>
                <w:bCs/>
              </w:rPr>
              <w:br/>
              <w:t>sala 12</w:t>
            </w:r>
            <w:r w:rsidR="004D6B12">
              <w:rPr>
                <w:b/>
                <w:bCs/>
              </w:rPr>
              <w:t>/I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7980" w14:textId="0E83C854" w:rsidR="00E444DA" w:rsidRDefault="00E444DA" w:rsidP="00754F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 Eugeniusz Dąbrowski</w:t>
            </w:r>
            <w:r>
              <w:rPr>
                <w:b/>
                <w:bCs/>
              </w:rPr>
              <w:br/>
              <w:t>sala 3/</w:t>
            </w:r>
            <w:r w:rsidR="004D6B12">
              <w:rPr>
                <w:b/>
                <w:bCs/>
              </w:rPr>
              <w:t>II</w:t>
            </w:r>
            <w:r w:rsidR="004D6B12">
              <w:rPr>
                <w:b/>
                <w:bCs/>
              </w:rPr>
              <w:br/>
            </w:r>
          </w:p>
          <w:p w14:paraId="2879ED3B" w14:textId="77777777" w:rsidR="00E444DA" w:rsidRDefault="00E444DA" w:rsidP="00754F8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C015" w14:textId="13432791" w:rsidR="00E444DA" w:rsidRDefault="00E444DA" w:rsidP="00754F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 Paulina Szuszkiewicz</w:t>
            </w:r>
            <w:r>
              <w:rPr>
                <w:b/>
                <w:bCs/>
              </w:rPr>
              <w:br/>
              <w:t>sala 1/II</w:t>
            </w:r>
            <w:r w:rsidR="004D6B12">
              <w:rPr>
                <w:b/>
                <w:bCs/>
              </w:rPr>
              <w:br/>
              <w:t>sala 34/oficyna</w:t>
            </w:r>
            <w:r>
              <w:rPr>
                <w:b/>
                <w:bCs/>
              </w:rPr>
              <w:br/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C2B1" w14:textId="77777777" w:rsidR="00E444DA" w:rsidRDefault="00E444DA" w:rsidP="00754F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 Agata Myszak</w:t>
            </w:r>
          </w:p>
          <w:p w14:paraId="0C18CAB5" w14:textId="525D6BE9" w:rsidR="00E444DA" w:rsidRDefault="00E444DA" w:rsidP="00754F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 27</w:t>
            </w:r>
            <w:r w:rsidR="004D6B12">
              <w:rPr>
                <w:b/>
                <w:bCs/>
              </w:rPr>
              <w:t>/I</w:t>
            </w:r>
            <w:r>
              <w:rPr>
                <w:b/>
                <w:bCs/>
              </w:rPr>
              <w:br/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B184" w14:textId="0FD730DD" w:rsidR="00E444DA" w:rsidRPr="00E444DA" w:rsidRDefault="00E444DA" w:rsidP="00754F82">
            <w:pPr>
              <w:spacing w:after="0" w:line="240" w:lineRule="auto"/>
              <w:jc w:val="center"/>
              <w:rPr>
                <w:b/>
                <w:bCs/>
              </w:rPr>
            </w:pPr>
            <w:r w:rsidRPr="00E444DA">
              <w:rPr>
                <w:b/>
                <w:bCs/>
              </w:rPr>
              <w:t>p. Paulina Sta</w:t>
            </w:r>
            <w:r>
              <w:rPr>
                <w:b/>
                <w:bCs/>
              </w:rPr>
              <w:t>niec</w:t>
            </w:r>
            <w:r w:rsidRPr="00E444DA">
              <w:rPr>
                <w:b/>
                <w:bCs/>
              </w:rPr>
              <w:br/>
              <w:t xml:space="preserve">sala </w:t>
            </w:r>
            <w:r w:rsidR="004D6B12">
              <w:rPr>
                <w:b/>
                <w:bCs/>
              </w:rPr>
              <w:t>1</w:t>
            </w:r>
            <w:r w:rsidRPr="00E444DA">
              <w:rPr>
                <w:b/>
                <w:bCs/>
              </w:rPr>
              <w:t>/</w:t>
            </w:r>
            <w:r w:rsidR="004D6B12">
              <w:rPr>
                <w:b/>
                <w:bCs/>
              </w:rPr>
              <w:t>II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4364" w14:textId="3734D4AD" w:rsidR="00E444DA" w:rsidRDefault="00E444DA" w:rsidP="00754F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 Aleksandra Piśko- Staszewska</w:t>
            </w:r>
          </w:p>
          <w:p w14:paraId="51591488" w14:textId="2E0F4D18" w:rsidR="00E444DA" w:rsidRPr="002662F9" w:rsidRDefault="00E444DA" w:rsidP="00754F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sala </w:t>
            </w:r>
            <w:r w:rsidR="00D51341">
              <w:rPr>
                <w:b/>
                <w:bCs/>
              </w:rPr>
              <w:t>34</w:t>
            </w:r>
            <w:r w:rsidR="004D6B12">
              <w:rPr>
                <w:b/>
                <w:bCs/>
              </w:rPr>
              <w:t>/oficyna</w:t>
            </w:r>
          </w:p>
        </w:tc>
      </w:tr>
      <w:tr w:rsidR="00514A2C" w14:paraId="6337BD54" w14:textId="77777777" w:rsidTr="00D51341"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2AE0846" w14:textId="77777777" w:rsidR="00514A2C" w:rsidRDefault="00514A2C" w:rsidP="00514A2C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  <w:t>PONIEDZIAŁEK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4A96" w14:textId="77777777" w:rsidR="00514A2C" w:rsidRDefault="00514A2C" w:rsidP="00514A2C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14.25-15.10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185C" w14:textId="053D53F9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  <w:r w:rsidRPr="00F862EF">
              <w:rPr>
                <w:color w:val="2F5496" w:themeColor="accent1" w:themeShade="BF"/>
              </w:rPr>
              <w:t>Kształcenie słuchu IIA c.4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56048" w14:textId="77777777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B8259" w14:textId="77777777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46226" w14:textId="6603FF0D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6597E" w14:textId="3600F9E3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2331" w14:textId="7FBD14CB" w:rsidR="00514A2C" w:rsidRPr="007F3D31" w:rsidRDefault="00514A2C" w:rsidP="00514A2C">
            <w:pPr>
              <w:spacing w:after="0" w:line="240" w:lineRule="auto"/>
              <w:rPr>
                <w:color w:val="2E74B5" w:themeColor="accent5" w:themeShade="BF"/>
              </w:rPr>
            </w:pPr>
            <w:r w:rsidRPr="00F862EF">
              <w:rPr>
                <w:color w:val="C45911" w:themeColor="accent2" w:themeShade="BF"/>
              </w:rPr>
              <w:t>Wiedza o muzyce IVA c.6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A5CD" w14:textId="01C69D1D" w:rsidR="00514A2C" w:rsidRPr="003812A1" w:rsidRDefault="00514A2C" w:rsidP="00514A2C">
            <w:pPr>
              <w:spacing w:after="0" w:line="240" w:lineRule="auto"/>
              <w:rPr>
                <w:color w:val="99CC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F5E5" w14:textId="6CCCA1B6" w:rsidR="00514A2C" w:rsidRPr="007F3D31" w:rsidRDefault="00514A2C" w:rsidP="00514A2C">
            <w:pPr>
              <w:spacing w:after="0" w:line="240" w:lineRule="auto"/>
              <w:rPr>
                <w:color w:val="2E74B5" w:themeColor="accent5" w:themeShade="BF"/>
              </w:rPr>
            </w:pPr>
          </w:p>
        </w:tc>
      </w:tr>
      <w:tr w:rsidR="00514A2C" w14:paraId="3E002D04" w14:textId="77777777" w:rsidTr="00D51341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71E4C" w14:textId="77777777" w:rsidR="00514A2C" w:rsidRDefault="00514A2C" w:rsidP="00514A2C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4132" w14:textId="77777777" w:rsidR="00514A2C" w:rsidRDefault="00514A2C" w:rsidP="00514A2C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15.15-16.00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BF11C" w14:textId="723F8BDD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  <w:r w:rsidRPr="0032575F">
              <w:rPr>
                <w:color w:val="CC0000"/>
              </w:rPr>
              <w:t>Historia muzyki VI/II</w:t>
            </w:r>
            <w:r w:rsidR="006675ED">
              <w:rPr>
                <w:color w:val="CC0000"/>
              </w:rPr>
              <w:t xml:space="preserve"> + </w:t>
            </w:r>
            <w:r w:rsidR="006675ED">
              <w:rPr>
                <w:color w:val="000000" w:themeColor="text1"/>
              </w:rPr>
              <w:t>IV/II śpiew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AD7FC4" w14:textId="77777777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B2558" w14:textId="77777777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48213" w14:textId="637C5E9D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EFC53" w14:textId="40C2710F" w:rsidR="00514A2C" w:rsidRPr="00685FBA" w:rsidRDefault="00514A2C" w:rsidP="00514A2C">
            <w:pPr>
              <w:spacing w:after="0" w:line="240" w:lineRule="auto"/>
              <w:rPr>
                <w:rFonts w:cstheme="minorHAnsi"/>
                <w:color w:val="0DE3AB"/>
              </w:rPr>
            </w:pPr>
            <w:r>
              <w:rPr>
                <w:rFonts w:cstheme="minorHAnsi"/>
                <w:color w:val="FFC000"/>
              </w:rPr>
              <w:t>Kształcenie słuchu</w:t>
            </w:r>
            <w:r w:rsidRPr="00F862EF">
              <w:rPr>
                <w:rFonts w:cstheme="minorHAnsi"/>
                <w:color w:val="FFC000"/>
              </w:rPr>
              <w:t xml:space="preserve"> VA c.6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EBDF" w14:textId="284DEF9B" w:rsidR="00514A2C" w:rsidRPr="00815BE6" w:rsidRDefault="00514A2C" w:rsidP="00514A2C">
            <w:pPr>
              <w:spacing w:after="0" w:line="240" w:lineRule="auto"/>
              <w:rPr>
                <w:color w:val="255F93"/>
              </w:rPr>
            </w:pPr>
            <w:r w:rsidRPr="00815BE6">
              <w:rPr>
                <w:color w:val="255F93"/>
              </w:rPr>
              <w:t>Wiedza o muzyce IIA c.4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B89D" w14:textId="7126418D" w:rsidR="00514A2C" w:rsidRDefault="00514A2C" w:rsidP="00514A2C">
            <w:pPr>
              <w:spacing w:after="0" w:line="240" w:lineRule="auto"/>
              <w:rPr>
                <w:color w:val="FF0000"/>
              </w:rPr>
            </w:pPr>
            <w:r>
              <w:rPr>
                <w:color w:val="C45911" w:themeColor="accent2" w:themeShade="BF"/>
              </w:rPr>
              <w:t xml:space="preserve">Kształcenie słuchu </w:t>
            </w:r>
            <w:r w:rsidRPr="00F862EF">
              <w:rPr>
                <w:color w:val="C45911" w:themeColor="accent2" w:themeShade="BF"/>
              </w:rPr>
              <w:t xml:space="preserve"> IVA c.6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F3F" w14:textId="2B796A43" w:rsidR="00514A2C" w:rsidRPr="007F3D31" w:rsidRDefault="00514A2C" w:rsidP="00514A2C">
            <w:pPr>
              <w:spacing w:after="0" w:line="240" w:lineRule="auto"/>
              <w:rPr>
                <w:color w:val="2E74B5" w:themeColor="accent5" w:themeShade="BF"/>
              </w:rPr>
            </w:pPr>
          </w:p>
        </w:tc>
      </w:tr>
      <w:tr w:rsidR="00514A2C" w14:paraId="722EBE0C" w14:textId="77777777" w:rsidTr="004D6B12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BC134" w14:textId="77777777" w:rsidR="00514A2C" w:rsidRDefault="00514A2C" w:rsidP="00514A2C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BE0F" w14:textId="77777777" w:rsidR="00514A2C" w:rsidRDefault="00514A2C" w:rsidP="00514A2C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16.05-16.50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</w:tcPr>
          <w:p w14:paraId="2CEB1AF2" w14:textId="74670E51" w:rsidR="00514A2C" w:rsidRPr="009F424B" w:rsidRDefault="00514A2C" w:rsidP="00514A2C">
            <w:pPr>
              <w:spacing w:after="0" w:line="240" w:lineRule="auto"/>
              <w:rPr>
                <w:color w:val="BF8F00" w:themeColor="accent4" w:themeShade="BF"/>
              </w:rPr>
            </w:pPr>
            <w:r w:rsidRPr="004D6B12">
              <w:rPr>
                <w:color w:val="D60093"/>
              </w:rPr>
              <w:t>Kształcenie słuchu IIB c.6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75730E" w14:textId="77777777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BC250" w14:textId="77777777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A7C48" w14:textId="6B2D2C12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CC0000"/>
              </w:rPr>
              <w:t>Kształcenie słuchu</w:t>
            </w:r>
            <w:r w:rsidRPr="0032575F">
              <w:rPr>
                <w:color w:val="CC0000"/>
              </w:rPr>
              <w:t xml:space="preserve"> VI/II</w:t>
            </w:r>
            <w:r>
              <w:rPr>
                <w:color w:val="CC0000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ED4DC" w14:textId="008E009A" w:rsidR="00514A2C" w:rsidRPr="00685FBA" w:rsidRDefault="00514A2C" w:rsidP="00514A2C">
            <w:pPr>
              <w:spacing w:after="0" w:line="240" w:lineRule="auto"/>
              <w:rPr>
                <w:rFonts w:ascii="Calibri" w:hAnsi="Calibri" w:cs="Calibri"/>
                <w:color w:val="0DE3AB"/>
              </w:rPr>
            </w:pPr>
            <w:r>
              <w:rPr>
                <w:rFonts w:ascii="Calibri" w:hAnsi="Calibri" w:cs="Calibri"/>
                <w:color w:val="0DE3AB"/>
              </w:rPr>
              <w:t>Kształcenie słuchu VI c.6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DBAE" w14:textId="0F298621" w:rsidR="00514A2C" w:rsidRPr="007F3D31" w:rsidRDefault="00514A2C" w:rsidP="00514A2C">
            <w:pPr>
              <w:spacing w:after="0" w:line="240" w:lineRule="auto"/>
              <w:rPr>
                <w:rFonts w:cstheme="minorHAnsi"/>
                <w:color w:val="CC00CC"/>
              </w:rPr>
            </w:pPr>
            <w:r w:rsidRPr="00F862EF">
              <w:rPr>
                <w:rFonts w:cstheme="minorHAnsi"/>
                <w:color w:val="FFC000"/>
              </w:rPr>
              <w:t>Wiedza o muzyce VA c.6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8E90" w14:textId="49D66F35" w:rsidR="00514A2C" w:rsidRPr="008C65BD" w:rsidRDefault="00514A2C" w:rsidP="00514A2C">
            <w:pPr>
              <w:spacing w:after="0" w:line="240" w:lineRule="auto"/>
              <w:rPr>
                <w:color w:val="00B050"/>
              </w:rPr>
            </w:pPr>
            <w:r>
              <w:rPr>
                <w:color w:val="538135" w:themeColor="accent6" w:themeShade="BF"/>
              </w:rPr>
              <w:t>Kształcenie słuchu</w:t>
            </w:r>
            <w:r w:rsidRPr="00F862EF">
              <w:rPr>
                <w:color w:val="538135" w:themeColor="accent6" w:themeShade="BF"/>
              </w:rPr>
              <w:t xml:space="preserve"> IVB c.6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ED0758" w14:textId="6B964935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514A2C" w14:paraId="0413A11C" w14:textId="77777777" w:rsidTr="004D6B12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DB44B" w14:textId="77777777" w:rsidR="00514A2C" w:rsidRDefault="00514A2C" w:rsidP="00514A2C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6450" w14:textId="77777777" w:rsidR="00514A2C" w:rsidRDefault="00514A2C" w:rsidP="00514A2C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16.55-17.40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</w:tcPr>
          <w:p w14:paraId="4326F3FB" w14:textId="635B1290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Kształcenie słuchu IIB c.4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6AB063" w14:textId="77777777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D9564" w14:textId="13F583DE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8E57B" w14:textId="3F0093FE" w:rsidR="00514A2C" w:rsidRPr="009F424B" w:rsidRDefault="00514A2C" w:rsidP="00514A2C">
            <w:pPr>
              <w:spacing w:after="0" w:line="240" w:lineRule="auto"/>
              <w:rPr>
                <w:color w:val="BF8F00" w:themeColor="accent4" w:themeShade="BF"/>
              </w:rPr>
            </w:pPr>
            <w:r>
              <w:rPr>
                <w:color w:val="CC0000"/>
              </w:rPr>
              <w:t>Formy muzyczne</w:t>
            </w:r>
            <w:r w:rsidRPr="0032575F">
              <w:rPr>
                <w:color w:val="CC0000"/>
              </w:rPr>
              <w:t xml:space="preserve"> VI/II</w:t>
            </w:r>
            <w:r w:rsidR="007844A1">
              <w:rPr>
                <w:color w:val="CC0000"/>
              </w:rPr>
              <w:t>+ IV śpiew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89CD1" w14:textId="2759936A" w:rsidR="00514A2C" w:rsidRPr="006771A5" w:rsidRDefault="00514A2C" w:rsidP="00514A2C">
            <w:pPr>
              <w:pStyle w:val="Standard"/>
              <w:spacing w:after="0" w:line="240" w:lineRule="auto"/>
              <w:rPr>
                <w:color w:val="000000" w:themeColor="text1"/>
              </w:rPr>
            </w:pPr>
            <w:r>
              <w:rPr>
                <w:rFonts w:cstheme="minorHAnsi"/>
                <w:color w:val="2E74B5" w:themeColor="accent5" w:themeShade="BF"/>
              </w:rPr>
              <w:t>Kształcenie słuchu</w:t>
            </w:r>
            <w:r w:rsidRPr="00F862EF">
              <w:rPr>
                <w:rFonts w:cstheme="minorHAnsi"/>
                <w:color w:val="2E74B5" w:themeColor="accent5" w:themeShade="BF"/>
              </w:rPr>
              <w:t xml:space="preserve"> VB c.6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07755" w14:textId="0396CB55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DE3AB"/>
              </w:rPr>
              <w:t>Wiedza o muzyce VI c.6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E1DBA" w14:textId="3213D292" w:rsidR="00514A2C" w:rsidRDefault="00514A2C" w:rsidP="00514A2C">
            <w:pPr>
              <w:spacing w:after="0" w:line="240" w:lineRule="auto"/>
              <w:rPr>
                <w:color w:val="000000" w:themeColor="text1"/>
              </w:rPr>
            </w:pPr>
            <w:r w:rsidRPr="0032575F">
              <w:rPr>
                <w:color w:val="3B3838" w:themeColor="background2" w:themeShade="40"/>
              </w:rPr>
              <w:t>Kształcenie słuchu IIIB c.6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C94E4C" w14:textId="0FC31C53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514A2C" w:rsidRPr="00F862EF" w14:paraId="69B0E312" w14:textId="77777777" w:rsidTr="004D6B12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86FC4" w14:textId="03430D77" w:rsidR="00514A2C" w:rsidRDefault="00514A2C" w:rsidP="00514A2C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5558" w14:textId="77777777" w:rsidR="00514A2C" w:rsidRDefault="00514A2C" w:rsidP="00514A2C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17.45-18.30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CAF214" w14:textId="5DF87C4B" w:rsidR="00514A2C" w:rsidRPr="00945E71" w:rsidRDefault="00514A2C" w:rsidP="00514A2C">
            <w:pPr>
              <w:spacing w:after="0" w:line="240" w:lineRule="auto"/>
              <w:rPr>
                <w:color w:val="000000" w:themeColor="text1"/>
                <w:lang w:val="en-GB"/>
              </w:rPr>
            </w:pPr>
            <w:r w:rsidRPr="00945E71">
              <w:rPr>
                <w:color w:val="000000" w:themeColor="text1"/>
                <w:lang w:val="en-GB"/>
              </w:rPr>
              <w:t xml:space="preserve">CHÓR I </w:t>
            </w:r>
            <w:proofErr w:type="spellStart"/>
            <w:r w:rsidRPr="00945E71">
              <w:rPr>
                <w:color w:val="000000" w:themeColor="text1"/>
                <w:lang w:val="en-GB"/>
              </w:rPr>
              <w:t>st.</w:t>
            </w:r>
            <w:proofErr w:type="spellEnd"/>
            <w:r w:rsidRPr="00945E71">
              <w:rPr>
                <w:color w:val="000000" w:themeColor="text1"/>
                <w:lang w:val="en-GB"/>
              </w:rPr>
              <w:t xml:space="preserve"> c.6</w:t>
            </w:r>
            <w:r w:rsidRPr="00945E71">
              <w:rPr>
                <w:color w:val="000000" w:themeColor="text1"/>
                <w:lang w:val="en-GB"/>
              </w:rPr>
              <w:br/>
            </w:r>
            <w:r w:rsidRPr="00945E71">
              <w:rPr>
                <w:b/>
                <w:bCs/>
                <w:color w:val="000000" w:themeColor="text1"/>
                <w:lang w:val="en-GB"/>
              </w:rPr>
              <w:t>AULA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B5B9F7" w14:textId="77777777" w:rsidR="00514A2C" w:rsidRPr="00945E71" w:rsidRDefault="00514A2C" w:rsidP="00514A2C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C0442" w14:textId="64B0FD5D" w:rsidR="00514A2C" w:rsidRPr="00945E71" w:rsidRDefault="00514A2C" w:rsidP="00514A2C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C3569" w14:textId="5AA0E82D" w:rsidR="00514A2C" w:rsidRPr="00945E71" w:rsidRDefault="00514A2C" w:rsidP="00514A2C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1D1DF" w14:textId="7E97F9DD" w:rsidR="00514A2C" w:rsidRPr="0072124D" w:rsidRDefault="00514A2C" w:rsidP="00514A2C">
            <w:pPr>
              <w:spacing w:after="0" w:line="240" w:lineRule="auto"/>
              <w:rPr>
                <w:color w:val="339933"/>
                <w:lang w:val="en-GB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</w:tcPr>
          <w:p w14:paraId="44C95DD3" w14:textId="42576048" w:rsidR="00514A2C" w:rsidRPr="00F862EF" w:rsidRDefault="00514A2C" w:rsidP="00514A2C">
            <w:pPr>
              <w:spacing w:after="0" w:line="240" w:lineRule="auto"/>
              <w:rPr>
                <w:color w:val="000000" w:themeColor="text1"/>
              </w:rPr>
            </w:pPr>
            <w:r w:rsidRPr="00F862EF">
              <w:rPr>
                <w:rFonts w:cstheme="minorHAnsi"/>
                <w:color w:val="2E74B5" w:themeColor="accent5" w:themeShade="BF"/>
              </w:rPr>
              <w:t>Wiedza o muzyce VB c.6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</w:tcPr>
          <w:p w14:paraId="00BC0433" w14:textId="4521866F" w:rsidR="00514A2C" w:rsidRPr="0072124D" w:rsidRDefault="00514A2C" w:rsidP="00514A2C">
            <w:pPr>
              <w:spacing w:after="0" w:line="240" w:lineRule="auto"/>
              <w:rPr>
                <w:color w:val="0099CC"/>
              </w:rPr>
            </w:pPr>
            <w:r w:rsidRPr="0072124D">
              <w:rPr>
                <w:color w:val="0099CC"/>
              </w:rPr>
              <w:t>Rytmika I c.6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2133B4" w14:textId="5E56E388" w:rsidR="00514A2C" w:rsidRPr="00F862EF" w:rsidRDefault="00514A2C" w:rsidP="00514A2C">
            <w:pPr>
              <w:spacing w:after="0" w:line="240" w:lineRule="auto"/>
              <w:rPr>
                <w:color w:val="16B2B2"/>
              </w:rPr>
            </w:pPr>
          </w:p>
        </w:tc>
      </w:tr>
      <w:tr w:rsidR="00514A2C" w:rsidRPr="00F862EF" w14:paraId="0E631534" w14:textId="77777777" w:rsidTr="00D51341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40D7E" w14:textId="77777777" w:rsidR="00514A2C" w:rsidRPr="00F862EF" w:rsidRDefault="00514A2C" w:rsidP="00514A2C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8074" w14:textId="77777777" w:rsidR="00514A2C" w:rsidRDefault="00514A2C" w:rsidP="00514A2C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18.35-19.20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FAA846" w14:textId="633E79A4" w:rsidR="00514A2C" w:rsidRPr="00945E71" w:rsidRDefault="00514A2C" w:rsidP="00514A2C">
            <w:pPr>
              <w:spacing w:after="0" w:line="240" w:lineRule="auto"/>
              <w:rPr>
                <w:color w:val="000000" w:themeColor="text1"/>
                <w:lang w:val="en-GB"/>
              </w:rPr>
            </w:pPr>
            <w:r w:rsidRPr="00945E71">
              <w:rPr>
                <w:color w:val="000000" w:themeColor="text1"/>
                <w:lang w:val="en-GB"/>
              </w:rPr>
              <w:t xml:space="preserve">CHÓR I </w:t>
            </w:r>
            <w:proofErr w:type="spellStart"/>
            <w:r w:rsidRPr="00945E71">
              <w:rPr>
                <w:color w:val="000000" w:themeColor="text1"/>
                <w:lang w:val="en-GB"/>
              </w:rPr>
              <w:t>st.</w:t>
            </w:r>
            <w:proofErr w:type="spellEnd"/>
            <w:r w:rsidRPr="00945E71">
              <w:rPr>
                <w:color w:val="000000" w:themeColor="text1"/>
                <w:lang w:val="en-GB"/>
              </w:rPr>
              <w:t xml:space="preserve"> c.6</w:t>
            </w:r>
            <w:r w:rsidRPr="00945E71">
              <w:rPr>
                <w:color w:val="000000" w:themeColor="text1"/>
                <w:lang w:val="en-GB"/>
              </w:rPr>
              <w:br/>
            </w:r>
            <w:r w:rsidRPr="00945E71">
              <w:rPr>
                <w:b/>
                <w:bCs/>
                <w:color w:val="000000" w:themeColor="text1"/>
                <w:lang w:val="en-GB"/>
              </w:rPr>
              <w:t>AULA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165FDE" w14:textId="77777777" w:rsidR="00514A2C" w:rsidRPr="00945E71" w:rsidRDefault="00514A2C" w:rsidP="00514A2C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8AAB4" w14:textId="77777777" w:rsidR="00514A2C" w:rsidRPr="00945E71" w:rsidRDefault="00514A2C" w:rsidP="00514A2C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99A2E" w14:textId="69F7FE28" w:rsidR="00514A2C" w:rsidRPr="00815BE6" w:rsidRDefault="00514A2C" w:rsidP="00514A2C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C8192" w14:textId="36482DA8" w:rsidR="00514A2C" w:rsidRPr="00815BE6" w:rsidRDefault="00514A2C" w:rsidP="00514A2C">
            <w:pPr>
              <w:spacing w:after="0" w:line="240" w:lineRule="auto"/>
              <w:rPr>
                <w:color w:val="339933"/>
                <w:sz w:val="20"/>
                <w:szCs w:val="20"/>
                <w:lang w:val="en-GB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</w:tcPr>
          <w:p w14:paraId="501393FB" w14:textId="0AC0C2F8" w:rsidR="00514A2C" w:rsidRPr="00F862EF" w:rsidRDefault="00514A2C" w:rsidP="00514A2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862EF">
              <w:rPr>
                <w:rFonts w:cstheme="minorHAnsi"/>
                <w:color w:val="000000" w:themeColor="text1"/>
              </w:rPr>
              <w:t>Wiedza o muzyce IIB c</w:t>
            </w:r>
            <w:r>
              <w:rPr>
                <w:rFonts w:cstheme="minorHAnsi"/>
                <w:color w:val="000000" w:themeColor="text1"/>
              </w:rPr>
              <w:t>.4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</w:tcPr>
          <w:p w14:paraId="54F75554" w14:textId="63DF3228" w:rsidR="00514A2C" w:rsidRPr="00F862EF" w:rsidRDefault="00514A2C" w:rsidP="00514A2C">
            <w:pPr>
              <w:spacing w:after="0" w:line="240" w:lineRule="auto"/>
              <w:rPr>
                <w:color w:val="16B2B2"/>
              </w:rPr>
            </w:pPr>
            <w:r>
              <w:rPr>
                <w:color w:val="0099CC"/>
              </w:rPr>
              <w:t>Kształcenie słuchu</w:t>
            </w:r>
            <w:r w:rsidRPr="0072124D">
              <w:rPr>
                <w:color w:val="0099CC"/>
              </w:rPr>
              <w:t xml:space="preserve"> I c.6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</w:tcPr>
          <w:p w14:paraId="7BE96737" w14:textId="6A70C7F4" w:rsidR="00514A2C" w:rsidRPr="00F862EF" w:rsidRDefault="00514A2C" w:rsidP="00514A2C">
            <w:pPr>
              <w:spacing w:after="0" w:line="240" w:lineRule="auto"/>
              <w:rPr>
                <w:color w:val="549325"/>
              </w:rPr>
            </w:pPr>
          </w:p>
        </w:tc>
      </w:tr>
      <w:tr w:rsidR="00514A2C" w14:paraId="1D8A14FE" w14:textId="77777777" w:rsidTr="00D51341"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A31352D" w14:textId="77777777" w:rsidR="00514A2C" w:rsidRDefault="00514A2C" w:rsidP="00514A2C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  <w:t>WTOREK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A530" w14:textId="77777777" w:rsidR="00514A2C" w:rsidRDefault="00514A2C" w:rsidP="00514A2C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14.25-15.10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F1DD" w14:textId="35F14BE8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D7370" w14:textId="3BFB3E23" w:rsidR="00514A2C" w:rsidRPr="00EB273A" w:rsidRDefault="00514A2C" w:rsidP="00514A2C">
            <w:pPr>
              <w:spacing w:after="0" w:line="240" w:lineRule="auto"/>
              <w:rPr>
                <w:color w:val="2C90A4"/>
              </w:rPr>
            </w:pPr>
            <w:r w:rsidRPr="00EB273A">
              <w:rPr>
                <w:color w:val="2C90A4"/>
              </w:rPr>
              <w:t>Nauka o muzyce  IA/II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28CD2" w14:textId="00D4BE5B" w:rsidR="00514A2C" w:rsidRPr="0072124D" w:rsidRDefault="00514A2C" w:rsidP="00514A2C">
            <w:pPr>
              <w:spacing w:after="0" w:line="240" w:lineRule="auto"/>
              <w:rPr>
                <w:rFonts w:cstheme="minorHAnsi"/>
                <w:color w:val="BF8F00" w:themeColor="accent4" w:themeShade="BF"/>
              </w:rPr>
            </w:pPr>
            <w:r w:rsidRPr="009F424B">
              <w:rPr>
                <w:rFonts w:cstheme="minorHAnsi"/>
                <w:color w:val="BF8F00" w:themeColor="accent4" w:themeShade="BF"/>
              </w:rPr>
              <w:t>Fakultet z harmonii</w:t>
            </w:r>
            <w:r>
              <w:rPr>
                <w:rFonts w:cstheme="minorHAnsi"/>
                <w:color w:val="BF8F00" w:themeColor="accent4" w:themeShade="BF"/>
              </w:rPr>
              <w:t xml:space="preserve"> </w:t>
            </w:r>
            <w:r w:rsidRPr="009F424B">
              <w:rPr>
                <w:rFonts w:cstheme="minorHAnsi"/>
                <w:color w:val="BF8F00" w:themeColor="accent4" w:themeShade="BF"/>
              </w:rPr>
              <w:t>VI/II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114F3" w14:textId="573D3704" w:rsidR="00514A2C" w:rsidRPr="00FC1B28" w:rsidRDefault="00514A2C" w:rsidP="00514A2C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A51D" w14:textId="08EF6091" w:rsidR="00514A2C" w:rsidRPr="0072124D" w:rsidRDefault="00514A2C" w:rsidP="00514A2C">
            <w:pPr>
              <w:spacing w:after="0" w:line="240" w:lineRule="auto"/>
              <w:rPr>
                <w:color w:val="CC3300"/>
              </w:rPr>
            </w:pPr>
            <w:r w:rsidRPr="0072124D">
              <w:rPr>
                <w:color w:val="CC3300"/>
              </w:rPr>
              <w:t>Rytmika III</w:t>
            </w:r>
            <w:r>
              <w:rPr>
                <w:color w:val="CC3300"/>
              </w:rPr>
              <w:t>A</w:t>
            </w:r>
            <w:r w:rsidRPr="0072124D">
              <w:rPr>
                <w:color w:val="CC3300"/>
              </w:rPr>
              <w:t xml:space="preserve"> c.6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42685" w14:textId="19DB3366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009" w14:textId="40F1AFCE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6A61D" w14:textId="01FE9EE1" w:rsidR="00514A2C" w:rsidRPr="006771A5" w:rsidRDefault="0033427D" w:rsidP="00514A2C">
            <w:pPr>
              <w:spacing w:after="0" w:line="240" w:lineRule="auto"/>
              <w:rPr>
                <w:color w:val="000000" w:themeColor="text1"/>
              </w:rPr>
            </w:pPr>
            <w:r w:rsidRPr="00C259C1">
              <w:rPr>
                <w:color w:val="00B0F0"/>
              </w:rPr>
              <w:t>Czytanie nut głosem II/śpiew</w:t>
            </w:r>
          </w:p>
        </w:tc>
      </w:tr>
      <w:tr w:rsidR="00514A2C" w14:paraId="39B0CB0C" w14:textId="77777777" w:rsidTr="00D51341"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5425B8" w14:textId="01C4DAAB" w:rsidR="00514A2C" w:rsidRDefault="00514A2C" w:rsidP="00514A2C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EEB2" w14:textId="77777777" w:rsidR="00514A2C" w:rsidRDefault="00514A2C" w:rsidP="00514A2C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15.15-16.00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D6E4" w14:textId="3907054D" w:rsidR="00514A2C" w:rsidRPr="0007193F" w:rsidRDefault="00514A2C" w:rsidP="00514A2C">
            <w:pPr>
              <w:spacing w:after="0" w:line="240" w:lineRule="auto"/>
              <w:rPr>
                <w:color w:val="9933FF"/>
              </w:rPr>
            </w:pPr>
            <w:r w:rsidRPr="0007193F">
              <w:rPr>
                <w:color w:val="9933FF"/>
              </w:rPr>
              <w:t>Kształcenie słuchu IIA c.6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B375" w14:textId="6C933351" w:rsidR="00514A2C" w:rsidRPr="006771A5" w:rsidRDefault="00514A2C" w:rsidP="00514A2C">
            <w:pPr>
              <w:spacing w:after="0" w:line="240" w:lineRule="auto"/>
              <w:rPr>
                <w:rFonts w:ascii="Bodoni MT Black" w:hAnsi="Bodoni MT Black"/>
                <w:color w:val="7030A0"/>
              </w:rPr>
            </w:pPr>
            <w:r w:rsidRPr="009F424B">
              <w:rPr>
                <w:color w:val="FF0066"/>
              </w:rPr>
              <w:t>Zasady muzyki I/II</w:t>
            </w:r>
            <w:r>
              <w:rPr>
                <w:color w:val="FF0066"/>
              </w:rPr>
              <w:t xml:space="preserve"> śpiew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660C" w14:textId="126B1138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  <w:r w:rsidRPr="001B05BB">
              <w:rPr>
                <w:color w:val="00B0F0"/>
              </w:rPr>
              <w:t>Harmonia II/II śpiew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AC55" w14:textId="76E72961" w:rsidR="00514A2C" w:rsidRPr="0032575F" w:rsidRDefault="00514A2C" w:rsidP="00514A2C">
            <w:pPr>
              <w:spacing w:after="0" w:line="240" w:lineRule="auto"/>
              <w:rPr>
                <w:color w:val="ED7D31" w:themeColor="accent2"/>
              </w:rPr>
            </w:pPr>
            <w:r w:rsidRPr="0032575F">
              <w:rPr>
                <w:color w:val="ED7D31" w:themeColor="accent2"/>
              </w:rPr>
              <w:t>Kształcenie słuchu VA/II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07C8" w14:textId="4162DE1A" w:rsidR="00514A2C" w:rsidRPr="003F7FBE" w:rsidRDefault="00514A2C" w:rsidP="00514A2C">
            <w:pPr>
              <w:spacing w:after="0" w:line="240" w:lineRule="auto"/>
              <w:rPr>
                <w:color w:val="C23884"/>
              </w:rPr>
            </w:pPr>
            <w:r>
              <w:rPr>
                <w:color w:val="CC3300"/>
              </w:rPr>
              <w:t>Kształcenie słuchu</w:t>
            </w:r>
            <w:r w:rsidRPr="0072124D">
              <w:rPr>
                <w:color w:val="CC3300"/>
              </w:rPr>
              <w:t xml:space="preserve"> III</w:t>
            </w:r>
            <w:r>
              <w:rPr>
                <w:color w:val="CC3300"/>
              </w:rPr>
              <w:t>A</w:t>
            </w:r>
            <w:r w:rsidRPr="0072124D">
              <w:rPr>
                <w:color w:val="CC3300"/>
              </w:rPr>
              <w:t xml:space="preserve"> c.6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74166" w14:textId="02E631FD" w:rsidR="00514A2C" w:rsidRPr="006771A5" w:rsidRDefault="00514A2C" w:rsidP="00514A2C">
            <w:pPr>
              <w:spacing w:after="0" w:line="240" w:lineRule="auto"/>
              <w:rPr>
                <w:rFonts w:ascii="Bodoni MT" w:hAnsi="Bodoni MT"/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047E0" w14:textId="77777777" w:rsidR="00514A2C" w:rsidRPr="00E444DA" w:rsidRDefault="00514A2C" w:rsidP="00514A2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4B34F" w14:textId="37745165" w:rsidR="00514A2C" w:rsidRPr="00E444DA" w:rsidRDefault="00514A2C" w:rsidP="00514A2C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EB273A">
              <w:rPr>
                <w:color w:val="2C90A4"/>
              </w:rPr>
              <w:t>Kształcenie słuchu I</w:t>
            </w:r>
            <w:r w:rsidRPr="00D05AA3">
              <w:rPr>
                <w:b/>
                <w:bCs/>
                <w:color w:val="2C90A4"/>
              </w:rPr>
              <w:t>A</w:t>
            </w:r>
            <w:r w:rsidRPr="00EB273A">
              <w:rPr>
                <w:color w:val="2C90A4"/>
              </w:rPr>
              <w:t>/II</w:t>
            </w:r>
            <w:r w:rsidR="006675ED">
              <w:rPr>
                <w:color w:val="2C90A4"/>
              </w:rPr>
              <w:t xml:space="preserve"> </w:t>
            </w:r>
          </w:p>
        </w:tc>
      </w:tr>
      <w:tr w:rsidR="00514A2C" w14:paraId="68B8D62D" w14:textId="77777777" w:rsidTr="00D51341"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6A4C82" w14:textId="6FB0746D" w:rsidR="00514A2C" w:rsidRDefault="00514A2C" w:rsidP="00514A2C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01C6" w14:textId="77777777" w:rsidR="00514A2C" w:rsidRDefault="00514A2C" w:rsidP="00514A2C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16.05-16.50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EE03" w14:textId="434634A6" w:rsidR="00514A2C" w:rsidRPr="00B6488B" w:rsidRDefault="00514A2C" w:rsidP="00514A2C">
            <w:pPr>
              <w:spacing w:after="0" w:line="240" w:lineRule="auto"/>
              <w:rPr>
                <w:color w:val="ED7D31" w:themeColor="accent2"/>
              </w:rPr>
            </w:pPr>
            <w:r w:rsidRPr="00B6488B">
              <w:rPr>
                <w:color w:val="ED7D31" w:themeColor="accent2"/>
              </w:rPr>
              <w:t>Historia muzyki V/II</w:t>
            </w:r>
            <w:r w:rsidR="00A06B86">
              <w:rPr>
                <w:color w:val="ED7D31" w:themeColor="accent2"/>
              </w:rPr>
              <w:t xml:space="preserve"> + III śpiew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DD8" w14:textId="5B6B7B65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  <w:r w:rsidRPr="00EB273A">
              <w:rPr>
                <w:color w:val="2C90A4"/>
              </w:rPr>
              <w:t>Zasady muzyki IA/II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1626" w14:textId="70A3E3A1" w:rsidR="00514A2C" w:rsidRPr="009F424B" w:rsidRDefault="00514A2C" w:rsidP="00514A2C">
            <w:pPr>
              <w:spacing w:after="0" w:line="240" w:lineRule="auto"/>
              <w:rPr>
                <w:color w:val="BF8F00" w:themeColor="accent4" w:themeShade="BF"/>
              </w:rPr>
            </w:pPr>
            <w:r w:rsidRPr="00EB273A">
              <w:rPr>
                <w:color w:val="0000FF"/>
              </w:rPr>
              <w:t xml:space="preserve">Harmonia III/II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8FDD" w14:textId="1488DD38" w:rsidR="00514A2C" w:rsidRPr="0032575F" w:rsidRDefault="00B602B3" w:rsidP="00514A2C">
            <w:pPr>
              <w:spacing w:after="0" w:line="240" w:lineRule="auto"/>
              <w:rPr>
                <w:color w:val="ED7D31" w:themeColor="accent2"/>
                <w:sz w:val="21"/>
                <w:szCs w:val="21"/>
              </w:rPr>
            </w:pPr>
            <w:r>
              <w:rPr>
                <w:color w:val="000000" w:themeColor="text1"/>
              </w:rPr>
              <w:t>Kształcenie słuchu IV śpiew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E5E0" w14:textId="6DBA250D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9933FF"/>
              </w:rPr>
              <w:t>Rytmika</w:t>
            </w:r>
            <w:r w:rsidRPr="0007193F">
              <w:rPr>
                <w:color w:val="9933FF"/>
              </w:rPr>
              <w:t xml:space="preserve"> IIA c.6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DC559" w14:textId="77777777" w:rsidR="00514A2C" w:rsidRPr="00134DC0" w:rsidRDefault="00514A2C" w:rsidP="00514A2C">
            <w:pPr>
              <w:spacing w:after="0" w:line="240" w:lineRule="auto"/>
              <w:rPr>
                <w:rFonts w:ascii="Bodoni MT Black" w:hAnsi="Bodoni MT Black"/>
                <w:iCs/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9682B" w14:textId="77777777" w:rsidR="00514A2C" w:rsidRDefault="00514A2C" w:rsidP="00514A2C">
            <w:pPr>
              <w:spacing w:after="0" w:line="240" w:lineRule="auto"/>
              <w:rPr>
                <w:color w:val="7B7B7B" w:themeColor="accent3" w:themeShade="BF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2E508" w14:textId="358FBA1B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  <w:r w:rsidRPr="00D51341">
              <w:rPr>
                <w:color w:val="32DF29"/>
              </w:rPr>
              <w:t>Kształcenie słuchu II</w:t>
            </w:r>
            <w:r w:rsidRPr="00D05AA3">
              <w:rPr>
                <w:b/>
                <w:bCs/>
                <w:color w:val="32DF29"/>
              </w:rPr>
              <w:t>A</w:t>
            </w:r>
            <w:r w:rsidRPr="00D51341">
              <w:rPr>
                <w:color w:val="32DF29"/>
              </w:rPr>
              <w:t>/II</w:t>
            </w:r>
            <w:r>
              <w:rPr>
                <w:color w:val="32DF29"/>
              </w:rPr>
              <w:t xml:space="preserve"> + II śpiew</w:t>
            </w:r>
          </w:p>
        </w:tc>
      </w:tr>
      <w:tr w:rsidR="00514A2C" w14:paraId="65C15CA8" w14:textId="77777777" w:rsidTr="00D51341"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FD7390" w14:textId="77777777" w:rsidR="00514A2C" w:rsidRDefault="00514A2C" w:rsidP="00514A2C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0E6A" w14:textId="77777777" w:rsidR="00514A2C" w:rsidRDefault="00514A2C" w:rsidP="00514A2C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16.55-17.40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CDB4" w14:textId="30F40EAA" w:rsidR="00514A2C" w:rsidRPr="00EB273A" w:rsidRDefault="00514A2C" w:rsidP="00514A2C">
            <w:pPr>
              <w:spacing w:after="0" w:line="240" w:lineRule="auto"/>
              <w:rPr>
                <w:color w:val="0000FF"/>
              </w:rPr>
            </w:pPr>
            <w:r w:rsidRPr="00EB273A">
              <w:rPr>
                <w:color w:val="0000FF"/>
              </w:rPr>
              <w:t>Historia muzyki III/II</w:t>
            </w:r>
            <w:r w:rsidR="0029124E">
              <w:rPr>
                <w:color w:val="0000FF"/>
              </w:rPr>
              <w:t xml:space="preserve"> + I śpiew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3A07" w14:textId="1D1DE6FF" w:rsidR="00514A2C" w:rsidRPr="006771A5" w:rsidRDefault="00514A2C" w:rsidP="00514A2C">
            <w:pPr>
              <w:spacing w:after="0" w:line="240" w:lineRule="auto"/>
              <w:rPr>
                <w:color w:val="7030A0"/>
              </w:rPr>
            </w:pPr>
            <w:r>
              <w:rPr>
                <w:color w:val="32DF29"/>
              </w:rPr>
              <w:t>Zasady muzyki</w:t>
            </w:r>
            <w:r w:rsidRPr="00704468">
              <w:rPr>
                <w:color w:val="32DF29"/>
              </w:rPr>
              <w:t xml:space="preserve"> II/II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C489" w14:textId="6A89F63B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  <w:r w:rsidRPr="000C104E">
              <w:rPr>
                <w:color w:val="EE0000"/>
              </w:rPr>
              <w:t>Harmonia VA/II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2C4" w14:textId="11C323F1" w:rsidR="00514A2C" w:rsidRPr="0032575F" w:rsidRDefault="00514A2C" w:rsidP="00514A2C">
            <w:pPr>
              <w:spacing w:after="0" w:line="240" w:lineRule="auto"/>
              <w:rPr>
                <w:color w:val="ED7D31" w:themeColor="accent2"/>
              </w:rPr>
            </w:pPr>
            <w:r w:rsidRPr="0032575F">
              <w:rPr>
                <w:color w:val="ED7D31" w:themeColor="accent2"/>
              </w:rPr>
              <w:t>Kształcenie słuchu VB/II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AF7B" w14:textId="0689604B" w:rsidR="00514A2C" w:rsidRPr="006771A5" w:rsidRDefault="00514A2C" w:rsidP="00514A2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1D934" w14:textId="77777777" w:rsidR="00514A2C" w:rsidRPr="006771A5" w:rsidRDefault="00514A2C" w:rsidP="00514A2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C091B" w14:textId="77777777" w:rsidR="00514A2C" w:rsidRPr="009F424B" w:rsidRDefault="00514A2C" w:rsidP="00514A2C">
            <w:pPr>
              <w:spacing w:after="0" w:line="240" w:lineRule="auto"/>
              <w:rPr>
                <w:color w:val="4472C4" w:themeColor="accen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F0479" w14:textId="6D653A7B" w:rsidR="00514A2C" w:rsidRPr="006C045C" w:rsidRDefault="00AC6D00" w:rsidP="00514A2C">
            <w:pPr>
              <w:spacing w:after="0" w:line="240" w:lineRule="auto"/>
              <w:rPr>
                <w:rFonts w:cstheme="minorHAnsi"/>
                <w:color w:val="FF0066"/>
              </w:rPr>
            </w:pPr>
            <w:r>
              <w:rPr>
                <w:color w:val="2F3889"/>
              </w:rPr>
              <w:t>Kształcenie słuchu I</w:t>
            </w:r>
            <w:r w:rsidR="002D5CCE">
              <w:rPr>
                <w:color w:val="2F3889"/>
              </w:rPr>
              <w:t>B</w:t>
            </w:r>
            <w:r>
              <w:rPr>
                <w:color w:val="2F3889"/>
              </w:rPr>
              <w:t xml:space="preserve">/II </w:t>
            </w:r>
          </w:p>
        </w:tc>
      </w:tr>
      <w:tr w:rsidR="007844A1" w14:paraId="28DACDB1" w14:textId="77777777" w:rsidTr="00D51341"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0C7DF6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138B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17.45-18.30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98C8" w14:textId="3532A112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1B05BB">
              <w:rPr>
                <w:color w:val="00B0F0"/>
              </w:rPr>
              <w:t>H</w:t>
            </w:r>
            <w:r>
              <w:rPr>
                <w:color w:val="00B0F0"/>
              </w:rPr>
              <w:t>istoria muzyki</w:t>
            </w:r>
            <w:r w:rsidRPr="001B05BB">
              <w:rPr>
                <w:color w:val="00B0F0"/>
              </w:rPr>
              <w:t xml:space="preserve"> II/II śpiew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0FF6" w14:textId="6249E596" w:rsidR="007844A1" w:rsidRPr="00704468" w:rsidRDefault="007844A1" w:rsidP="007844A1">
            <w:pPr>
              <w:spacing w:after="0" w:line="240" w:lineRule="auto"/>
              <w:rPr>
                <w:color w:val="32DF29"/>
              </w:rPr>
            </w:pPr>
            <w:r w:rsidRPr="00704468">
              <w:rPr>
                <w:color w:val="140D97"/>
              </w:rPr>
              <w:t>Nauka o muzyce  IB/II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525E" w14:textId="5CB180E2" w:rsidR="007844A1" w:rsidRPr="00B6488B" w:rsidRDefault="007844A1" w:rsidP="007844A1">
            <w:pPr>
              <w:spacing w:after="0" w:line="240" w:lineRule="auto"/>
              <w:rPr>
                <w:color w:val="990099"/>
              </w:rPr>
            </w:pPr>
            <w:r w:rsidRPr="00B6488B">
              <w:rPr>
                <w:color w:val="990099"/>
              </w:rPr>
              <w:t>Harmonia IV A/II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FAE" w14:textId="6535507C" w:rsidR="007844A1" w:rsidRPr="0032575F" w:rsidRDefault="007844A1" w:rsidP="007844A1">
            <w:pPr>
              <w:spacing w:after="0" w:line="240" w:lineRule="auto"/>
              <w:rPr>
                <w:color w:val="ED7D31" w:themeColor="accent2"/>
              </w:rPr>
            </w:pPr>
            <w:r w:rsidRPr="00EB273A">
              <w:rPr>
                <w:color w:val="0000FF"/>
              </w:rPr>
              <w:t>Kształcenie słuchu III/II</w:t>
            </w:r>
            <w:r>
              <w:rPr>
                <w:color w:val="0000FF"/>
              </w:rPr>
              <w:t xml:space="preserve"> + </w:t>
            </w:r>
            <w:r w:rsidR="0029124E">
              <w:rPr>
                <w:color w:val="0000FF"/>
              </w:rPr>
              <w:t xml:space="preserve">III </w:t>
            </w:r>
            <w:r>
              <w:rPr>
                <w:color w:val="0000FF"/>
              </w:rPr>
              <w:t>śpiew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66C1" w14:textId="65394CF3" w:rsidR="007844A1" w:rsidRPr="006771A5" w:rsidRDefault="007844A1" w:rsidP="007844A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ECD35" w14:textId="4A758565" w:rsidR="007844A1" w:rsidRPr="006771A5" w:rsidRDefault="007844A1" w:rsidP="007844A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4820F" w14:textId="659E62ED" w:rsidR="007844A1" w:rsidRDefault="007844A1" w:rsidP="007844A1">
            <w:pPr>
              <w:spacing w:after="0" w:line="240" w:lineRule="auto"/>
              <w:rPr>
                <w:color w:val="2F3889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EE14B" w14:textId="0F67A5C7" w:rsidR="007844A1" w:rsidRPr="006771A5" w:rsidRDefault="007844A1" w:rsidP="007844A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51341">
              <w:rPr>
                <w:color w:val="32DF29"/>
              </w:rPr>
              <w:t>Kształcenie słuchu II</w:t>
            </w:r>
            <w:r w:rsidRPr="00D05AA3">
              <w:rPr>
                <w:b/>
                <w:bCs/>
                <w:color w:val="32DF29"/>
              </w:rPr>
              <w:t>B</w:t>
            </w:r>
            <w:r w:rsidRPr="00D51341">
              <w:rPr>
                <w:color w:val="32DF29"/>
              </w:rPr>
              <w:t>/II</w:t>
            </w:r>
          </w:p>
        </w:tc>
      </w:tr>
      <w:tr w:rsidR="007844A1" w14:paraId="31D4339F" w14:textId="77777777" w:rsidTr="00D51341"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11D863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4D0B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18.35-19.20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7746" w14:textId="43F6AF2A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B6488B">
              <w:rPr>
                <w:color w:val="990099"/>
              </w:rPr>
              <w:t>Historia muzyki IV/II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BA766" w14:textId="77056098" w:rsidR="007844A1" w:rsidRPr="009F424B" w:rsidRDefault="007844A1" w:rsidP="007844A1">
            <w:pPr>
              <w:spacing w:after="0" w:line="240" w:lineRule="auto"/>
              <w:rPr>
                <w:color w:val="4472C4" w:themeColor="accent1"/>
              </w:rPr>
            </w:pPr>
            <w:r w:rsidRPr="00685FBA">
              <w:rPr>
                <w:color w:val="00CCFF"/>
              </w:rPr>
              <w:t xml:space="preserve">Zasady muzyki </w:t>
            </w:r>
            <w:r w:rsidRPr="00685FBA">
              <w:rPr>
                <w:color w:val="00CCFF"/>
              </w:rPr>
              <w:br/>
              <w:t>I</w:t>
            </w:r>
            <w:r>
              <w:rPr>
                <w:color w:val="00CCFF"/>
              </w:rPr>
              <w:t>I</w:t>
            </w:r>
            <w:r w:rsidRPr="00685FBA">
              <w:rPr>
                <w:color w:val="00CCFF"/>
              </w:rPr>
              <w:t xml:space="preserve"> /II śpiew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CE58" w14:textId="4B280611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Harmonia IV śpiew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B17" w14:textId="6B24BB9A" w:rsidR="007844A1" w:rsidRPr="009F424B" w:rsidRDefault="007844A1" w:rsidP="007844A1">
            <w:pPr>
              <w:spacing w:after="0" w:line="240" w:lineRule="auto"/>
              <w:rPr>
                <w:color w:val="00808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205" w14:textId="5491218D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A0A49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0AF1C" w14:textId="77777777" w:rsidR="007844A1" w:rsidRPr="00685FBA" w:rsidRDefault="007844A1" w:rsidP="007844A1">
            <w:pPr>
              <w:spacing w:after="0" w:line="240" w:lineRule="auto"/>
              <w:rPr>
                <w:color w:val="00CCFF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74F85" w14:textId="0659F4DE" w:rsidR="007844A1" w:rsidRPr="003812A1" w:rsidRDefault="007844A1" w:rsidP="007844A1">
            <w:pPr>
              <w:spacing w:after="0" w:line="240" w:lineRule="auto"/>
              <w:rPr>
                <w:color w:val="2F3889"/>
              </w:rPr>
            </w:pPr>
            <w:r>
              <w:rPr>
                <w:color w:val="2F3889"/>
              </w:rPr>
              <w:t>Kształcenie słuchu I</w:t>
            </w:r>
            <w:r w:rsidR="002D5CCE">
              <w:rPr>
                <w:color w:val="2F3889"/>
              </w:rPr>
              <w:t>C</w:t>
            </w:r>
            <w:r>
              <w:rPr>
                <w:color w:val="2F3889"/>
              </w:rPr>
              <w:t>/II</w:t>
            </w:r>
            <w:r w:rsidR="002D5CCE">
              <w:rPr>
                <w:color w:val="2F3889"/>
              </w:rPr>
              <w:t>+ I śpiew</w:t>
            </w:r>
          </w:p>
        </w:tc>
      </w:tr>
      <w:tr w:rsidR="007844A1" w14:paraId="6E4F3D55" w14:textId="77777777" w:rsidTr="00E444DA"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CD2C6F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E2E77B7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19.25-20.10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B375B5" w14:textId="1C18435A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AB76C81" w14:textId="785CD560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CA8334" w14:textId="5F832AB5" w:rsidR="007844A1" w:rsidRPr="006771A5" w:rsidRDefault="007844A1" w:rsidP="007844A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1842C5" w14:textId="549CE22D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990099"/>
              </w:rPr>
              <w:t>Kształcenie słuchu</w:t>
            </w:r>
            <w:r w:rsidRPr="00B6488B">
              <w:rPr>
                <w:color w:val="990099"/>
              </w:rPr>
              <w:t xml:space="preserve"> IV/II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2C67A73" w14:textId="2878B695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354636D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EE83A91" w14:textId="77777777" w:rsidR="007844A1" w:rsidRDefault="007844A1" w:rsidP="007844A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776F150" w14:textId="557678FA" w:rsidR="007844A1" w:rsidRPr="006771A5" w:rsidRDefault="00FC61C7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cstheme="minorHAnsi"/>
                <w:color w:val="FF0066"/>
              </w:rPr>
              <w:t>Kształcenie słuchu III c.4</w:t>
            </w:r>
          </w:p>
        </w:tc>
      </w:tr>
      <w:tr w:rsidR="007844A1" w14:paraId="0EDAB0BF" w14:textId="77777777" w:rsidTr="00D51341"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0F0D452" w14:textId="77777777" w:rsidR="007844A1" w:rsidRDefault="007844A1" w:rsidP="007844A1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  <w:lastRenderedPageBreak/>
              <w:t>ŚRODA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4419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14.25-15.10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6C17" w14:textId="12D2509E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F862EF">
              <w:rPr>
                <w:color w:val="2F5496" w:themeColor="accent1" w:themeShade="BF"/>
              </w:rPr>
              <w:t>Kształcenie słuchu IIA c.4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A959C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40AF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7090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B08DF" w14:textId="11828A51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03492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DA36A" w14:textId="1A168BEF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D8B8C" w14:textId="7CFA47A2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844A1" w14:paraId="05BF07D7" w14:textId="77777777" w:rsidTr="002D60F0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6BB49AE" w14:textId="77777777" w:rsidR="007844A1" w:rsidRDefault="007844A1" w:rsidP="007844A1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7E31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15.15-16.00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D985" w14:textId="04F9E358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32575F"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  <w:t xml:space="preserve">Zajęcia dodatkowe z </w:t>
            </w:r>
            <w:proofErr w:type="spellStart"/>
            <w:r w:rsidRPr="0032575F"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  <w:t>k.s</w:t>
            </w:r>
            <w:proofErr w:type="spellEnd"/>
            <w:r w:rsidRPr="0032575F"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  <w:t>. IV c.4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C943E" w14:textId="77777777" w:rsidR="007844A1" w:rsidRPr="006771A5" w:rsidRDefault="007844A1" w:rsidP="007844A1">
            <w:pPr>
              <w:spacing w:after="0" w:line="240" w:lineRule="auto"/>
              <w:rPr>
                <w:i/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FC898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D55124" w14:textId="77777777" w:rsidR="007844A1" w:rsidRPr="002D60F0" w:rsidRDefault="007844A1" w:rsidP="007844A1">
            <w:pPr>
              <w:spacing w:after="0" w:line="240" w:lineRule="auto"/>
              <w:rPr>
                <w:color w:val="4472C4" w:themeColor="accent1"/>
              </w:rPr>
            </w:pPr>
            <w:r w:rsidRPr="002D60F0">
              <w:rPr>
                <w:color w:val="4472C4" w:themeColor="accent1"/>
              </w:rPr>
              <w:t>ORKIESTRA I st.</w:t>
            </w:r>
          </w:p>
          <w:p w14:paraId="1CAF404B" w14:textId="32968CAC" w:rsidR="007844A1" w:rsidRPr="002D60F0" w:rsidRDefault="007844A1" w:rsidP="007844A1">
            <w:pPr>
              <w:spacing w:after="0" w:line="240" w:lineRule="auto"/>
              <w:rPr>
                <w:color w:val="4472C4" w:themeColor="accent1"/>
              </w:rPr>
            </w:pPr>
            <w:r w:rsidRPr="002D60F0">
              <w:rPr>
                <w:b/>
                <w:bCs/>
                <w:color w:val="4472C4" w:themeColor="accent1"/>
                <w:lang w:val="en-GB"/>
              </w:rPr>
              <w:t>AULA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24541" w14:textId="7678FA61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79772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67147" w14:textId="0754BC54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9B92B" w14:textId="34166186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844A1" w14:paraId="6174FBF1" w14:textId="77777777" w:rsidTr="002D60F0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C88A4" w14:textId="2D133745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C4A1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16.05-16.50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5882" w14:textId="29EEB938" w:rsidR="007844A1" w:rsidRPr="00B6488B" w:rsidRDefault="007844A1" w:rsidP="007844A1">
            <w:pPr>
              <w:spacing w:after="0" w:line="240" w:lineRule="auto"/>
              <w:rPr>
                <w:color w:val="990099"/>
              </w:rPr>
            </w:pPr>
            <w:r w:rsidRPr="00B6488B">
              <w:rPr>
                <w:color w:val="990099"/>
              </w:rPr>
              <w:t>Historia muzyki IV/II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67587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79116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B08AFC" w14:textId="77777777" w:rsidR="007844A1" w:rsidRPr="002D60F0" w:rsidRDefault="007844A1" w:rsidP="007844A1">
            <w:pPr>
              <w:spacing w:after="0" w:line="240" w:lineRule="auto"/>
              <w:rPr>
                <w:color w:val="4472C4" w:themeColor="accent1"/>
              </w:rPr>
            </w:pPr>
            <w:r w:rsidRPr="002D60F0">
              <w:rPr>
                <w:color w:val="4472C4" w:themeColor="accent1"/>
              </w:rPr>
              <w:t>ORKIESTRA I st.</w:t>
            </w:r>
          </w:p>
          <w:p w14:paraId="6465D90C" w14:textId="60D08AA2" w:rsidR="007844A1" w:rsidRPr="002D60F0" w:rsidRDefault="007844A1" w:rsidP="007844A1">
            <w:pPr>
              <w:spacing w:after="0" w:line="240" w:lineRule="auto"/>
              <w:rPr>
                <w:color w:val="4472C4" w:themeColor="accent1"/>
                <w:highlight w:val="yellow"/>
              </w:rPr>
            </w:pPr>
            <w:r w:rsidRPr="002D60F0">
              <w:rPr>
                <w:b/>
                <w:bCs/>
                <w:color w:val="4472C4" w:themeColor="accent1"/>
                <w:lang w:val="en-GB"/>
              </w:rPr>
              <w:t>AULA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49C51" w14:textId="70F4A9FC" w:rsidR="007844A1" w:rsidRPr="0032575F" w:rsidRDefault="007844A1" w:rsidP="007844A1">
            <w:pPr>
              <w:spacing w:after="0" w:line="240" w:lineRule="auto"/>
              <w:rPr>
                <w:color w:val="3B3838" w:themeColor="background2" w:themeShade="4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DAC0A" w14:textId="77777777" w:rsidR="007844A1" w:rsidRPr="006771A5" w:rsidRDefault="007844A1" w:rsidP="007844A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DB71C" w14:textId="7CC3216C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72124D">
              <w:rPr>
                <w:color w:val="0099CC"/>
              </w:rPr>
              <w:t>Rytmika I c.6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EF537" w14:textId="59A82034" w:rsidR="007844A1" w:rsidRPr="006771A5" w:rsidRDefault="0033427D" w:rsidP="007844A1">
            <w:pPr>
              <w:spacing w:after="0" w:line="240" w:lineRule="auto"/>
              <w:rPr>
                <w:color w:val="000000" w:themeColor="text1"/>
              </w:rPr>
            </w:pPr>
            <w:r w:rsidRPr="006C045C">
              <w:rPr>
                <w:rFonts w:cstheme="minorHAnsi"/>
                <w:color w:val="FF0066"/>
              </w:rPr>
              <w:t>Kształcenie słuchu I</w:t>
            </w:r>
            <w:r>
              <w:rPr>
                <w:rFonts w:cstheme="minorHAnsi"/>
                <w:color w:val="FF0066"/>
              </w:rPr>
              <w:t>A</w:t>
            </w:r>
            <w:r w:rsidRPr="006C045C">
              <w:rPr>
                <w:rFonts w:cstheme="minorHAnsi"/>
                <w:color w:val="FF0066"/>
              </w:rPr>
              <w:t xml:space="preserve"> c.4</w:t>
            </w:r>
          </w:p>
        </w:tc>
      </w:tr>
      <w:tr w:rsidR="007844A1" w14:paraId="558D69F6" w14:textId="77777777" w:rsidTr="002D60F0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22471" w14:textId="6513F0F6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DF5C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16.55-17.40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C43B" w14:textId="28EE96FB" w:rsidR="007844A1" w:rsidRPr="0032575F" w:rsidRDefault="007844A1" w:rsidP="007844A1">
            <w:pPr>
              <w:spacing w:after="0" w:line="240" w:lineRule="auto"/>
              <w:rPr>
                <w:color w:val="CC0000"/>
              </w:rPr>
            </w:pPr>
            <w:r w:rsidRPr="0032575F">
              <w:rPr>
                <w:color w:val="CC0000"/>
              </w:rPr>
              <w:t>Historia muzyki VI/II</w:t>
            </w:r>
            <w:r w:rsidR="006675ED">
              <w:rPr>
                <w:color w:val="CC0000"/>
              </w:rPr>
              <w:t xml:space="preserve"> + </w:t>
            </w:r>
            <w:r w:rsidR="006675ED">
              <w:rPr>
                <w:color w:val="000000" w:themeColor="text1"/>
              </w:rPr>
              <w:t>IV/II śpiew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1F648" w14:textId="511A9A35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202BF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40B593" w14:textId="77777777" w:rsidR="007844A1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ORKIESTRA II st. </w:t>
            </w:r>
          </w:p>
          <w:p w14:paraId="26502404" w14:textId="2082C1CA" w:rsidR="007844A1" w:rsidRPr="006771A5" w:rsidRDefault="007844A1" w:rsidP="007844A1">
            <w:pPr>
              <w:spacing w:after="0" w:line="240" w:lineRule="auto"/>
              <w:rPr>
                <w:color w:val="000000" w:themeColor="text1"/>
                <w:highlight w:val="yellow"/>
              </w:rPr>
            </w:pPr>
            <w:r w:rsidRPr="00945E71">
              <w:rPr>
                <w:b/>
                <w:bCs/>
                <w:color w:val="000000" w:themeColor="text1"/>
                <w:lang w:val="en-GB"/>
              </w:rPr>
              <w:t>AULA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283FE" w14:textId="721F549F" w:rsidR="007844A1" w:rsidRPr="0032575F" w:rsidRDefault="007844A1" w:rsidP="007844A1">
            <w:pPr>
              <w:spacing w:after="0" w:line="240" w:lineRule="auto"/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E9F9D" w14:textId="1AC4ED05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F7C4F" w14:textId="5AC2F192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32575F">
              <w:rPr>
                <w:color w:val="3B3838" w:themeColor="background2" w:themeShade="40"/>
              </w:rPr>
              <w:t>Rytmika IIIB c.6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56EE2" w14:textId="45268756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FF3300"/>
              </w:rPr>
              <w:t>Kształcenie słuchu</w:t>
            </w:r>
            <w:r w:rsidRPr="00A253D3">
              <w:rPr>
                <w:color w:val="FF3300"/>
              </w:rPr>
              <w:t xml:space="preserve"> IV c.4</w:t>
            </w:r>
          </w:p>
        </w:tc>
      </w:tr>
      <w:tr w:rsidR="007844A1" w14:paraId="23C021E7" w14:textId="77777777" w:rsidTr="00C259C1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26D683" w14:textId="56773984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38C1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17.45-18.30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23CD" w14:textId="08D11571" w:rsidR="007844A1" w:rsidRPr="009F424B" w:rsidRDefault="007844A1" w:rsidP="007844A1">
            <w:pPr>
              <w:spacing w:after="0" w:line="240" w:lineRule="auto"/>
              <w:rPr>
                <w:color w:val="BF8F00" w:themeColor="accent4" w:themeShade="BF"/>
              </w:rPr>
            </w:pPr>
            <w:r w:rsidRPr="0032575F">
              <w:rPr>
                <w:color w:val="CC0000"/>
              </w:rPr>
              <w:t>Fakultet z historii muzyki IV-VI/II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0213A" w14:textId="328E0621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778ED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3BD985" w14:textId="77777777" w:rsidR="007844A1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ORKIESTRA II st.</w:t>
            </w:r>
          </w:p>
          <w:p w14:paraId="56B6E12E" w14:textId="1514BC2E" w:rsidR="007844A1" w:rsidRPr="006771A5" w:rsidRDefault="007844A1" w:rsidP="007844A1">
            <w:pPr>
              <w:spacing w:after="0" w:line="240" w:lineRule="auto"/>
              <w:rPr>
                <w:color w:val="000000" w:themeColor="text1"/>
                <w:highlight w:val="yellow"/>
              </w:rPr>
            </w:pPr>
            <w:r w:rsidRPr="00945E71">
              <w:rPr>
                <w:b/>
                <w:bCs/>
                <w:color w:val="000000" w:themeColor="text1"/>
                <w:lang w:val="en-GB"/>
              </w:rPr>
              <w:t>AULA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98DAF" w14:textId="43A9C524" w:rsidR="007844A1" w:rsidRPr="0007193F" w:rsidRDefault="007844A1" w:rsidP="007844A1">
            <w:pPr>
              <w:spacing w:after="0" w:line="240" w:lineRule="auto"/>
              <w:rPr>
                <w:rFonts w:cstheme="minorHAnsi"/>
                <w:b/>
                <w:bCs/>
                <w:color w:val="CC00CC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D4299" w14:textId="0B241A5D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6D2FE" w14:textId="63EB7384" w:rsidR="007844A1" w:rsidRPr="00F63258" w:rsidRDefault="007844A1" w:rsidP="007844A1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32575F">
              <w:rPr>
                <w:color w:val="3B3838" w:themeColor="background2" w:themeShade="40"/>
              </w:rPr>
              <w:t>Kształcenie słuchu IIIB c.6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9E6D" w14:textId="2F30AF39" w:rsidR="007844A1" w:rsidRPr="00455318" w:rsidRDefault="007844A1" w:rsidP="007844A1">
            <w:pPr>
              <w:spacing w:after="0" w:line="240" w:lineRule="auto"/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(chór)</w:t>
            </w:r>
          </w:p>
        </w:tc>
      </w:tr>
      <w:tr w:rsidR="007844A1" w14:paraId="71EABC54" w14:textId="77777777" w:rsidTr="00C259C1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14E65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A5E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18.35-19.20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AB93" w14:textId="659D3771" w:rsidR="007844A1" w:rsidRPr="009F424B" w:rsidRDefault="007844A1" w:rsidP="007844A1">
            <w:pPr>
              <w:spacing w:after="0" w:line="240" w:lineRule="auto"/>
              <w:rPr>
                <w:color w:val="BF8F00" w:themeColor="accent4" w:themeShade="BF"/>
              </w:rPr>
            </w:pPr>
            <w:r>
              <w:rPr>
                <w:color w:val="000000" w:themeColor="text1"/>
              </w:rPr>
              <w:t>Kształcenie słuchu IIB c.4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FF227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9B481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C1B803" w14:textId="77777777" w:rsidR="007844A1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ORKIESTRA II st.</w:t>
            </w:r>
          </w:p>
          <w:p w14:paraId="43FEC01C" w14:textId="17BD4154" w:rsidR="007844A1" w:rsidRPr="006771A5" w:rsidRDefault="007844A1" w:rsidP="007844A1">
            <w:pPr>
              <w:spacing w:after="0" w:line="240" w:lineRule="auto"/>
              <w:rPr>
                <w:color w:val="000000" w:themeColor="text1"/>
                <w:highlight w:val="yellow"/>
              </w:rPr>
            </w:pPr>
            <w:r w:rsidRPr="00945E71">
              <w:rPr>
                <w:b/>
                <w:bCs/>
                <w:color w:val="000000" w:themeColor="text1"/>
                <w:lang w:val="en-GB"/>
              </w:rPr>
              <w:t>AULA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CC6C5" w14:textId="08CBAC50" w:rsidR="007844A1" w:rsidRPr="006771A5" w:rsidRDefault="007844A1" w:rsidP="007844A1">
            <w:pPr>
              <w:spacing w:after="0" w:line="240" w:lineRule="auto"/>
              <w:rPr>
                <w:rFonts w:ascii="Bodoni MT Black" w:hAnsi="Bodoni MT Black"/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229D1" w14:textId="3B9A1100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AACBB" w14:textId="237E1249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6C045C">
              <w:rPr>
                <w:rFonts w:cstheme="minorHAnsi"/>
                <w:color w:val="00CC99"/>
              </w:rPr>
              <w:t>Kształcenie słuchu IB c.4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A177" w14:textId="05E9A260" w:rsidR="007844A1" w:rsidRPr="00455318" w:rsidRDefault="007844A1" w:rsidP="007844A1">
            <w:pPr>
              <w:spacing w:after="0" w:line="240" w:lineRule="auto"/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(chór)</w:t>
            </w:r>
          </w:p>
        </w:tc>
      </w:tr>
      <w:tr w:rsidR="007844A1" w14:paraId="35E3C0A2" w14:textId="77777777" w:rsidTr="002D60F0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7D9BA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8E1C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19.25-20.10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455" w14:textId="29D4A62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D3AC2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3CAEB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70C60C" w14:textId="77777777" w:rsidR="007844A1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ORKIESTRA II st.</w:t>
            </w:r>
          </w:p>
          <w:p w14:paraId="032C53D2" w14:textId="0300A9A0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945E71">
              <w:rPr>
                <w:b/>
                <w:bCs/>
                <w:color w:val="000000" w:themeColor="text1"/>
                <w:lang w:val="en-GB"/>
              </w:rPr>
              <w:t>AULA</w:t>
            </w:r>
            <w:r w:rsidRPr="006771A5">
              <w:rPr>
                <w:color w:val="000000" w:themeColor="text1"/>
              </w:rPr>
              <w:t xml:space="preserve">  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8467A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49017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EF851" w14:textId="77777777" w:rsidR="007844A1" w:rsidRPr="006771A5" w:rsidRDefault="007844A1" w:rsidP="007844A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87DB3" w14:textId="02D14273" w:rsidR="007844A1" w:rsidRPr="006771A5" w:rsidRDefault="007844A1" w:rsidP="007844A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7844A1" w14:paraId="59D977D1" w14:textId="77777777" w:rsidTr="00D51341">
        <w:tc>
          <w:tcPr>
            <w:tcW w:w="14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D61D60C" w14:textId="77777777" w:rsidR="007844A1" w:rsidRDefault="007844A1" w:rsidP="007844A1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  <w:t>CZWARTEK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8A57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14.25-15.10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E85F" w14:textId="1250F8A5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6A43" w14:textId="63295301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9F424B">
              <w:rPr>
                <w:color w:val="FF0066"/>
              </w:rPr>
              <w:t xml:space="preserve">Ćwiczenia </w:t>
            </w:r>
            <w:r w:rsidRPr="009F424B">
              <w:rPr>
                <w:color w:val="FF0066"/>
              </w:rPr>
              <w:br/>
              <w:t>z zasad muz. II/II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C7FF4" w14:textId="102F4520" w:rsidR="007844A1" w:rsidRPr="009F424B" w:rsidRDefault="007844A1" w:rsidP="007844A1">
            <w:pPr>
              <w:spacing w:after="0" w:line="240" w:lineRule="auto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</w:rPr>
              <w:t>Harmonia III/II śpiew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97E5" w14:textId="095544F1" w:rsidR="007844A1" w:rsidRPr="006771A5" w:rsidRDefault="007844A1" w:rsidP="007844A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10761" w14:textId="3EE6D60E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4F03F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6E8F0" w14:textId="77777777" w:rsidR="007844A1" w:rsidRPr="00FC1B28" w:rsidRDefault="007844A1" w:rsidP="007844A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1A32F" w14:textId="63C09718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EB273A">
              <w:rPr>
                <w:color w:val="2C90A4"/>
              </w:rPr>
              <w:t>Kształcenie słuchu I</w:t>
            </w:r>
            <w:r w:rsidRPr="00D05AA3">
              <w:rPr>
                <w:b/>
                <w:bCs/>
                <w:color w:val="2C90A4"/>
              </w:rPr>
              <w:t>A</w:t>
            </w:r>
            <w:r w:rsidRPr="00EB273A">
              <w:rPr>
                <w:color w:val="2C90A4"/>
              </w:rPr>
              <w:t>/II</w:t>
            </w:r>
          </w:p>
        </w:tc>
      </w:tr>
      <w:tr w:rsidR="007844A1" w14:paraId="541C7C5E" w14:textId="77777777" w:rsidTr="00D51341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6687E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5BE6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15.15-16.00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743F" w14:textId="075E4E59" w:rsidR="007844A1" w:rsidRPr="009F424B" w:rsidRDefault="007844A1" w:rsidP="007844A1">
            <w:pPr>
              <w:spacing w:after="0" w:line="240" w:lineRule="auto"/>
              <w:rPr>
                <w:color w:val="7B7B7B" w:themeColor="accent3" w:themeShade="BF"/>
              </w:rPr>
            </w:pPr>
            <w:r w:rsidRPr="001B05BB">
              <w:rPr>
                <w:color w:val="00B0F0"/>
              </w:rPr>
              <w:t>H</w:t>
            </w:r>
            <w:r>
              <w:rPr>
                <w:color w:val="00B0F0"/>
              </w:rPr>
              <w:t>istoria muzyki</w:t>
            </w:r>
            <w:r w:rsidRPr="001B05BB">
              <w:rPr>
                <w:color w:val="00B0F0"/>
              </w:rPr>
              <w:t xml:space="preserve"> II/II śpiew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9218" w14:textId="32ED486B" w:rsidR="007844A1" w:rsidRPr="00640DE2" w:rsidRDefault="007844A1" w:rsidP="007844A1">
            <w:pPr>
              <w:spacing w:after="0" w:line="240" w:lineRule="auto"/>
              <w:rPr>
                <w:rFonts w:ascii="Bodoni MT Black" w:hAnsi="Bodoni MT Black"/>
                <w:color w:val="7030A0"/>
              </w:rPr>
            </w:pPr>
            <w:r w:rsidRPr="00704468">
              <w:rPr>
                <w:color w:val="140D97"/>
              </w:rPr>
              <w:t>Zasady muzyki IB/II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6A34" w14:textId="32FF6DBC" w:rsidR="007844A1" w:rsidRPr="000C104E" w:rsidRDefault="007844A1" w:rsidP="007844A1">
            <w:pPr>
              <w:spacing w:after="0" w:line="240" w:lineRule="auto"/>
              <w:rPr>
                <w:color w:val="CC6600"/>
              </w:rPr>
            </w:pPr>
            <w:r w:rsidRPr="000C104E">
              <w:rPr>
                <w:color w:val="CC6600"/>
              </w:rPr>
              <w:t>Harmonia VB/II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B4E" w14:textId="55A18EB0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lang w:val="en-GB"/>
              </w:rPr>
              <w:t>Kształcenie</w:t>
            </w:r>
            <w:proofErr w:type="spellEnd"/>
            <w:r>
              <w:rPr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lang w:val="en-GB"/>
              </w:rPr>
              <w:t>słuchu</w:t>
            </w:r>
            <w:proofErr w:type="spellEnd"/>
            <w:r>
              <w:rPr>
                <w:color w:val="000000" w:themeColor="text1"/>
                <w:lang w:val="en-GB"/>
              </w:rPr>
              <w:t xml:space="preserve"> IV </w:t>
            </w:r>
            <w:proofErr w:type="spellStart"/>
            <w:r>
              <w:rPr>
                <w:color w:val="000000" w:themeColor="text1"/>
                <w:lang w:val="en-GB"/>
              </w:rPr>
              <w:t>śpiew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94F1" w14:textId="752A1BEF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CC3300"/>
              </w:rPr>
              <w:t>Kształcenie słuchu</w:t>
            </w:r>
            <w:r w:rsidRPr="0072124D">
              <w:rPr>
                <w:color w:val="CC3300"/>
              </w:rPr>
              <w:t xml:space="preserve"> III</w:t>
            </w:r>
            <w:r>
              <w:rPr>
                <w:color w:val="CC3300"/>
              </w:rPr>
              <w:t>A</w:t>
            </w:r>
            <w:r w:rsidRPr="0072124D">
              <w:rPr>
                <w:color w:val="CC3300"/>
              </w:rPr>
              <w:t xml:space="preserve"> c.6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5A0B8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3F95F" w14:textId="77777777" w:rsidR="007844A1" w:rsidRPr="006771A5" w:rsidRDefault="007844A1" w:rsidP="007844A1">
            <w:pPr>
              <w:spacing w:after="0" w:line="240" w:lineRule="auto"/>
              <w:rPr>
                <w:iCs/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36B0A" w14:textId="41BFA357" w:rsidR="007844A1" w:rsidRPr="006771A5" w:rsidRDefault="007844A1" w:rsidP="007844A1">
            <w:pPr>
              <w:spacing w:after="0" w:line="240" w:lineRule="auto"/>
              <w:rPr>
                <w:iCs/>
                <w:color w:val="000000" w:themeColor="text1"/>
              </w:rPr>
            </w:pPr>
            <w:r w:rsidRPr="00D51341">
              <w:rPr>
                <w:color w:val="32DF29"/>
              </w:rPr>
              <w:t>Kształcenie słuchu II</w:t>
            </w:r>
            <w:r w:rsidRPr="00D05AA3">
              <w:rPr>
                <w:b/>
                <w:bCs/>
                <w:color w:val="32DF29"/>
              </w:rPr>
              <w:t>A</w:t>
            </w:r>
            <w:r w:rsidRPr="00D51341">
              <w:rPr>
                <w:color w:val="32DF29"/>
              </w:rPr>
              <w:t>/II</w:t>
            </w:r>
          </w:p>
        </w:tc>
      </w:tr>
      <w:tr w:rsidR="007844A1" w14:paraId="1B5E6D97" w14:textId="77777777" w:rsidTr="004D6B12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C07F9" w14:textId="23B63432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D5E5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16.05-16.50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E07" w14:textId="475F9620" w:rsidR="007844A1" w:rsidRPr="009F424B" w:rsidRDefault="007844A1" w:rsidP="007844A1">
            <w:pPr>
              <w:spacing w:after="0" w:line="240" w:lineRule="auto"/>
              <w:rPr>
                <w:color w:val="7B7B7B" w:themeColor="accent3" w:themeShade="BF"/>
              </w:rPr>
            </w:pPr>
            <w:r w:rsidRPr="0007193F">
              <w:rPr>
                <w:color w:val="9933FF"/>
              </w:rPr>
              <w:t>Kształcenie słuchu IIA c.6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FEFFC" w14:textId="4ED4F12D" w:rsidR="007844A1" w:rsidRPr="00704468" w:rsidRDefault="007844A1" w:rsidP="007844A1">
            <w:pPr>
              <w:spacing w:after="0" w:line="240" w:lineRule="auto"/>
              <w:rPr>
                <w:rFonts w:ascii="Bodoni MT Black" w:hAnsi="Bodoni MT Black"/>
                <w:color w:val="140D97"/>
              </w:rPr>
            </w:pPr>
            <w:r>
              <w:rPr>
                <w:color w:val="32DF29"/>
              </w:rPr>
              <w:t>Nauka o muzyce</w:t>
            </w:r>
            <w:r w:rsidRPr="00704468">
              <w:rPr>
                <w:color w:val="32DF29"/>
              </w:rPr>
              <w:t xml:space="preserve"> II/II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6E4B" w14:textId="763B593B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1B05BB">
              <w:rPr>
                <w:color w:val="00B0F0"/>
              </w:rPr>
              <w:t>Harmonia II/II śpiew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DB43" w14:textId="055C5F92" w:rsidR="007844A1" w:rsidRPr="009F424B" w:rsidRDefault="007844A1" w:rsidP="007844A1">
            <w:pPr>
              <w:spacing w:after="0" w:line="240" w:lineRule="auto"/>
              <w:rPr>
                <w:color w:val="008080"/>
              </w:rPr>
            </w:pPr>
            <w:r>
              <w:rPr>
                <w:color w:val="990099"/>
              </w:rPr>
              <w:t>Kształcenie słuchu</w:t>
            </w:r>
            <w:r w:rsidRPr="00B6488B">
              <w:rPr>
                <w:color w:val="990099"/>
              </w:rPr>
              <w:t xml:space="preserve"> IV/II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4CAB" w14:textId="1CEACBF6" w:rsidR="007844A1" w:rsidRPr="00482AD3" w:rsidRDefault="007844A1" w:rsidP="007844A1">
            <w:pPr>
              <w:spacing w:after="0" w:line="240" w:lineRule="auto"/>
              <w:rPr>
                <w:rFonts w:ascii="Bodoni MT" w:hAnsi="Bodoni MT"/>
                <w:color w:val="FF33CC"/>
              </w:rPr>
            </w:pPr>
            <w:r>
              <w:rPr>
                <w:rFonts w:ascii="Calibri" w:hAnsi="Calibri" w:cs="Calibri"/>
                <w:color w:val="0DE3AB"/>
              </w:rPr>
              <w:t>Kształcenie słuchu VI c.6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AFFDB" w14:textId="3A64D740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9EC4EC" w14:textId="77777777" w:rsidR="007844A1" w:rsidRPr="00685FBA" w:rsidRDefault="007844A1" w:rsidP="007844A1">
            <w:pPr>
              <w:spacing w:after="0" w:line="240" w:lineRule="auto"/>
              <w:rPr>
                <w:color w:val="00CCFF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65631" w14:textId="7E706971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D51341">
              <w:rPr>
                <w:color w:val="7030A0"/>
              </w:rPr>
              <w:t>Kształcenie słuchu I</w:t>
            </w:r>
            <w:r w:rsidRPr="00D05AA3">
              <w:rPr>
                <w:b/>
                <w:bCs/>
                <w:color w:val="7030A0"/>
              </w:rPr>
              <w:t>B</w:t>
            </w:r>
            <w:r w:rsidRPr="00D51341">
              <w:rPr>
                <w:color w:val="7030A0"/>
              </w:rPr>
              <w:t>/II</w:t>
            </w:r>
          </w:p>
        </w:tc>
      </w:tr>
      <w:tr w:rsidR="007844A1" w14:paraId="090EA2D6" w14:textId="77777777" w:rsidTr="004D6B12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F08AF" w14:textId="195F404C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D859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16.55-17.40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9FB5" w14:textId="66FB33B7" w:rsidR="007844A1" w:rsidRPr="004D6B12" w:rsidRDefault="007844A1" w:rsidP="007844A1">
            <w:pPr>
              <w:spacing w:after="0" w:line="240" w:lineRule="auto"/>
              <w:rPr>
                <w:color w:val="D60093"/>
              </w:rPr>
            </w:pPr>
            <w:r w:rsidRPr="004D6B12">
              <w:rPr>
                <w:color w:val="D60093"/>
              </w:rPr>
              <w:t>Kształcenie słuchu IIB c.6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FA046" w14:textId="1DB875A9" w:rsidR="007844A1" w:rsidRPr="00704468" w:rsidRDefault="007844A1" w:rsidP="007844A1">
            <w:pPr>
              <w:rPr>
                <w:color w:val="140D97"/>
              </w:rPr>
            </w:pPr>
            <w:r w:rsidRPr="009F424B">
              <w:rPr>
                <w:color w:val="FF0066"/>
              </w:rPr>
              <w:t xml:space="preserve">Ćwiczenia </w:t>
            </w:r>
            <w:r w:rsidRPr="009F424B">
              <w:rPr>
                <w:color w:val="FF0066"/>
              </w:rPr>
              <w:br/>
              <w:t>z zasad muz. I/II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77FF" w14:textId="77777777" w:rsidR="007844A1" w:rsidRPr="009F424B" w:rsidRDefault="007844A1" w:rsidP="007844A1">
            <w:pPr>
              <w:spacing w:after="0" w:line="240" w:lineRule="auto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</w:rPr>
              <w:t>Harmonia</w:t>
            </w:r>
          </w:p>
          <w:p w14:paraId="640455C6" w14:textId="79982F99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9F424B">
              <w:rPr>
                <w:color w:val="7B7B7B" w:themeColor="accent3" w:themeShade="BF"/>
              </w:rPr>
              <w:t xml:space="preserve">IV </w:t>
            </w:r>
            <w:r>
              <w:rPr>
                <w:color w:val="7B7B7B" w:themeColor="accent3" w:themeShade="BF"/>
              </w:rPr>
              <w:t>B</w:t>
            </w:r>
            <w:r w:rsidRPr="009F424B">
              <w:rPr>
                <w:color w:val="7B7B7B" w:themeColor="accent3" w:themeShade="BF"/>
              </w:rPr>
              <w:t>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7D8D" w14:textId="754BD3B9" w:rsidR="007844A1" w:rsidRPr="006771A5" w:rsidRDefault="007844A1" w:rsidP="007844A1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EB273A">
              <w:rPr>
                <w:color w:val="0000FF"/>
              </w:rPr>
              <w:t>Kształcenie słuchu III/II</w:t>
            </w:r>
            <w:r>
              <w:rPr>
                <w:color w:val="0000FF"/>
              </w:rPr>
              <w:t xml:space="preserve"> + śpiew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C3DEC" w14:textId="70A9007F" w:rsidR="007844A1" w:rsidRPr="006771A5" w:rsidRDefault="007844A1" w:rsidP="007844A1">
            <w:pPr>
              <w:spacing w:after="0" w:line="240" w:lineRule="auto"/>
              <w:rPr>
                <w:rFonts w:ascii="Bodoni MT Black" w:hAnsi="Bodoni MT Black"/>
                <w:color w:val="000000" w:themeColor="text1"/>
              </w:rPr>
            </w:pPr>
            <w:r>
              <w:rPr>
                <w:rFonts w:cstheme="minorHAnsi"/>
                <w:color w:val="FFC000"/>
              </w:rPr>
              <w:t>Kształcenie słuchu</w:t>
            </w:r>
            <w:r w:rsidRPr="00F862EF">
              <w:rPr>
                <w:rFonts w:cstheme="minorHAnsi"/>
                <w:color w:val="FFC000"/>
              </w:rPr>
              <w:t xml:space="preserve"> VA c.6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06D51" w14:textId="6C40D489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890AF4" w14:textId="77777777" w:rsidR="007844A1" w:rsidRPr="008C65BD" w:rsidRDefault="007844A1" w:rsidP="007844A1">
            <w:pPr>
              <w:spacing w:after="0" w:line="240" w:lineRule="auto"/>
              <w:rPr>
                <w:color w:val="16B2B2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E632B" w14:textId="1AE0F2A0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D51341">
              <w:rPr>
                <w:color w:val="32DF29"/>
              </w:rPr>
              <w:t>Kształcenie słuchu II</w:t>
            </w:r>
            <w:r w:rsidRPr="00D05AA3">
              <w:rPr>
                <w:b/>
                <w:bCs/>
                <w:color w:val="32DF29"/>
              </w:rPr>
              <w:t>B</w:t>
            </w:r>
            <w:r>
              <w:rPr>
                <w:color w:val="32DF29"/>
              </w:rPr>
              <w:t>/</w:t>
            </w:r>
            <w:r w:rsidRPr="00D51341">
              <w:rPr>
                <w:color w:val="32DF29"/>
              </w:rPr>
              <w:t>II</w:t>
            </w:r>
            <w:r>
              <w:rPr>
                <w:color w:val="32DF29"/>
              </w:rPr>
              <w:t xml:space="preserve"> + II/śpiew</w:t>
            </w:r>
          </w:p>
        </w:tc>
      </w:tr>
      <w:tr w:rsidR="007844A1" w14:paraId="2A475BEC" w14:textId="77777777" w:rsidTr="004D6B12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9A0A5" w14:textId="4D5F225E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968E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17.45-18.30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3C4" w14:textId="74EE0840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FF"/>
              </w:rPr>
              <w:t>Historia muzyki</w:t>
            </w:r>
            <w:r w:rsidRPr="00EB273A">
              <w:rPr>
                <w:color w:val="0000FF"/>
              </w:rPr>
              <w:t xml:space="preserve"> III/II</w:t>
            </w:r>
            <w:r w:rsidR="0029124E">
              <w:rPr>
                <w:color w:val="0000FF"/>
              </w:rPr>
              <w:t xml:space="preserve"> + I śpiew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30B8C" w14:textId="25579B01" w:rsidR="007844A1" w:rsidRPr="00704468" w:rsidRDefault="007844A1" w:rsidP="007844A1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F6E" w14:textId="35D05EC5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7311" w14:textId="1AC3A482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357A7" w14:textId="49A29621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D60093"/>
              </w:rPr>
              <w:t>Rytmika</w:t>
            </w:r>
            <w:r w:rsidRPr="004D6B12">
              <w:rPr>
                <w:color w:val="D60093"/>
              </w:rPr>
              <w:t xml:space="preserve"> IIB c.6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65A89" w14:textId="3C8D4B4A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A66FF2" w14:textId="77777777" w:rsidR="007844A1" w:rsidRPr="008C65BD" w:rsidRDefault="007844A1" w:rsidP="007844A1">
            <w:pPr>
              <w:spacing w:after="0" w:line="240" w:lineRule="auto"/>
              <w:rPr>
                <w:color w:val="00B05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C34CE" w14:textId="709CF914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07193F">
              <w:rPr>
                <w:rFonts w:cstheme="minorHAnsi"/>
                <w:b/>
                <w:bCs/>
                <w:color w:val="CC00CC"/>
                <w:sz w:val="20"/>
                <w:szCs w:val="20"/>
              </w:rPr>
              <w:t xml:space="preserve">Zajęcia dodatkowe z </w:t>
            </w:r>
            <w:proofErr w:type="spellStart"/>
            <w:r w:rsidRPr="0007193F">
              <w:rPr>
                <w:rFonts w:cstheme="minorHAnsi"/>
                <w:b/>
                <w:bCs/>
                <w:color w:val="CC00CC"/>
                <w:sz w:val="20"/>
                <w:szCs w:val="20"/>
              </w:rPr>
              <w:t>k.s</w:t>
            </w:r>
            <w:proofErr w:type="spellEnd"/>
            <w:r w:rsidRPr="0007193F">
              <w:rPr>
                <w:rFonts w:cstheme="minorHAnsi"/>
                <w:b/>
                <w:bCs/>
                <w:color w:val="CC00CC"/>
                <w:sz w:val="20"/>
                <w:szCs w:val="20"/>
              </w:rPr>
              <w:t>. VI c.6</w:t>
            </w:r>
          </w:p>
        </w:tc>
      </w:tr>
      <w:tr w:rsidR="007844A1" w14:paraId="39429277" w14:textId="77777777" w:rsidTr="00D51341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E477A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C585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18.35-19.20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2E73FA" w14:textId="1D299A11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CHÓR I st. c.4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36E7" w14:textId="4933A2D2" w:rsidR="007844A1" w:rsidRPr="00704468" w:rsidRDefault="007844A1" w:rsidP="007844A1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2A23" w14:textId="6FC1D121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620C" w14:textId="4E4C7314" w:rsidR="007844A1" w:rsidRPr="009F424B" w:rsidRDefault="007844A1" w:rsidP="007844A1">
            <w:pPr>
              <w:spacing w:after="0" w:line="240" w:lineRule="auto"/>
              <w:rPr>
                <w:color w:val="BF8F00" w:themeColor="accent4" w:themeShade="BF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8B94E" w14:textId="7D664EB2" w:rsidR="007844A1" w:rsidRPr="00D506CB" w:rsidRDefault="007844A1" w:rsidP="007844A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2E74B5" w:themeColor="accent5" w:themeShade="BF"/>
              </w:rPr>
              <w:t>Kształcenie słuchu</w:t>
            </w:r>
            <w:r w:rsidRPr="00F862EF">
              <w:rPr>
                <w:rFonts w:cstheme="minorHAnsi"/>
                <w:color w:val="2E74B5" w:themeColor="accent5" w:themeShade="BF"/>
              </w:rPr>
              <w:t xml:space="preserve"> VB c.6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9AE8B" w14:textId="2EDE4724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1A184" w14:textId="46B00B01" w:rsidR="007844A1" w:rsidRPr="009F424B" w:rsidRDefault="007844A1" w:rsidP="007844A1">
            <w:pPr>
              <w:spacing w:after="0" w:line="240" w:lineRule="auto"/>
              <w:rPr>
                <w:color w:val="4472C4" w:themeColor="accen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9CFBB" w14:textId="398A1E4B" w:rsidR="007844A1" w:rsidRPr="00C259C1" w:rsidRDefault="00AC6D00" w:rsidP="007844A1">
            <w:pPr>
              <w:spacing w:after="0" w:line="240" w:lineRule="auto"/>
              <w:rPr>
                <w:color w:val="993300"/>
              </w:rPr>
            </w:pPr>
            <w:r>
              <w:rPr>
                <w:color w:val="2F3889"/>
              </w:rPr>
              <w:t>Kształcenie słuchu I</w:t>
            </w:r>
            <w:r w:rsidRPr="00D05AA3">
              <w:rPr>
                <w:b/>
                <w:bCs/>
                <w:color w:val="2F3889"/>
              </w:rPr>
              <w:t>C</w:t>
            </w:r>
            <w:r>
              <w:rPr>
                <w:color w:val="2F3889"/>
              </w:rPr>
              <w:t>/II</w:t>
            </w:r>
            <w:r w:rsidR="002D5CCE">
              <w:rPr>
                <w:color w:val="2F3889"/>
              </w:rPr>
              <w:t>+ I śpiew</w:t>
            </w:r>
          </w:p>
        </w:tc>
      </w:tr>
      <w:tr w:rsidR="007844A1" w14:paraId="5F248D81" w14:textId="77777777" w:rsidTr="00D51341">
        <w:tc>
          <w:tcPr>
            <w:tcW w:w="14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9B985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F870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19.25-20.10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9DA15A" w14:textId="6008322D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CHÓR I st. c.4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3CA2B" w14:textId="77777777" w:rsidR="007844A1" w:rsidRPr="00704468" w:rsidRDefault="007844A1" w:rsidP="007844A1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B09C" w14:textId="46E2FE48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141B" w14:textId="147A9D07" w:rsidR="007844A1" w:rsidRPr="009F424B" w:rsidRDefault="007844A1" w:rsidP="007844A1">
            <w:pPr>
              <w:spacing w:after="0" w:line="240" w:lineRule="auto"/>
              <w:rPr>
                <w:color w:val="BF8F00" w:themeColor="accent4" w:themeShade="BF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B3BEF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70E6D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0E643" w14:textId="77777777" w:rsidR="007844A1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133D4" w14:textId="43AC9964" w:rsidR="007844A1" w:rsidRPr="006771A5" w:rsidRDefault="007844A1" w:rsidP="007844A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7844A1" w14:paraId="0EF4AFAF" w14:textId="77777777" w:rsidTr="00D51341">
        <w:tc>
          <w:tcPr>
            <w:tcW w:w="14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855774A" w14:textId="77777777" w:rsidR="007844A1" w:rsidRDefault="007844A1" w:rsidP="007844A1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  <w:t>PIĄTEK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1B2A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14.25-15.10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4E675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A0C4B" w14:textId="77777777" w:rsidR="007844A1" w:rsidRPr="006771A5" w:rsidRDefault="007844A1" w:rsidP="007844A1">
            <w:pPr>
              <w:spacing w:after="0" w:line="240" w:lineRule="auto"/>
              <w:rPr>
                <w:rFonts w:ascii="Bodoni MT Black" w:hAnsi="Bodoni MT Black"/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6166" w14:textId="4AD537AF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8330" w14:textId="67E41490" w:rsidR="007844A1" w:rsidRPr="0032575F" w:rsidRDefault="007844A1" w:rsidP="007844A1">
            <w:pPr>
              <w:spacing w:after="0" w:line="240" w:lineRule="auto"/>
              <w:rPr>
                <w:b/>
                <w:bCs/>
                <w:iCs/>
                <w:color w:val="ED7D31" w:themeColor="accent2"/>
              </w:rPr>
            </w:pPr>
            <w:r w:rsidRPr="0032575F">
              <w:rPr>
                <w:color w:val="ED7D31" w:themeColor="accent2"/>
              </w:rPr>
              <w:t>Kształcenie słuchu VA/II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91A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AEB" w14:textId="19D8301A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91B" w14:textId="6F618F37" w:rsidR="007844A1" w:rsidRPr="003812A1" w:rsidRDefault="007844A1" w:rsidP="007844A1">
            <w:pPr>
              <w:spacing w:after="0" w:line="240" w:lineRule="auto"/>
              <w:rPr>
                <w:color w:val="99CC00"/>
              </w:rPr>
            </w:pPr>
            <w:r>
              <w:rPr>
                <w:color w:val="C45911" w:themeColor="accent2" w:themeShade="BF"/>
              </w:rPr>
              <w:t xml:space="preserve">Kształcenie słuchu </w:t>
            </w:r>
            <w:r w:rsidRPr="00F862EF">
              <w:rPr>
                <w:color w:val="C45911" w:themeColor="accent2" w:themeShade="BF"/>
              </w:rPr>
              <w:t xml:space="preserve"> IVA c.6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665B" w14:textId="57845886" w:rsidR="007844A1" w:rsidRPr="003812A1" w:rsidRDefault="007844A1" w:rsidP="007844A1">
            <w:pPr>
              <w:spacing w:after="0" w:line="240" w:lineRule="auto"/>
              <w:rPr>
                <w:color w:val="99CC00"/>
              </w:rPr>
            </w:pPr>
            <w:r>
              <w:rPr>
                <w:color w:val="99CC00"/>
              </w:rPr>
              <w:t xml:space="preserve">Czytanie nut głosem I/śpiew </w:t>
            </w:r>
          </w:p>
        </w:tc>
      </w:tr>
      <w:tr w:rsidR="007844A1" w14:paraId="1B13BD19" w14:textId="77777777" w:rsidTr="00D51341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4842B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5D48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15.15-16.00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A7011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1F03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599B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6CE6" w14:textId="33F5D778" w:rsidR="007844A1" w:rsidRPr="0032575F" w:rsidRDefault="007844A1" w:rsidP="007844A1">
            <w:pPr>
              <w:spacing w:after="0" w:line="240" w:lineRule="auto"/>
              <w:rPr>
                <w:color w:val="ED7D31" w:themeColor="accent2"/>
              </w:rPr>
            </w:pPr>
            <w:r w:rsidRPr="0032575F">
              <w:rPr>
                <w:color w:val="ED7D31" w:themeColor="accent2"/>
              </w:rPr>
              <w:t>Formy muzyczne V/II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7904" w14:textId="73904301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9FEA" w14:textId="4196CA45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CAFE" w14:textId="7D47DCB3" w:rsidR="007844A1" w:rsidRPr="008C65BD" w:rsidRDefault="007844A1" w:rsidP="007844A1">
            <w:pPr>
              <w:spacing w:after="0" w:line="240" w:lineRule="auto"/>
              <w:rPr>
                <w:color w:val="C00000"/>
              </w:rPr>
            </w:pPr>
            <w:r>
              <w:rPr>
                <w:color w:val="16B2B2"/>
              </w:rPr>
              <w:t>Zespół rytmiczny</w:t>
            </w:r>
            <w:r>
              <w:rPr>
                <w:color w:val="16B2B2"/>
              </w:rPr>
              <w:br/>
              <w:t>kl. II-III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8CCB" w14:textId="08DE21E4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6C045C">
              <w:rPr>
                <w:rFonts w:cstheme="minorHAnsi"/>
                <w:color w:val="FF0066"/>
              </w:rPr>
              <w:t>Kształcenie słuchu I</w:t>
            </w:r>
            <w:r>
              <w:rPr>
                <w:rFonts w:cstheme="minorHAnsi"/>
                <w:color w:val="FF0066"/>
              </w:rPr>
              <w:t>A</w:t>
            </w:r>
            <w:r w:rsidRPr="006C045C">
              <w:rPr>
                <w:rFonts w:cstheme="minorHAnsi"/>
                <w:color w:val="FF0066"/>
              </w:rPr>
              <w:t xml:space="preserve"> c.4</w:t>
            </w:r>
          </w:p>
        </w:tc>
      </w:tr>
      <w:tr w:rsidR="007844A1" w14:paraId="6F8E36F6" w14:textId="77777777" w:rsidTr="00D51341">
        <w:trPr>
          <w:trHeight w:val="626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A369B" w14:textId="725C7A4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BFEF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16.05-16.50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915AE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19698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0BA7" w14:textId="6372111E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D59E" w14:textId="228977FD" w:rsidR="007844A1" w:rsidRPr="0032575F" w:rsidRDefault="007844A1" w:rsidP="007844A1">
            <w:pPr>
              <w:spacing w:after="0" w:line="240" w:lineRule="auto"/>
              <w:rPr>
                <w:color w:val="ED7D31" w:themeColor="accent2"/>
              </w:rPr>
            </w:pPr>
            <w:r w:rsidRPr="0032575F">
              <w:rPr>
                <w:color w:val="ED7D31" w:themeColor="accent2"/>
              </w:rPr>
              <w:t>Formy muzyczne V/II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E0F9" w14:textId="5F74EB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CE60" w14:textId="2AC08026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F862EF">
              <w:rPr>
                <w:color w:val="538135" w:themeColor="accent6" w:themeShade="BF"/>
              </w:rPr>
              <w:t>Wiedza o muzyce IVB c.6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7CD3" w14:textId="0314253A" w:rsidR="007844A1" w:rsidRDefault="007844A1" w:rsidP="007844A1">
            <w:pPr>
              <w:spacing w:after="0" w:line="240" w:lineRule="auto"/>
              <w:rPr>
                <w:color w:val="7B7B7B" w:themeColor="accent3" w:themeShade="BF"/>
              </w:rPr>
            </w:pPr>
            <w:r>
              <w:rPr>
                <w:color w:val="16B2B2"/>
              </w:rPr>
              <w:t>Zespół rytmiczny</w:t>
            </w:r>
            <w:r>
              <w:rPr>
                <w:color w:val="16B2B2"/>
              </w:rPr>
              <w:br/>
              <w:t>kl. II-III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D8B5" w14:textId="11623193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FF3300"/>
              </w:rPr>
              <w:t>Kształcenie słuchu</w:t>
            </w:r>
            <w:r w:rsidRPr="00A253D3">
              <w:rPr>
                <w:color w:val="FF3300"/>
              </w:rPr>
              <w:t xml:space="preserve"> IV c.4</w:t>
            </w:r>
          </w:p>
        </w:tc>
      </w:tr>
      <w:tr w:rsidR="007844A1" w14:paraId="211A200A" w14:textId="77777777" w:rsidTr="00D51341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F5BA7" w14:textId="4BA4E2F4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D8E1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16.55-17.40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C06F4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3A8F7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DBFA" w14:textId="2A078E22" w:rsidR="007844A1" w:rsidRPr="006771A5" w:rsidRDefault="007844A1" w:rsidP="007844A1">
            <w:pPr>
              <w:spacing w:after="0" w:line="240" w:lineRule="auto"/>
              <w:rPr>
                <w:rFonts w:ascii="Bodoni MT Black" w:hAnsi="Bodoni MT Black"/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F443" w14:textId="771D2E5B" w:rsidR="007844A1" w:rsidRPr="00685FBA" w:rsidRDefault="007844A1" w:rsidP="007844A1">
            <w:pPr>
              <w:spacing w:after="0" w:line="240" w:lineRule="auto"/>
              <w:rPr>
                <w:color w:val="00CCFF"/>
              </w:rPr>
            </w:pPr>
            <w:r w:rsidRPr="0032575F">
              <w:rPr>
                <w:color w:val="ED7D31" w:themeColor="accent2"/>
              </w:rPr>
              <w:t>Kształcenie słuchu VB/II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4A7" w14:textId="31213B81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6D3E" w14:textId="51F948FC" w:rsidR="007844A1" w:rsidRPr="00A253D3" w:rsidRDefault="007844A1" w:rsidP="007844A1">
            <w:pPr>
              <w:spacing w:after="0" w:line="240" w:lineRule="auto"/>
              <w:rPr>
                <w:color w:val="FF3300"/>
              </w:rPr>
            </w:pPr>
            <w:r w:rsidRPr="00A253D3">
              <w:rPr>
                <w:color w:val="FF3300"/>
              </w:rPr>
              <w:t>Wiedza o muzyce IV c.4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BD3B" w14:textId="62F481FA" w:rsidR="007844A1" w:rsidRPr="006771A5" w:rsidRDefault="007844A1" w:rsidP="007844A1">
            <w:pPr>
              <w:spacing w:after="0" w:line="240" w:lineRule="auto"/>
              <w:rPr>
                <w:color w:val="7030A0"/>
              </w:rPr>
            </w:pPr>
            <w:r>
              <w:rPr>
                <w:color w:val="538135" w:themeColor="accent6" w:themeShade="BF"/>
              </w:rPr>
              <w:t>Kształcenie słuchu</w:t>
            </w:r>
            <w:r w:rsidRPr="00F862EF">
              <w:rPr>
                <w:color w:val="538135" w:themeColor="accent6" w:themeShade="BF"/>
              </w:rPr>
              <w:t xml:space="preserve"> IVB c.6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18D" w14:textId="51817B75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cstheme="minorHAnsi"/>
                <w:color w:val="FF0066"/>
              </w:rPr>
              <w:t>Kształcenie słuchu III c.4</w:t>
            </w:r>
          </w:p>
        </w:tc>
      </w:tr>
      <w:tr w:rsidR="007844A1" w14:paraId="57F44397" w14:textId="77777777" w:rsidTr="00D51341">
        <w:trPr>
          <w:trHeight w:val="77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BEF6F" w14:textId="08A7596D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39F6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17.45-18.30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55489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8BECC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6656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CAA1" w14:textId="16C63E30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CC0000"/>
              </w:rPr>
              <w:t>Formy muzyczne</w:t>
            </w:r>
            <w:r w:rsidRPr="0032575F">
              <w:rPr>
                <w:color w:val="CC0000"/>
              </w:rPr>
              <w:t xml:space="preserve"> VI/II</w:t>
            </w:r>
            <w:r>
              <w:rPr>
                <w:color w:val="CC0000"/>
              </w:rPr>
              <w:t xml:space="preserve"> + IV śpiew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07714" w14:textId="135FABEC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B9CB" w14:textId="41CD4738" w:rsidR="007844A1" w:rsidRPr="00F63258" w:rsidRDefault="007844A1" w:rsidP="007844A1">
            <w:pPr>
              <w:spacing w:after="0" w:line="240" w:lineRule="auto"/>
              <w:rPr>
                <w:rFonts w:ascii="Bodoni MT Black" w:hAnsi="Bodoni MT Blac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FF0066"/>
              </w:rPr>
              <w:t>Wiedza o muzyce III c.4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0214" w14:textId="4D033A5E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 w:rsidRPr="006C045C">
              <w:rPr>
                <w:rFonts w:cstheme="minorHAnsi"/>
                <w:color w:val="00CC99"/>
              </w:rPr>
              <w:t>Kształcenie słuchu IB c.4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203" w14:textId="205C03A0" w:rsidR="007844A1" w:rsidRPr="007844A1" w:rsidRDefault="00AC6D00" w:rsidP="007844A1">
            <w:pPr>
              <w:spacing w:after="0" w:line="240" w:lineRule="auto"/>
              <w:rPr>
                <w:b/>
                <w:bCs/>
                <w:color w:val="00B0F0"/>
              </w:rPr>
            </w:pPr>
            <w:r w:rsidRPr="007844A1">
              <w:rPr>
                <w:b/>
                <w:bCs/>
                <w:color w:val="00B0F0"/>
              </w:rPr>
              <w:t xml:space="preserve">Zespół wokalno-instrumentalny </w:t>
            </w:r>
            <w:r w:rsidRPr="007844A1">
              <w:rPr>
                <w:b/>
                <w:bCs/>
                <w:color w:val="00B0F0"/>
              </w:rPr>
              <w:br/>
              <w:t>I c.4</w:t>
            </w:r>
          </w:p>
        </w:tc>
      </w:tr>
      <w:tr w:rsidR="007844A1" w14:paraId="767EFDD8" w14:textId="77777777" w:rsidTr="00E444DA">
        <w:trPr>
          <w:trHeight w:val="77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E8D7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69E8" w14:textId="77777777" w:rsidR="007844A1" w:rsidRDefault="007844A1" w:rsidP="007844A1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18.35- 19.20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AF0A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F098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884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4CDE" w14:textId="47D1DB08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CC0000"/>
              </w:rPr>
              <w:t>Kształcenie słuchu</w:t>
            </w:r>
            <w:r w:rsidRPr="0032575F">
              <w:rPr>
                <w:color w:val="CC0000"/>
              </w:rPr>
              <w:t xml:space="preserve"> VI/II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D1D" w14:textId="5853280B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51C6" w14:textId="5AF2AB5E" w:rsidR="007844A1" w:rsidRPr="006771A5" w:rsidRDefault="007844A1" w:rsidP="007844A1">
            <w:pPr>
              <w:spacing w:after="0" w:line="240" w:lineRule="auto"/>
              <w:rPr>
                <w:rFonts w:ascii="Bodoni MT Black" w:hAnsi="Bodoni MT Black"/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CB42" w14:textId="7777777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785F" w14:textId="6302A1B7" w:rsidR="007844A1" w:rsidRPr="006771A5" w:rsidRDefault="007844A1" w:rsidP="007844A1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3D3BB869" w14:textId="2F29E8F9" w:rsidR="002E392B" w:rsidRDefault="002E392B" w:rsidP="002E392B">
      <w:pPr>
        <w:tabs>
          <w:tab w:val="left" w:pos="14690"/>
        </w:tabs>
      </w:pPr>
      <w:r>
        <w:tab/>
      </w:r>
    </w:p>
    <w:p w14:paraId="7CEDD419" w14:textId="77777777" w:rsidR="002E392B" w:rsidRDefault="002E392B" w:rsidP="002E392B">
      <w:pPr>
        <w:tabs>
          <w:tab w:val="left" w:pos="14690"/>
        </w:tabs>
      </w:pPr>
    </w:p>
    <w:p w14:paraId="761B0A18" w14:textId="77777777" w:rsidR="002E392B" w:rsidRPr="00623721" w:rsidRDefault="002E392B" w:rsidP="002E392B">
      <w:pPr>
        <w:spacing w:line="240" w:lineRule="auto"/>
        <w:jc w:val="center"/>
        <w:rPr>
          <w:b/>
          <w:color w:val="7030A0"/>
          <w:sz w:val="24"/>
          <w:szCs w:val="24"/>
        </w:rPr>
      </w:pPr>
      <w:r w:rsidRPr="00623721">
        <w:rPr>
          <w:b/>
          <w:color w:val="7030A0"/>
          <w:sz w:val="24"/>
          <w:szCs w:val="24"/>
        </w:rPr>
        <w:t>INNE OBOWIĄZKOWE ZAJĘCIA ZBIOROWE:</w:t>
      </w:r>
    </w:p>
    <w:p w14:paraId="065F3B86" w14:textId="371790D7" w:rsidR="002E392B" w:rsidRPr="00623721" w:rsidRDefault="002E392B" w:rsidP="002E392B">
      <w:pPr>
        <w:spacing w:line="240" w:lineRule="auto"/>
        <w:jc w:val="center"/>
        <w:rPr>
          <w:color w:val="C00000"/>
          <w:sz w:val="24"/>
          <w:szCs w:val="24"/>
        </w:rPr>
      </w:pPr>
      <w:r w:rsidRPr="00623721">
        <w:rPr>
          <w:color w:val="C00000"/>
          <w:sz w:val="24"/>
          <w:szCs w:val="24"/>
        </w:rPr>
        <w:t xml:space="preserve">ORKIESTRA I st.  </w:t>
      </w:r>
      <w:r w:rsidR="00921ECE">
        <w:rPr>
          <w:color w:val="C00000"/>
          <w:sz w:val="24"/>
          <w:szCs w:val="24"/>
        </w:rPr>
        <w:t xml:space="preserve">(uczniowie klas instrumentów smyczkowych IV-VI c.6 i II-IV c.4) </w:t>
      </w:r>
      <w:r w:rsidRPr="00623721">
        <w:rPr>
          <w:color w:val="C00000"/>
          <w:sz w:val="24"/>
          <w:szCs w:val="24"/>
        </w:rPr>
        <w:t xml:space="preserve">– </w:t>
      </w:r>
      <w:r w:rsidRPr="00623721">
        <w:rPr>
          <w:b/>
          <w:bCs/>
          <w:color w:val="C00000"/>
          <w:sz w:val="24"/>
          <w:szCs w:val="24"/>
        </w:rPr>
        <w:t>środa</w:t>
      </w:r>
      <w:r w:rsidRPr="00623721">
        <w:rPr>
          <w:color w:val="C00000"/>
          <w:sz w:val="24"/>
          <w:szCs w:val="24"/>
        </w:rPr>
        <w:t xml:space="preserve"> 15.15 – 16.45 – aula (p. Eugeniusz Dąbrowski)</w:t>
      </w:r>
    </w:p>
    <w:p w14:paraId="0E7B4073" w14:textId="77777777" w:rsidR="002E392B" w:rsidRPr="00623721" w:rsidRDefault="002E392B" w:rsidP="002E392B">
      <w:pPr>
        <w:spacing w:line="240" w:lineRule="auto"/>
        <w:jc w:val="center"/>
        <w:rPr>
          <w:color w:val="C00000"/>
          <w:sz w:val="24"/>
          <w:szCs w:val="24"/>
        </w:rPr>
      </w:pPr>
      <w:r w:rsidRPr="00623721">
        <w:rPr>
          <w:color w:val="C00000"/>
          <w:sz w:val="24"/>
          <w:szCs w:val="24"/>
        </w:rPr>
        <w:t xml:space="preserve">ORKIESTRA II st. – </w:t>
      </w:r>
      <w:r w:rsidRPr="00623721">
        <w:rPr>
          <w:b/>
          <w:bCs/>
          <w:color w:val="C00000"/>
          <w:sz w:val="24"/>
          <w:szCs w:val="24"/>
        </w:rPr>
        <w:t>środa</w:t>
      </w:r>
      <w:r w:rsidRPr="00623721">
        <w:rPr>
          <w:color w:val="C00000"/>
          <w:sz w:val="24"/>
          <w:szCs w:val="24"/>
        </w:rPr>
        <w:t xml:space="preserve"> 17.00 – 20.00 – aula (p. Eugeniusz Dąbrowski)</w:t>
      </w:r>
    </w:p>
    <w:p w14:paraId="29643B2B" w14:textId="3A342267" w:rsidR="002E392B" w:rsidRPr="00623721" w:rsidRDefault="002E392B" w:rsidP="002E392B">
      <w:pPr>
        <w:spacing w:line="240" w:lineRule="auto"/>
        <w:jc w:val="center"/>
        <w:rPr>
          <w:color w:val="0070C0"/>
          <w:sz w:val="24"/>
          <w:szCs w:val="24"/>
        </w:rPr>
      </w:pPr>
      <w:r w:rsidRPr="00623721">
        <w:rPr>
          <w:sz w:val="24"/>
          <w:szCs w:val="24"/>
        </w:rPr>
        <w:t>----------------------------------------------------------------------------------------------------</w:t>
      </w:r>
      <w:r w:rsidRPr="00623721">
        <w:rPr>
          <w:sz w:val="24"/>
          <w:szCs w:val="24"/>
        </w:rPr>
        <w:br/>
      </w:r>
      <w:r w:rsidRPr="00623721">
        <w:rPr>
          <w:sz w:val="24"/>
          <w:szCs w:val="24"/>
        </w:rPr>
        <w:br/>
      </w:r>
      <w:r w:rsidRPr="00623721">
        <w:rPr>
          <w:color w:val="0070C0"/>
          <w:sz w:val="24"/>
          <w:szCs w:val="24"/>
        </w:rPr>
        <w:t xml:space="preserve">CHÓR I st. cykl 6-letni </w:t>
      </w:r>
      <w:r w:rsidR="00921ECE">
        <w:rPr>
          <w:color w:val="0070C0"/>
          <w:sz w:val="24"/>
          <w:szCs w:val="24"/>
        </w:rPr>
        <w:t xml:space="preserve">(klasy IV-VI) </w:t>
      </w:r>
      <w:r w:rsidRPr="00623721">
        <w:rPr>
          <w:color w:val="0070C0"/>
          <w:sz w:val="24"/>
          <w:szCs w:val="24"/>
        </w:rPr>
        <w:t xml:space="preserve">– </w:t>
      </w:r>
      <w:r w:rsidR="000470E1">
        <w:rPr>
          <w:b/>
          <w:bCs/>
          <w:color w:val="0070C0"/>
          <w:sz w:val="24"/>
          <w:szCs w:val="24"/>
        </w:rPr>
        <w:t>poniedziałek</w:t>
      </w:r>
      <w:r w:rsidRPr="00623721">
        <w:rPr>
          <w:color w:val="0070C0"/>
          <w:sz w:val="24"/>
          <w:szCs w:val="24"/>
        </w:rPr>
        <w:t xml:space="preserve"> 1</w:t>
      </w:r>
      <w:r w:rsidR="000470E1">
        <w:rPr>
          <w:color w:val="0070C0"/>
          <w:sz w:val="24"/>
          <w:szCs w:val="24"/>
        </w:rPr>
        <w:t>7.45</w:t>
      </w:r>
      <w:r w:rsidRPr="00623721">
        <w:rPr>
          <w:color w:val="0070C0"/>
          <w:sz w:val="24"/>
          <w:szCs w:val="24"/>
        </w:rPr>
        <w:t>-</w:t>
      </w:r>
      <w:r w:rsidR="000470E1">
        <w:rPr>
          <w:color w:val="0070C0"/>
          <w:sz w:val="24"/>
          <w:szCs w:val="24"/>
        </w:rPr>
        <w:t>19.15</w:t>
      </w:r>
      <w:r w:rsidRPr="00623721">
        <w:rPr>
          <w:color w:val="0070C0"/>
          <w:sz w:val="24"/>
          <w:szCs w:val="24"/>
        </w:rPr>
        <w:t xml:space="preserve"> – aula/II p. (</w:t>
      </w:r>
      <w:r w:rsidR="007B4EB4">
        <w:rPr>
          <w:color w:val="0070C0"/>
          <w:sz w:val="24"/>
          <w:szCs w:val="24"/>
        </w:rPr>
        <w:t>p</w:t>
      </w:r>
      <w:r w:rsidRPr="00623721">
        <w:rPr>
          <w:color w:val="0070C0"/>
          <w:sz w:val="24"/>
          <w:szCs w:val="24"/>
        </w:rPr>
        <w:t>. Agnieszka Rutkowska)</w:t>
      </w:r>
    </w:p>
    <w:p w14:paraId="053EADBA" w14:textId="5CA8F8EE" w:rsidR="002E392B" w:rsidRPr="00623721" w:rsidRDefault="002E392B" w:rsidP="002E392B">
      <w:pPr>
        <w:spacing w:line="240" w:lineRule="auto"/>
        <w:jc w:val="center"/>
        <w:rPr>
          <w:color w:val="0070C0"/>
          <w:sz w:val="24"/>
          <w:szCs w:val="24"/>
        </w:rPr>
      </w:pPr>
      <w:r w:rsidRPr="00623721">
        <w:rPr>
          <w:color w:val="0070C0"/>
          <w:sz w:val="24"/>
          <w:szCs w:val="24"/>
        </w:rPr>
        <w:t xml:space="preserve">CHÓR I st. cykl 4-letni </w:t>
      </w:r>
      <w:r w:rsidR="00921ECE">
        <w:rPr>
          <w:color w:val="0070C0"/>
          <w:sz w:val="24"/>
          <w:szCs w:val="24"/>
        </w:rPr>
        <w:t xml:space="preserve">(klasy II-IV) </w:t>
      </w:r>
      <w:r w:rsidRPr="00623721">
        <w:rPr>
          <w:color w:val="0070C0"/>
          <w:sz w:val="24"/>
          <w:szCs w:val="24"/>
        </w:rPr>
        <w:t xml:space="preserve">– </w:t>
      </w:r>
      <w:r w:rsidRPr="00F42913">
        <w:rPr>
          <w:b/>
          <w:bCs/>
          <w:color w:val="0070C0"/>
          <w:sz w:val="24"/>
          <w:szCs w:val="24"/>
        </w:rPr>
        <w:t>czwartek</w:t>
      </w:r>
      <w:r w:rsidRPr="00623721">
        <w:rPr>
          <w:color w:val="0070C0"/>
          <w:sz w:val="24"/>
          <w:szCs w:val="24"/>
        </w:rPr>
        <w:t xml:space="preserve"> 1</w:t>
      </w:r>
      <w:r w:rsidR="003F250C">
        <w:rPr>
          <w:color w:val="0070C0"/>
          <w:sz w:val="24"/>
          <w:szCs w:val="24"/>
        </w:rPr>
        <w:t>8</w:t>
      </w:r>
      <w:r w:rsidRPr="00623721">
        <w:rPr>
          <w:color w:val="0070C0"/>
          <w:sz w:val="24"/>
          <w:szCs w:val="24"/>
        </w:rPr>
        <w:t>.</w:t>
      </w:r>
      <w:r w:rsidR="003F250C">
        <w:rPr>
          <w:color w:val="0070C0"/>
          <w:sz w:val="24"/>
          <w:szCs w:val="24"/>
        </w:rPr>
        <w:t>35</w:t>
      </w:r>
      <w:r w:rsidRPr="00623721">
        <w:rPr>
          <w:color w:val="0070C0"/>
          <w:sz w:val="24"/>
          <w:szCs w:val="24"/>
        </w:rPr>
        <w:t>-</w:t>
      </w:r>
      <w:r w:rsidR="003F250C">
        <w:rPr>
          <w:color w:val="0070C0"/>
          <w:sz w:val="24"/>
          <w:szCs w:val="24"/>
        </w:rPr>
        <w:t>20.05</w:t>
      </w:r>
      <w:r w:rsidRPr="00623721">
        <w:rPr>
          <w:color w:val="0070C0"/>
          <w:sz w:val="24"/>
          <w:szCs w:val="24"/>
        </w:rPr>
        <w:t xml:space="preserve"> – </w:t>
      </w:r>
      <w:r w:rsidR="000470E1">
        <w:rPr>
          <w:color w:val="0070C0"/>
          <w:sz w:val="24"/>
          <w:szCs w:val="24"/>
        </w:rPr>
        <w:t>sala 1/II budynek</w:t>
      </w:r>
      <w:r w:rsidRPr="00623721">
        <w:rPr>
          <w:color w:val="0070C0"/>
          <w:sz w:val="24"/>
          <w:szCs w:val="24"/>
        </w:rPr>
        <w:t xml:space="preserve"> (</w:t>
      </w:r>
      <w:r w:rsidR="007B4EB4">
        <w:rPr>
          <w:color w:val="0070C0"/>
          <w:sz w:val="24"/>
          <w:szCs w:val="24"/>
        </w:rPr>
        <w:t>p</w:t>
      </w:r>
      <w:r w:rsidRPr="00623721">
        <w:rPr>
          <w:color w:val="0070C0"/>
          <w:sz w:val="24"/>
          <w:szCs w:val="24"/>
        </w:rPr>
        <w:t>. Agnieszka Rutkowska)</w:t>
      </w:r>
    </w:p>
    <w:p w14:paraId="509B6886" w14:textId="057A9790" w:rsidR="002E392B" w:rsidRPr="00623721" w:rsidRDefault="002E392B" w:rsidP="002E392B">
      <w:pPr>
        <w:spacing w:line="240" w:lineRule="auto"/>
        <w:jc w:val="center"/>
        <w:rPr>
          <w:color w:val="00B050"/>
          <w:sz w:val="24"/>
          <w:szCs w:val="24"/>
        </w:rPr>
      </w:pPr>
      <w:r w:rsidRPr="00623721">
        <w:rPr>
          <w:sz w:val="24"/>
          <w:szCs w:val="24"/>
        </w:rPr>
        <w:t>----------------------------------------------------------------------------------------------------</w:t>
      </w:r>
      <w:r w:rsidRPr="00623721">
        <w:rPr>
          <w:sz w:val="24"/>
          <w:szCs w:val="24"/>
        </w:rPr>
        <w:br/>
      </w:r>
      <w:r w:rsidRPr="00623721">
        <w:rPr>
          <w:color w:val="00B050"/>
          <w:sz w:val="24"/>
          <w:szCs w:val="24"/>
        </w:rPr>
        <w:t>CHÓR II st. – środa 17.</w:t>
      </w:r>
      <w:r w:rsidR="00F578B6">
        <w:rPr>
          <w:color w:val="00B050"/>
          <w:sz w:val="24"/>
          <w:szCs w:val="24"/>
        </w:rPr>
        <w:t>00</w:t>
      </w:r>
      <w:r w:rsidRPr="00623721">
        <w:rPr>
          <w:color w:val="00B050"/>
          <w:sz w:val="24"/>
          <w:szCs w:val="24"/>
        </w:rPr>
        <w:t xml:space="preserve"> – </w:t>
      </w:r>
      <w:r w:rsidR="00455318">
        <w:rPr>
          <w:color w:val="00B050"/>
          <w:sz w:val="24"/>
          <w:szCs w:val="24"/>
        </w:rPr>
        <w:t>19.20</w:t>
      </w:r>
      <w:r w:rsidRPr="00623721">
        <w:rPr>
          <w:color w:val="00B050"/>
          <w:sz w:val="24"/>
          <w:szCs w:val="24"/>
        </w:rPr>
        <w:t xml:space="preserve"> – sala 1/II budynek (p. </w:t>
      </w:r>
      <w:r w:rsidR="007B4EB4">
        <w:rPr>
          <w:color w:val="00B050"/>
          <w:sz w:val="24"/>
          <w:szCs w:val="24"/>
        </w:rPr>
        <w:t>Beata Gramza</w:t>
      </w:r>
      <w:r w:rsidR="00455318">
        <w:rPr>
          <w:color w:val="00B050"/>
          <w:sz w:val="24"/>
          <w:szCs w:val="24"/>
        </w:rPr>
        <w:t xml:space="preserve">/p. Aleksandra </w:t>
      </w:r>
      <w:proofErr w:type="spellStart"/>
      <w:r w:rsidR="00455318">
        <w:rPr>
          <w:color w:val="00B050"/>
          <w:sz w:val="24"/>
          <w:szCs w:val="24"/>
        </w:rPr>
        <w:t>Piśko</w:t>
      </w:r>
      <w:proofErr w:type="spellEnd"/>
      <w:r w:rsidR="00455318">
        <w:rPr>
          <w:color w:val="00B050"/>
          <w:sz w:val="24"/>
          <w:szCs w:val="24"/>
        </w:rPr>
        <w:t>- Staszewska</w:t>
      </w:r>
      <w:r w:rsidRPr="00623721">
        <w:rPr>
          <w:color w:val="00B050"/>
          <w:sz w:val="24"/>
          <w:szCs w:val="24"/>
        </w:rPr>
        <w:t>)</w:t>
      </w:r>
      <w:r w:rsidR="007B4EB4">
        <w:rPr>
          <w:color w:val="00B050"/>
          <w:sz w:val="24"/>
          <w:szCs w:val="24"/>
        </w:rPr>
        <w:t xml:space="preserve"> </w:t>
      </w:r>
    </w:p>
    <w:p w14:paraId="7505C01B" w14:textId="77777777" w:rsidR="002E392B" w:rsidRPr="00623721" w:rsidRDefault="002E392B" w:rsidP="002E392B">
      <w:pPr>
        <w:pBdr>
          <w:bottom w:val="single" w:sz="6" w:space="1" w:color="auto"/>
        </w:pBdr>
        <w:spacing w:line="240" w:lineRule="auto"/>
        <w:jc w:val="center"/>
        <w:rPr>
          <w:color w:val="00B050"/>
          <w:sz w:val="24"/>
          <w:szCs w:val="24"/>
        </w:rPr>
      </w:pPr>
    </w:p>
    <w:p w14:paraId="78A7CD6E" w14:textId="0930A79D" w:rsidR="002E392B" w:rsidRPr="00623721" w:rsidRDefault="002E392B" w:rsidP="002E392B">
      <w:pPr>
        <w:spacing w:line="240" w:lineRule="auto"/>
        <w:jc w:val="center"/>
        <w:rPr>
          <w:b/>
          <w:color w:val="002060"/>
          <w:sz w:val="24"/>
          <w:szCs w:val="24"/>
        </w:rPr>
      </w:pPr>
      <w:r w:rsidRPr="00623721">
        <w:rPr>
          <w:b/>
          <w:color w:val="002060"/>
          <w:sz w:val="24"/>
          <w:szCs w:val="24"/>
        </w:rPr>
        <w:t xml:space="preserve">ZAJĘCIA DLA KLASY ŚPIEWU – p. Beata Chorążykiewicz </w:t>
      </w:r>
      <w:r w:rsidRPr="00623721">
        <w:rPr>
          <w:b/>
          <w:color w:val="002060"/>
          <w:sz w:val="24"/>
          <w:szCs w:val="24"/>
        </w:rPr>
        <w:br/>
        <w:t xml:space="preserve">Poniedziałek 15.15 – 20.10 </w:t>
      </w:r>
      <w:r w:rsidR="000470E1">
        <w:rPr>
          <w:b/>
          <w:color w:val="002060"/>
          <w:sz w:val="24"/>
          <w:szCs w:val="24"/>
        </w:rPr>
        <w:t>(sala 1</w:t>
      </w:r>
      <w:r w:rsidR="009502A4">
        <w:rPr>
          <w:b/>
          <w:color w:val="002060"/>
          <w:sz w:val="24"/>
          <w:szCs w:val="24"/>
        </w:rPr>
        <w:t>2</w:t>
      </w:r>
      <w:r w:rsidR="000470E1">
        <w:rPr>
          <w:b/>
          <w:color w:val="002060"/>
          <w:sz w:val="24"/>
          <w:szCs w:val="24"/>
        </w:rPr>
        <w:t>)</w:t>
      </w:r>
    </w:p>
    <w:p w14:paraId="466A4662" w14:textId="5880FE74" w:rsidR="002E392B" w:rsidRDefault="002E392B" w:rsidP="007B4EB4">
      <w:pPr>
        <w:tabs>
          <w:tab w:val="left" w:pos="14690"/>
        </w:tabs>
        <w:jc w:val="center"/>
      </w:pPr>
      <w:r w:rsidRPr="00623721">
        <w:rPr>
          <w:color w:val="C45911" w:themeColor="accent2" w:themeShade="BF"/>
          <w:sz w:val="24"/>
          <w:szCs w:val="24"/>
        </w:rPr>
        <w:t xml:space="preserve">Dykcja i recytacja </w:t>
      </w:r>
      <w:r w:rsidRPr="00623721">
        <w:rPr>
          <w:color w:val="C45911" w:themeColor="accent2" w:themeShade="BF"/>
          <w:sz w:val="24"/>
          <w:szCs w:val="24"/>
        </w:rPr>
        <w:br/>
      </w:r>
      <w:r w:rsidRPr="00623721">
        <w:rPr>
          <w:color w:val="538135" w:themeColor="accent6" w:themeShade="BF"/>
          <w:sz w:val="24"/>
          <w:szCs w:val="24"/>
        </w:rPr>
        <w:t xml:space="preserve">Elementy gry aktorskiej </w:t>
      </w:r>
      <w:r w:rsidRPr="00623721">
        <w:rPr>
          <w:sz w:val="24"/>
          <w:szCs w:val="24"/>
        </w:rPr>
        <w:br/>
      </w:r>
    </w:p>
    <w:sectPr w:rsidR="002E392B" w:rsidSect="002E39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2B"/>
    <w:rsid w:val="00007207"/>
    <w:rsid w:val="00010826"/>
    <w:rsid w:val="00024691"/>
    <w:rsid w:val="000470E1"/>
    <w:rsid w:val="0007193F"/>
    <w:rsid w:val="00081C48"/>
    <w:rsid w:val="0009378B"/>
    <w:rsid w:val="000946BE"/>
    <w:rsid w:val="000A0FDE"/>
    <w:rsid w:val="000B0718"/>
    <w:rsid w:val="000C104E"/>
    <w:rsid w:val="000D36AC"/>
    <w:rsid w:val="000E4BFA"/>
    <w:rsid w:val="000F2FC9"/>
    <w:rsid w:val="00106126"/>
    <w:rsid w:val="00134DC0"/>
    <w:rsid w:val="00151109"/>
    <w:rsid w:val="00167FC9"/>
    <w:rsid w:val="00182C6B"/>
    <w:rsid w:val="001B05BB"/>
    <w:rsid w:val="001D2935"/>
    <w:rsid w:val="001D6041"/>
    <w:rsid w:val="001F1058"/>
    <w:rsid w:val="001F3ACA"/>
    <w:rsid w:val="00265D27"/>
    <w:rsid w:val="0029124E"/>
    <w:rsid w:val="002958ED"/>
    <w:rsid w:val="002C0A19"/>
    <w:rsid w:val="002D3012"/>
    <w:rsid w:val="002D5CCE"/>
    <w:rsid w:val="002D60F0"/>
    <w:rsid w:val="002E2915"/>
    <w:rsid w:val="002E392B"/>
    <w:rsid w:val="002E4CEB"/>
    <w:rsid w:val="002F216D"/>
    <w:rsid w:val="0032575F"/>
    <w:rsid w:val="003278E2"/>
    <w:rsid w:val="0033427D"/>
    <w:rsid w:val="00354ECF"/>
    <w:rsid w:val="003812A1"/>
    <w:rsid w:val="003D0C61"/>
    <w:rsid w:val="003E5244"/>
    <w:rsid w:val="003F250C"/>
    <w:rsid w:val="003F7FBE"/>
    <w:rsid w:val="00403117"/>
    <w:rsid w:val="00417CB1"/>
    <w:rsid w:val="00443386"/>
    <w:rsid w:val="00455318"/>
    <w:rsid w:val="00460802"/>
    <w:rsid w:val="00482AD3"/>
    <w:rsid w:val="004D6B12"/>
    <w:rsid w:val="004E6EDE"/>
    <w:rsid w:val="005140F0"/>
    <w:rsid w:val="00514A2C"/>
    <w:rsid w:val="00525783"/>
    <w:rsid w:val="00535E39"/>
    <w:rsid w:val="00547CAA"/>
    <w:rsid w:val="00554909"/>
    <w:rsid w:val="00574831"/>
    <w:rsid w:val="005B69B1"/>
    <w:rsid w:val="005D1656"/>
    <w:rsid w:val="005E3A3D"/>
    <w:rsid w:val="005F2071"/>
    <w:rsid w:val="005F3BCF"/>
    <w:rsid w:val="00623241"/>
    <w:rsid w:val="00640DE2"/>
    <w:rsid w:val="00651449"/>
    <w:rsid w:val="00657370"/>
    <w:rsid w:val="006637E1"/>
    <w:rsid w:val="006675ED"/>
    <w:rsid w:val="00667B56"/>
    <w:rsid w:val="006730C1"/>
    <w:rsid w:val="006771A5"/>
    <w:rsid w:val="00685FBA"/>
    <w:rsid w:val="006A12F7"/>
    <w:rsid w:val="006A4938"/>
    <w:rsid w:val="006A7363"/>
    <w:rsid w:val="006C045C"/>
    <w:rsid w:val="006E317E"/>
    <w:rsid w:val="006E7D6E"/>
    <w:rsid w:val="006F56B9"/>
    <w:rsid w:val="00700D63"/>
    <w:rsid w:val="00704468"/>
    <w:rsid w:val="00705B22"/>
    <w:rsid w:val="00712CF0"/>
    <w:rsid w:val="00712F8C"/>
    <w:rsid w:val="0072124D"/>
    <w:rsid w:val="00721368"/>
    <w:rsid w:val="0072309D"/>
    <w:rsid w:val="00723DC2"/>
    <w:rsid w:val="007844A1"/>
    <w:rsid w:val="00790AA8"/>
    <w:rsid w:val="0079224B"/>
    <w:rsid w:val="007A48B6"/>
    <w:rsid w:val="007B4EB4"/>
    <w:rsid w:val="007C14AF"/>
    <w:rsid w:val="007C1B0B"/>
    <w:rsid w:val="007E69D1"/>
    <w:rsid w:val="007F3D31"/>
    <w:rsid w:val="0080036A"/>
    <w:rsid w:val="00815BE6"/>
    <w:rsid w:val="00871661"/>
    <w:rsid w:val="008A534E"/>
    <w:rsid w:val="008B6741"/>
    <w:rsid w:val="008C1302"/>
    <w:rsid w:val="008C65BD"/>
    <w:rsid w:val="008D3D97"/>
    <w:rsid w:val="00903280"/>
    <w:rsid w:val="00903E93"/>
    <w:rsid w:val="00920CA5"/>
    <w:rsid w:val="00921ECE"/>
    <w:rsid w:val="009265D7"/>
    <w:rsid w:val="00945E71"/>
    <w:rsid w:val="009502A4"/>
    <w:rsid w:val="009579CA"/>
    <w:rsid w:val="00971ED1"/>
    <w:rsid w:val="00985F33"/>
    <w:rsid w:val="009A4D24"/>
    <w:rsid w:val="009B7ACB"/>
    <w:rsid w:val="009F0AE4"/>
    <w:rsid w:val="009F424B"/>
    <w:rsid w:val="009F5678"/>
    <w:rsid w:val="00A06B86"/>
    <w:rsid w:val="00A253D3"/>
    <w:rsid w:val="00A353C5"/>
    <w:rsid w:val="00A51CF4"/>
    <w:rsid w:val="00A60F15"/>
    <w:rsid w:val="00A712CC"/>
    <w:rsid w:val="00A94040"/>
    <w:rsid w:val="00AC6D00"/>
    <w:rsid w:val="00AD0AFF"/>
    <w:rsid w:val="00AD7DCE"/>
    <w:rsid w:val="00AE73A6"/>
    <w:rsid w:val="00AF425C"/>
    <w:rsid w:val="00B07342"/>
    <w:rsid w:val="00B122CE"/>
    <w:rsid w:val="00B136BF"/>
    <w:rsid w:val="00B26502"/>
    <w:rsid w:val="00B57BE5"/>
    <w:rsid w:val="00B602B3"/>
    <w:rsid w:val="00B6488B"/>
    <w:rsid w:val="00B74593"/>
    <w:rsid w:val="00B771B6"/>
    <w:rsid w:val="00BB014A"/>
    <w:rsid w:val="00BB32D7"/>
    <w:rsid w:val="00BB731F"/>
    <w:rsid w:val="00BC310F"/>
    <w:rsid w:val="00BE063C"/>
    <w:rsid w:val="00BF0A05"/>
    <w:rsid w:val="00BF650A"/>
    <w:rsid w:val="00C040FB"/>
    <w:rsid w:val="00C259C1"/>
    <w:rsid w:val="00C6435D"/>
    <w:rsid w:val="00C806CE"/>
    <w:rsid w:val="00C83FFD"/>
    <w:rsid w:val="00C84B91"/>
    <w:rsid w:val="00C92F52"/>
    <w:rsid w:val="00C97967"/>
    <w:rsid w:val="00CA1CF2"/>
    <w:rsid w:val="00CB25CE"/>
    <w:rsid w:val="00CE0B89"/>
    <w:rsid w:val="00CF561D"/>
    <w:rsid w:val="00D05AA3"/>
    <w:rsid w:val="00D14B3A"/>
    <w:rsid w:val="00D14E74"/>
    <w:rsid w:val="00D15400"/>
    <w:rsid w:val="00D378CD"/>
    <w:rsid w:val="00D506CB"/>
    <w:rsid w:val="00D51341"/>
    <w:rsid w:val="00D710DA"/>
    <w:rsid w:val="00D779E7"/>
    <w:rsid w:val="00D87BE1"/>
    <w:rsid w:val="00DF6B11"/>
    <w:rsid w:val="00E04F21"/>
    <w:rsid w:val="00E065DC"/>
    <w:rsid w:val="00E34C57"/>
    <w:rsid w:val="00E444DA"/>
    <w:rsid w:val="00E4609A"/>
    <w:rsid w:val="00E46682"/>
    <w:rsid w:val="00E54AE4"/>
    <w:rsid w:val="00EB273A"/>
    <w:rsid w:val="00EC12B8"/>
    <w:rsid w:val="00EC23A4"/>
    <w:rsid w:val="00ED6EF2"/>
    <w:rsid w:val="00EF494E"/>
    <w:rsid w:val="00F4740F"/>
    <w:rsid w:val="00F578B6"/>
    <w:rsid w:val="00F63258"/>
    <w:rsid w:val="00F81662"/>
    <w:rsid w:val="00F862EF"/>
    <w:rsid w:val="00FC1B28"/>
    <w:rsid w:val="00FC61C7"/>
    <w:rsid w:val="00FF14C6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CBD4"/>
  <w15:docId w15:val="{923608D5-6AEE-46AD-AC0B-8CE9221B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E392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071FC-051E-41C1-9060-1791375E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Muzyczna</dc:creator>
  <cp:keywords/>
  <dc:description/>
  <cp:lastModifiedBy>Anetta Rajewska</cp:lastModifiedBy>
  <cp:revision>13</cp:revision>
  <cp:lastPrinted>2025-08-25T11:17:00Z</cp:lastPrinted>
  <dcterms:created xsi:type="dcterms:W3CDTF">2025-08-19T22:01:00Z</dcterms:created>
  <dcterms:modified xsi:type="dcterms:W3CDTF">2025-08-28T20:09:00Z</dcterms:modified>
</cp:coreProperties>
</file>