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60FB" w14:textId="77777777" w:rsidR="00482124" w:rsidRDefault="00482124">
      <w:pPr>
        <w:spacing w:line="360" w:lineRule="auto"/>
        <w:rPr>
          <w:rFonts w:ascii="Arial Narrow" w:hAnsi="Arial Narrow"/>
          <w:b/>
          <w:sz w:val="23"/>
          <w:szCs w:val="23"/>
        </w:rPr>
      </w:pPr>
    </w:p>
    <w:p w14:paraId="1A3E4F02" w14:textId="77777777" w:rsidR="00482124" w:rsidRDefault="00482124">
      <w:pPr>
        <w:spacing w:line="360" w:lineRule="auto"/>
        <w:rPr>
          <w:rFonts w:ascii="Arial Narrow" w:hAnsi="Arial Narrow"/>
          <w:b/>
          <w:sz w:val="23"/>
          <w:szCs w:val="23"/>
        </w:rPr>
      </w:pPr>
    </w:p>
    <w:p w14:paraId="6369C0B0" w14:textId="77777777" w:rsidR="00482124" w:rsidRPr="00053604" w:rsidRDefault="00786E6E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053604">
        <w:rPr>
          <w:rFonts w:ascii="Arial Narrow" w:hAnsi="Arial Narrow"/>
          <w:b/>
          <w:sz w:val="22"/>
          <w:szCs w:val="22"/>
        </w:rPr>
        <w:t>Rekrutacja na stanowisko</w:t>
      </w:r>
    </w:p>
    <w:p w14:paraId="6B120C48" w14:textId="77777777" w:rsidR="00482124" w:rsidRPr="00053604" w:rsidRDefault="00603581">
      <w:pPr>
        <w:spacing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053604">
        <w:rPr>
          <w:rFonts w:ascii="Arial Narrow" w:hAnsi="Arial Narrow"/>
          <w:b/>
          <w:i/>
          <w:sz w:val="24"/>
          <w:szCs w:val="24"/>
        </w:rPr>
        <w:t>Dyspozytor</w:t>
      </w:r>
    </w:p>
    <w:p w14:paraId="2E6E1906" w14:textId="77777777" w:rsidR="00482124" w:rsidRDefault="005F08D2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Wydział Personalizacji i Dystrybucji Dokumentów</w:t>
      </w:r>
    </w:p>
    <w:p w14:paraId="5A53D671" w14:textId="695D98E4" w:rsidR="00482124" w:rsidRPr="00053604" w:rsidRDefault="00FE7B2E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053604">
        <w:rPr>
          <w:rFonts w:ascii="Arial Narrow" w:hAnsi="Arial Narrow"/>
          <w:b/>
          <w:sz w:val="22"/>
          <w:szCs w:val="22"/>
        </w:rPr>
        <w:t xml:space="preserve">Nr ref: </w:t>
      </w:r>
      <w:r w:rsidR="001D7784">
        <w:rPr>
          <w:rFonts w:ascii="Arial Narrow" w:hAnsi="Arial Narrow"/>
          <w:b/>
          <w:sz w:val="22"/>
          <w:szCs w:val="22"/>
        </w:rPr>
        <w:t>13/</w:t>
      </w:r>
      <w:r w:rsidRPr="00053604">
        <w:rPr>
          <w:rFonts w:ascii="Arial Narrow" w:hAnsi="Arial Narrow"/>
          <w:b/>
          <w:sz w:val="22"/>
          <w:szCs w:val="22"/>
        </w:rPr>
        <w:t>K/2</w:t>
      </w:r>
      <w:r w:rsidR="001704C8">
        <w:rPr>
          <w:rFonts w:ascii="Arial Narrow" w:hAnsi="Arial Narrow"/>
          <w:b/>
          <w:sz w:val="22"/>
          <w:szCs w:val="22"/>
        </w:rPr>
        <w:t>4</w:t>
      </w:r>
    </w:p>
    <w:p w14:paraId="5D568132" w14:textId="77777777" w:rsidR="00482124" w:rsidRPr="00053604" w:rsidRDefault="00482124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5AA73454" w14:textId="77777777" w:rsidR="00482124" w:rsidRPr="00053604" w:rsidRDefault="00786E6E">
      <w:pPr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  <w:u w:val="single"/>
        </w:rPr>
        <w:t>Opis stanowiska</w:t>
      </w:r>
      <w:r w:rsidRPr="00053604">
        <w:rPr>
          <w:rFonts w:ascii="Arial Narrow" w:hAnsi="Arial Narrow"/>
          <w:sz w:val="22"/>
          <w:szCs w:val="22"/>
        </w:rPr>
        <w:t xml:space="preserve">:  </w:t>
      </w:r>
    </w:p>
    <w:p w14:paraId="5B8F5A33" w14:textId="77777777" w:rsidR="00482124" w:rsidRPr="00053604" w:rsidRDefault="00482124">
      <w:pPr>
        <w:rPr>
          <w:rFonts w:ascii="Arial Narrow" w:hAnsi="Arial Narrow"/>
          <w:sz w:val="22"/>
          <w:szCs w:val="22"/>
        </w:rPr>
      </w:pPr>
    </w:p>
    <w:p w14:paraId="25842EA5" w14:textId="77777777" w:rsidR="00482124" w:rsidRPr="00053604" w:rsidRDefault="0087580B" w:rsidP="000536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</w:tabs>
        <w:spacing w:line="85" w:lineRule="atLeast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053604">
        <w:rPr>
          <w:rFonts w:ascii="Arial Narrow" w:eastAsia="Arial" w:hAnsi="Arial Narrow" w:cs="Arial"/>
          <w:color w:val="000000"/>
          <w:sz w:val="22"/>
          <w:szCs w:val="22"/>
        </w:rPr>
        <w:t>Osoba zatrudniona na stanowisku Dyspozytora będzie odpowiedzialna za:</w:t>
      </w:r>
    </w:p>
    <w:p w14:paraId="5AFE3ACB" w14:textId="77777777" w:rsidR="0087580B" w:rsidRPr="00053604" w:rsidRDefault="00875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</w:tabs>
        <w:spacing w:line="85" w:lineRule="atLeast"/>
        <w:ind w:left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14:paraId="66226931" w14:textId="77777777" w:rsidR="00A569D5" w:rsidRPr="00053604" w:rsidRDefault="00A569D5" w:rsidP="00A569D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obsługę urządzeń personalizujących,</w:t>
      </w:r>
    </w:p>
    <w:p w14:paraId="512A68C6" w14:textId="77777777" w:rsidR="00A569D5" w:rsidRPr="00053604" w:rsidRDefault="00A569D5" w:rsidP="00A569D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ilościową oraz jakościową kontrolę spersonalizowanych dokumentów,</w:t>
      </w:r>
    </w:p>
    <w:p w14:paraId="630243F4" w14:textId="77777777" w:rsidR="00A569D5" w:rsidRDefault="00A569D5" w:rsidP="00A569D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unieważnianie wadliwych dokumentów,</w:t>
      </w:r>
    </w:p>
    <w:p w14:paraId="68F5C12E" w14:textId="77777777" w:rsidR="00053604" w:rsidRPr="00053604" w:rsidRDefault="00053604" w:rsidP="00A569D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eastAsia="Arial" w:hAnsi="Arial Narrow" w:cs="Arial"/>
          <w:color w:val="000000"/>
          <w:sz w:val="22"/>
          <w:szCs w:val="22"/>
        </w:rPr>
        <w:t>precyzyjną kontrolę warstwy elektronicznej spersonalizowanych dokumentów</w:t>
      </w:r>
      <w:r>
        <w:rPr>
          <w:rFonts w:ascii="Arial Narrow" w:eastAsia="Arial" w:hAnsi="Arial Narrow" w:cs="Arial"/>
          <w:color w:val="000000"/>
          <w:sz w:val="22"/>
          <w:szCs w:val="22"/>
        </w:rPr>
        <w:t>,</w:t>
      </w:r>
    </w:p>
    <w:p w14:paraId="3700DDE0" w14:textId="77777777" w:rsidR="00A569D5" w:rsidRPr="00053604" w:rsidRDefault="00A569D5" w:rsidP="00A569D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obsługę urządzeń do drukowania i zaklejania ciśnieniowego,</w:t>
      </w:r>
    </w:p>
    <w:p w14:paraId="1151DA32" w14:textId="77777777" w:rsidR="00482124" w:rsidRPr="00053604" w:rsidRDefault="00053604" w:rsidP="00053604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r</w:t>
      </w:r>
      <w:r w:rsidRPr="00053604">
        <w:rPr>
          <w:rFonts w:ascii="Arial Narrow" w:eastAsia="Arial" w:hAnsi="Arial Narrow" w:cs="Arial"/>
          <w:color w:val="000000"/>
          <w:sz w:val="22"/>
          <w:szCs w:val="22"/>
        </w:rPr>
        <w:t>aportowanie problemów oraz ścisł</w:t>
      </w:r>
      <w:r>
        <w:rPr>
          <w:rFonts w:ascii="Arial Narrow" w:eastAsia="Arial" w:hAnsi="Arial Narrow" w:cs="Arial"/>
          <w:color w:val="000000"/>
          <w:sz w:val="22"/>
          <w:szCs w:val="22"/>
        </w:rPr>
        <w:t>a</w:t>
      </w:r>
      <w:r w:rsidRPr="00053604">
        <w:rPr>
          <w:rFonts w:ascii="Arial Narrow" w:eastAsia="Arial" w:hAnsi="Arial Narrow" w:cs="Arial"/>
          <w:color w:val="000000"/>
          <w:sz w:val="22"/>
          <w:szCs w:val="22"/>
        </w:rPr>
        <w:t xml:space="preserve"> współpraca z  Naczelnikiem Wydziału</w:t>
      </w:r>
      <w:r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14:paraId="0C2C63A5" w14:textId="77777777" w:rsidR="00482124" w:rsidRPr="00053604" w:rsidRDefault="00786E6E">
      <w:pPr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  <w:u w:val="single"/>
        </w:rPr>
        <w:t>Wymagania:</w:t>
      </w:r>
      <w:r w:rsidRPr="00053604">
        <w:rPr>
          <w:rFonts w:ascii="Arial Narrow" w:hAnsi="Arial Narrow"/>
          <w:sz w:val="22"/>
          <w:szCs w:val="22"/>
        </w:rPr>
        <w:t xml:space="preserve">  </w:t>
      </w:r>
    </w:p>
    <w:p w14:paraId="1DF75C41" w14:textId="77777777" w:rsidR="00482124" w:rsidRPr="00053604" w:rsidRDefault="00482124">
      <w:pPr>
        <w:rPr>
          <w:rFonts w:ascii="Arial Narrow" w:hAnsi="Arial Narrow"/>
          <w:sz w:val="22"/>
          <w:szCs w:val="22"/>
        </w:rPr>
      </w:pPr>
    </w:p>
    <w:p w14:paraId="359ADCA4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wykształcenie średnie,</w:t>
      </w:r>
    </w:p>
    <w:p w14:paraId="110F4DCE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dobra znajomość Pakietu Office,</w:t>
      </w:r>
    </w:p>
    <w:p w14:paraId="1328A397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chęć do nauki, pomysłowość i otwartość,</w:t>
      </w:r>
    </w:p>
    <w:p w14:paraId="1918A3D6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wysoki poziom kultury osobistej,</w:t>
      </w:r>
    </w:p>
    <w:p w14:paraId="61520342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chęć rozwoju, zdobywania wiedzy i samodoskonalenia,</w:t>
      </w:r>
    </w:p>
    <w:p w14:paraId="2253F5DC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cechy osobowości: komunikatywność, dokładność, zaangażowanie,</w:t>
      </w:r>
    </w:p>
    <w:p w14:paraId="0A0BCE92" w14:textId="77777777" w:rsidR="0085464D" w:rsidRPr="00053604" w:rsidRDefault="0085464D" w:rsidP="0085464D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samodyscyplina, umiejętności zarządzania czasem, samodzielność, komunikatywność, inicjatywa,</w:t>
      </w:r>
    </w:p>
    <w:p w14:paraId="4AA357F4" w14:textId="77777777" w:rsidR="00910C35" w:rsidRDefault="0085464D" w:rsidP="00910C3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umiejętność współpracy w zespole</w:t>
      </w:r>
      <w:r w:rsidR="0072776A">
        <w:rPr>
          <w:rFonts w:ascii="Arial Narrow" w:hAnsi="Arial Narrow"/>
          <w:sz w:val="22"/>
          <w:szCs w:val="22"/>
        </w:rPr>
        <w:t>.</w:t>
      </w:r>
    </w:p>
    <w:p w14:paraId="78E61EB0" w14:textId="6594DB50" w:rsidR="00910C35" w:rsidRPr="00910C35" w:rsidRDefault="00910C35" w:rsidP="00910C35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10C35">
        <w:rPr>
          <w:rFonts w:ascii="Arial Narrow" w:hAnsi="Arial Narrow" w:cs="Calibri"/>
          <w:sz w:val="22"/>
          <w:szCs w:val="22"/>
        </w:rPr>
        <w:t>Wyrażenie zgody na przeprowadzenie postępowania sprawdzającego zgodnie z ustawą z dnia 5 sierpnia 2010 r. o ochronie informacji niejawnych (tj. Dz. U. z 2019 r. poz. 742 z póżn.zm.) umożliwiającego uzyskanie poświadczenia bezpieczeństwa upoważniającego do dostępu do informacji niejawnych oznaczonych klauzulą „</w:t>
      </w:r>
      <w:r>
        <w:rPr>
          <w:rFonts w:ascii="Arial Narrow" w:hAnsi="Arial Narrow" w:cs="Calibri"/>
          <w:sz w:val="22"/>
          <w:szCs w:val="22"/>
        </w:rPr>
        <w:t>POUFN</w:t>
      </w:r>
      <w:r w:rsidRPr="00910C35">
        <w:rPr>
          <w:rFonts w:ascii="Arial Narrow" w:hAnsi="Arial Narrow" w:cs="Calibri"/>
          <w:sz w:val="22"/>
          <w:szCs w:val="22"/>
        </w:rPr>
        <w:t>E”.</w:t>
      </w:r>
    </w:p>
    <w:p w14:paraId="6718260E" w14:textId="77777777" w:rsidR="00482124" w:rsidRPr="00053604" w:rsidRDefault="00482124">
      <w:pPr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2478CF3D" w14:textId="77777777" w:rsidR="00482124" w:rsidRPr="00053604" w:rsidRDefault="00786E6E">
      <w:pPr>
        <w:ind w:left="426" w:hanging="426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  <w:u w:val="single"/>
        </w:rPr>
        <w:t>Oferujemy:</w:t>
      </w:r>
      <w:r w:rsidRPr="00053604">
        <w:rPr>
          <w:rFonts w:ascii="Arial Narrow" w:hAnsi="Arial Narrow"/>
          <w:sz w:val="22"/>
          <w:szCs w:val="22"/>
        </w:rPr>
        <w:t xml:space="preserve"> </w:t>
      </w:r>
    </w:p>
    <w:p w14:paraId="49B31D11" w14:textId="77777777" w:rsidR="00482124" w:rsidRPr="00053604" w:rsidRDefault="00482124">
      <w:pPr>
        <w:ind w:left="426" w:hanging="426"/>
        <w:rPr>
          <w:rFonts w:ascii="Arial Narrow" w:hAnsi="Arial Narrow"/>
          <w:sz w:val="22"/>
          <w:szCs w:val="22"/>
        </w:rPr>
      </w:pPr>
    </w:p>
    <w:p w14:paraId="776F0112" w14:textId="1309631E" w:rsidR="00482124" w:rsidRDefault="00786E6E">
      <w:pPr>
        <w:numPr>
          <w:ilvl w:val="0"/>
          <w:numId w:val="6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>zatrudnienie na pełnym etacie, na podstawie umowy o pracę</w:t>
      </w:r>
      <w:r w:rsidR="00610512">
        <w:rPr>
          <w:rFonts w:ascii="Arial Narrow" w:hAnsi="Arial Narrow"/>
          <w:sz w:val="22"/>
          <w:szCs w:val="22"/>
        </w:rPr>
        <w:t xml:space="preserve"> na czas określony.</w:t>
      </w:r>
    </w:p>
    <w:p w14:paraId="7888FEF4" w14:textId="77777777" w:rsidR="00482124" w:rsidRPr="00053604" w:rsidRDefault="00786E6E">
      <w:pPr>
        <w:ind w:left="720"/>
        <w:jc w:val="both"/>
        <w:rPr>
          <w:rFonts w:ascii="Arial Narrow" w:hAnsi="Arial Narrow"/>
          <w:b/>
          <w:sz w:val="22"/>
          <w:szCs w:val="22"/>
        </w:rPr>
      </w:pPr>
      <w:r w:rsidRPr="00053604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3AA9DABD" w14:textId="77777777" w:rsidR="00482124" w:rsidRPr="00053604" w:rsidRDefault="00786E6E">
      <w:pPr>
        <w:ind w:left="720"/>
        <w:jc w:val="both"/>
        <w:rPr>
          <w:rFonts w:ascii="Arial Narrow" w:hAnsi="Arial Narrow"/>
          <w:b/>
          <w:sz w:val="22"/>
          <w:szCs w:val="22"/>
        </w:rPr>
      </w:pPr>
      <w:r w:rsidRPr="00053604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2139677E" w14:textId="77777777" w:rsidR="00482124" w:rsidRPr="00053604" w:rsidRDefault="00482124" w:rsidP="0085464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24416A7" w14:textId="77777777" w:rsidR="00482124" w:rsidRPr="00053604" w:rsidRDefault="00482124">
      <w:pPr>
        <w:ind w:left="720"/>
        <w:jc w:val="both"/>
        <w:rPr>
          <w:rFonts w:ascii="Arial Narrow" w:hAnsi="Arial Narrow"/>
          <w:sz w:val="22"/>
          <w:szCs w:val="22"/>
          <w:u w:val="single"/>
        </w:rPr>
      </w:pPr>
    </w:p>
    <w:p w14:paraId="7925E240" w14:textId="77777777" w:rsidR="00482124" w:rsidRPr="00053604" w:rsidRDefault="00786E6E">
      <w:pPr>
        <w:ind w:left="720"/>
        <w:jc w:val="both"/>
        <w:rPr>
          <w:rFonts w:ascii="Arial Narrow" w:hAnsi="Arial Narrow"/>
          <w:sz w:val="22"/>
          <w:szCs w:val="22"/>
          <w:u w:val="single"/>
        </w:rPr>
      </w:pPr>
      <w:r w:rsidRPr="00053604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3D65AC6F" w14:textId="77777777" w:rsidR="00482124" w:rsidRPr="00053604" w:rsidRDefault="00482124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0094E97B" w14:textId="77777777" w:rsidR="00482124" w:rsidRPr="00053604" w:rsidRDefault="00786E6E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053604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BCDCE46" w14:textId="77777777" w:rsidR="00482124" w:rsidRPr="00053604" w:rsidRDefault="00482124">
      <w:pPr>
        <w:jc w:val="both"/>
        <w:rPr>
          <w:rFonts w:ascii="Arial Narrow" w:hAnsi="Arial Narrow"/>
          <w:i/>
          <w:sz w:val="22"/>
          <w:szCs w:val="22"/>
        </w:rPr>
      </w:pPr>
    </w:p>
    <w:p w14:paraId="516F5548" w14:textId="77777777" w:rsidR="00482124" w:rsidRPr="00053604" w:rsidRDefault="00786E6E">
      <w:pPr>
        <w:ind w:left="720"/>
        <w:rPr>
          <w:rFonts w:ascii="Arial Narrow" w:hAnsi="Arial Narrow"/>
          <w:sz w:val="22"/>
          <w:szCs w:val="22"/>
          <w:u w:val="single"/>
        </w:rPr>
      </w:pPr>
      <w:r w:rsidRPr="00053604">
        <w:rPr>
          <w:rFonts w:ascii="Arial Narrow" w:hAnsi="Arial Narrow"/>
          <w:sz w:val="22"/>
          <w:szCs w:val="22"/>
          <w:u w:val="single"/>
        </w:rPr>
        <w:t>Forma kontaktu:</w:t>
      </w:r>
    </w:p>
    <w:p w14:paraId="3727884B" w14:textId="77777777" w:rsidR="00482124" w:rsidRPr="00053604" w:rsidRDefault="00482124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02A4769F" w14:textId="77777777" w:rsidR="00482124" w:rsidRPr="00053604" w:rsidRDefault="00786E6E">
      <w:pPr>
        <w:ind w:left="720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 xml:space="preserve">W temacie e-maila proszę podać numer referencyjny ogłoszenia, następnie załączyć CV </w:t>
      </w:r>
      <w:r w:rsidRPr="00053604">
        <w:rPr>
          <w:rFonts w:ascii="Arial Narrow" w:hAnsi="Arial Narrow"/>
          <w:sz w:val="22"/>
          <w:szCs w:val="22"/>
        </w:rPr>
        <w:br/>
        <w:t>w jednym pliku Word lub PDF.</w:t>
      </w:r>
    </w:p>
    <w:p w14:paraId="7A676F46" w14:textId="77777777" w:rsidR="00482124" w:rsidRPr="00053604" w:rsidRDefault="00482124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6D24D581" w14:textId="60157BC4" w:rsidR="00482124" w:rsidRPr="00053604" w:rsidRDefault="00786E6E">
      <w:pPr>
        <w:ind w:left="720"/>
        <w:jc w:val="both"/>
        <w:rPr>
          <w:rFonts w:ascii="Arial Narrow" w:hAnsi="Arial Narrow"/>
          <w:sz w:val="22"/>
          <w:szCs w:val="22"/>
        </w:rPr>
      </w:pPr>
      <w:r w:rsidRPr="00053604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72776A">
        <w:rPr>
          <w:rFonts w:ascii="Arial Narrow" w:hAnsi="Arial Narrow"/>
          <w:sz w:val="22"/>
          <w:szCs w:val="22"/>
        </w:rPr>
        <w:t>22.03</w:t>
      </w:r>
      <w:r w:rsidR="0003000E">
        <w:rPr>
          <w:rFonts w:ascii="Arial Narrow" w:hAnsi="Arial Narrow"/>
          <w:sz w:val="22"/>
          <w:szCs w:val="22"/>
        </w:rPr>
        <w:t>.2024</w:t>
      </w:r>
      <w:r w:rsidR="00053604">
        <w:rPr>
          <w:rFonts w:ascii="Arial Narrow" w:hAnsi="Arial Narrow"/>
          <w:sz w:val="22"/>
          <w:szCs w:val="22"/>
        </w:rPr>
        <w:t xml:space="preserve"> r. </w:t>
      </w:r>
      <w:r w:rsidRPr="00053604">
        <w:rPr>
          <w:rFonts w:ascii="Arial Narrow" w:hAnsi="Arial Narrow"/>
          <w:sz w:val="22"/>
          <w:szCs w:val="22"/>
        </w:rPr>
        <w:t xml:space="preserve">na </w:t>
      </w:r>
      <w:r w:rsidR="00FE7B2E" w:rsidRPr="00053604">
        <w:rPr>
          <w:rFonts w:ascii="Arial Narrow" w:hAnsi="Arial Narrow"/>
          <w:b/>
          <w:bCs/>
          <w:sz w:val="22"/>
          <w:szCs w:val="22"/>
        </w:rPr>
        <w:t>zokis@</w:t>
      </w:r>
      <w:r w:rsidR="0003000E">
        <w:rPr>
          <w:rFonts w:ascii="Arial Narrow" w:hAnsi="Arial Narrow"/>
          <w:b/>
          <w:bCs/>
          <w:sz w:val="22"/>
          <w:szCs w:val="22"/>
        </w:rPr>
        <w:t>cpd.</w:t>
      </w:r>
      <w:r w:rsidRPr="00053604">
        <w:rPr>
          <w:rFonts w:ascii="Arial Narrow" w:hAnsi="Arial Narrow"/>
          <w:b/>
          <w:bCs/>
          <w:sz w:val="22"/>
          <w:szCs w:val="22"/>
        </w:rPr>
        <w:t>gov.pl</w:t>
      </w:r>
    </w:p>
    <w:p w14:paraId="391F9732" w14:textId="77777777" w:rsidR="00482124" w:rsidRDefault="00482124">
      <w:pPr>
        <w:jc w:val="both"/>
        <w:rPr>
          <w:rFonts w:ascii="Arial Narrow" w:hAnsi="Arial Narrow"/>
          <w:sz w:val="22"/>
          <w:szCs w:val="22"/>
        </w:rPr>
      </w:pPr>
    </w:p>
    <w:p w14:paraId="21B104D1" w14:textId="77777777" w:rsidR="000E4989" w:rsidRDefault="000E4989">
      <w:pPr>
        <w:jc w:val="both"/>
        <w:rPr>
          <w:rFonts w:ascii="Arial Narrow" w:hAnsi="Arial Narrow"/>
          <w:sz w:val="22"/>
          <w:szCs w:val="22"/>
        </w:rPr>
      </w:pPr>
    </w:p>
    <w:p w14:paraId="27967EBD" w14:textId="77777777" w:rsidR="000E4989" w:rsidRDefault="000E4989">
      <w:pPr>
        <w:jc w:val="both"/>
        <w:rPr>
          <w:rFonts w:ascii="Arial Narrow" w:hAnsi="Arial Narrow"/>
          <w:sz w:val="22"/>
          <w:szCs w:val="22"/>
        </w:rPr>
      </w:pPr>
    </w:p>
    <w:p w14:paraId="47DD2965" w14:textId="77777777" w:rsidR="000E4989" w:rsidRDefault="000E4989">
      <w:pPr>
        <w:jc w:val="both"/>
        <w:rPr>
          <w:rFonts w:ascii="Arial Narrow" w:hAnsi="Arial Narrow"/>
          <w:sz w:val="22"/>
          <w:szCs w:val="22"/>
        </w:rPr>
      </w:pPr>
    </w:p>
    <w:p w14:paraId="6897D951" w14:textId="77777777" w:rsidR="000E4989" w:rsidRDefault="000E4989">
      <w:pPr>
        <w:jc w:val="both"/>
        <w:rPr>
          <w:rFonts w:ascii="Arial Narrow" w:hAnsi="Arial Narrow"/>
          <w:sz w:val="22"/>
          <w:szCs w:val="22"/>
        </w:rPr>
      </w:pPr>
    </w:p>
    <w:p w14:paraId="4AA006F1" w14:textId="77777777" w:rsidR="000E4989" w:rsidRDefault="000E4989">
      <w:pPr>
        <w:jc w:val="both"/>
        <w:rPr>
          <w:rFonts w:ascii="Arial Narrow" w:hAnsi="Arial Narrow"/>
          <w:sz w:val="22"/>
          <w:szCs w:val="22"/>
        </w:rPr>
      </w:pPr>
    </w:p>
    <w:p w14:paraId="6474A9DC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  <w:b/>
        </w:rPr>
      </w:pPr>
      <w:r w:rsidRPr="00DD4C33">
        <w:rPr>
          <w:rFonts w:ascii="Calibri" w:hAnsi="Calibri" w:cs="Calibri"/>
          <w:b/>
        </w:rPr>
        <w:t>Klauzula informacyjna</w:t>
      </w:r>
    </w:p>
    <w:p w14:paraId="6AA547D8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Klikając przycisk aplikuj wyrażają Państwo zgodę na przetwarzanie przez Centrum Personalizacji Dokumentów Ministerstwa Spraw Wewnętrznych i Administracji z siedzibą w Warszawie, przy ul. Smyczkowej 10, kod pocztowy: 02-678, wszystkich danych osobowych zawartych w dokumentach złożonych przez Państwa w toku procesu rekrutacyjnego, dla celów prowadzonej rekrutacji.</w:t>
      </w:r>
    </w:p>
    <w:p w14:paraId="61C20B06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Szanowni Państwo,</w:t>
      </w:r>
    </w:p>
    <w:p w14:paraId="6C2DD20C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Administrator</w:t>
      </w:r>
    </w:p>
    <w:p w14:paraId="34E013A4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Administratorem Państwa danych przetwarzanych w ramach procesu rekrutacji jest Centrum Personalizacji Dokumentów Ministerstwa Spraw Wewnętrznych i Administracji z siedzibą w Warszawie, przy ul. Smyczkowej 10, kod pocztowy: 02-678, jako pracodawca. Adres do korespondencji dotyczącej rekrutacji: zokis@cpd.gov.pl. </w:t>
      </w:r>
    </w:p>
    <w:p w14:paraId="135E4908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Inspektor ochrony danych</w:t>
      </w:r>
    </w:p>
    <w:p w14:paraId="23247234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Mogą się Państwo kontaktować z inspektorem ochrony danych osobowych pod adresem: </w:t>
      </w:r>
      <w:hyperlink r:id="rId8" w:history="1">
        <w:r w:rsidRPr="00DD4C33">
          <w:rPr>
            <w:rFonts w:ascii="Calibri" w:hAnsi="Calibri" w:cs="Calibri"/>
          </w:rPr>
          <w:t>iod@cpd.gov.pl</w:t>
        </w:r>
      </w:hyperlink>
      <w:r w:rsidRPr="00DD4C33">
        <w:rPr>
          <w:rFonts w:ascii="Calibri" w:hAnsi="Calibri" w:cs="Calibri"/>
        </w:rPr>
        <w:t>.</w:t>
      </w:r>
    </w:p>
    <w:p w14:paraId="483DF481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Cel i podstawy przetwarzania </w:t>
      </w:r>
    </w:p>
    <w:p w14:paraId="0BD9DADF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 Administrator będzie przetwarzał Państwa dane osobowe, także w kolejnych naborach pracowników, jeżeli wyrażą Państwo na to zgodę (art. 6 ust. 1 lit. a RODO), która może zostać odwołana w dowolnym czasie;</w:t>
      </w:r>
    </w:p>
    <w:p w14:paraId="3FAE66F7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Jeżeli w dokumentach zawarte są dane, o których mowa w art. 9 ust. 1 RODO konieczna będzie Państwa zgoda na ich przetwarzanie (art. 9 ust. 2 lit. a RODO), która może zostać odwołana w dowolnym czasie; Przepisy prawa pracy: Rozporządzenie Ministra Rodziny, Pracy i Polityki Społecznej z dnia 10 grudnia 2018 r. w sprawie dokumentacji pracowniczej (Dz. U. poz. 2369).</w:t>
      </w:r>
    </w:p>
    <w:p w14:paraId="20B0F649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Odbiorcy danych osobowych</w:t>
      </w:r>
    </w:p>
    <w:p w14:paraId="3FE51F38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Odbiorcą Państwa danych osobowych będzie Centrum Personalizacji Dokumentów Ministerstwa Spraw Wewnętrznych </w:t>
      </w:r>
      <w:r>
        <w:rPr>
          <w:rFonts w:ascii="Calibri" w:hAnsi="Calibri" w:cs="Calibri"/>
        </w:rPr>
        <w:br/>
      </w:r>
      <w:r w:rsidRPr="00DD4C33">
        <w:rPr>
          <w:rFonts w:ascii="Calibri" w:hAnsi="Calibri" w:cs="Calibri"/>
        </w:rPr>
        <w:t>i Administracji z siedzibą w Warszawie, przy ul. Smyczkowej 10, kod pocztowy: 02-678.</w:t>
      </w:r>
    </w:p>
    <w:p w14:paraId="53EB72DF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Okres przechowywania danych</w:t>
      </w:r>
    </w:p>
    <w:p w14:paraId="0AA2B273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Państwa dane zgromadzone w obecnym procesie rekrutacyjnym będą przechowywane do zakończenia procesu rekrutacji; </w:t>
      </w:r>
      <w:r>
        <w:rPr>
          <w:rFonts w:ascii="Calibri" w:hAnsi="Calibri" w:cs="Calibri"/>
        </w:rPr>
        <w:br/>
      </w:r>
      <w:r w:rsidRPr="00DD4C33">
        <w:rPr>
          <w:rFonts w:ascii="Calibri" w:hAnsi="Calibri" w:cs="Calibri"/>
        </w:rPr>
        <w:t>W przypadku wyrażonej przez Państwa zgody na wykorzystywane danych osobowych dla celów przyszłych rekrutacji, Państwa dane będą wykorzystywane przez 6 miesięcy.</w:t>
      </w:r>
    </w:p>
    <w:p w14:paraId="1EA4ACA9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Informacja o wymogu podania danych</w:t>
      </w:r>
    </w:p>
    <w:p w14:paraId="2E80A2CB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Podanie przez Państwa danych jest dobrowolne jednakże jest nam niezbędne do przeprowadzenia procesu rekrutacyjnego. </w:t>
      </w:r>
      <w:r w:rsidRPr="00DD4C33">
        <w:rPr>
          <w:rFonts w:ascii="Calibri" w:hAnsi="Calibri" w:cs="Calibri"/>
        </w:rPr>
        <w:br/>
        <w:t xml:space="preserve">W przypadku ich braku, nie będziemy mogli skontaktować się z Państwem i przeprowadzić w sposób należyty rekrutacji </w:t>
      </w:r>
      <w:r>
        <w:rPr>
          <w:rFonts w:ascii="Calibri" w:hAnsi="Calibri" w:cs="Calibri"/>
        </w:rPr>
        <w:br/>
      </w:r>
      <w:r w:rsidRPr="00DD4C33">
        <w:rPr>
          <w:rFonts w:ascii="Calibri" w:hAnsi="Calibri" w:cs="Calibri"/>
        </w:rPr>
        <w:t>z Państwa udziałem.</w:t>
      </w:r>
    </w:p>
    <w:p w14:paraId="17F1FF98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Informacja o profilowaniu i przekazaniu danych</w:t>
      </w:r>
    </w:p>
    <w:p w14:paraId="39E72663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3B87855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Prawa osób, których dane dotyczą.</w:t>
      </w:r>
    </w:p>
    <w:p w14:paraId="06ED42F4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Mają Państwo prawo do:</w:t>
      </w:r>
    </w:p>
    <w:p w14:paraId="572E37AC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Prawo dostępu do swoich danych oraz otrzymania ich kopii;</w:t>
      </w:r>
    </w:p>
    <w:p w14:paraId="231AA1B2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Prawo do sprostowania (poprawiania) swoich danych osobowych;</w:t>
      </w:r>
    </w:p>
    <w:p w14:paraId="4FB9E5D5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Prawo do ograniczenia przetwarzania danych osobowych;</w:t>
      </w:r>
    </w:p>
    <w:p w14:paraId="29B2F0C0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Prawo do usunięcia danych osobowych;</w:t>
      </w:r>
    </w:p>
    <w:p w14:paraId="50CABD75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>Prawo do wniesienia skargi do Prezes UODO (na adres Urzędu Ochrony Danych Osobowych, ul. Stawki 2, 00-193, Warszawa).</w:t>
      </w:r>
    </w:p>
    <w:p w14:paraId="0CD304D4" w14:textId="77777777" w:rsidR="000E4989" w:rsidRPr="00DD4C33" w:rsidRDefault="000E4989" w:rsidP="000E4989">
      <w:pPr>
        <w:ind w:left="217"/>
        <w:jc w:val="both"/>
        <w:rPr>
          <w:rFonts w:ascii="Calibri" w:hAnsi="Calibri" w:cs="Calibri"/>
        </w:rPr>
      </w:pPr>
      <w:r w:rsidRPr="00DD4C33">
        <w:rPr>
          <w:rFonts w:ascii="Calibri" w:hAnsi="Calibri" w:cs="Calibri"/>
        </w:rPr>
        <w:t xml:space="preserve">W razie pytań, wątpliwości lub w przypadku potrzeby zmiany / aktualizacji danych, prosimy o kontakt na adres siedziby </w:t>
      </w:r>
      <w:r>
        <w:rPr>
          <w:rFonts w:ascii="Calibri" w:hAnsi="Calibri" w:cs="Calibri"/>
        </w:rPr>
        <w:br/>
      </w:r>
      <w:r w:rsidRPr="00DD4C33">
        <w:rPr>
          <w:rFonts w:ascii="Calibri" w:hAnsi="Calibri" w:cs="Calibri"/>
        </w:rPr>
        <w:t>lub email wskazany</w:t>
      </w:r>
      <w:r>
        <w:rPr>
          <w:rFonts w:ascii="Calibri" w:hAnsi="Calibri" w:cs="Calibri"/>
        </w:rPr>
        <w:t xml:space="preserve"> </w:t>
      </w:r>
      <w:r w:rsidRPr="00DD4C33">
        <w:rPr>
          <w:rFonts w:ascii="Calibri" w:hAnsi="Calibri" w:cs="Calibri"/>
        </w:rPr>
        <w:t>w punkcie 1.</w:t>
      </w:r>
    </w:p>
    <w:p w14:paraId="795F9F71" w14:textId="77777777" w:rsidR="000E4989" w:rsidRPr="00053604" w:rsidRDefault="000E4989">
      <w:pPr>
        <w:jc w:val="both"/>
        <w:rPr>
          <w:rFonts w:ascii="Arial Narrow" w:hAnsi="Arial Narrow"/>
          <w:sz w:val="22"/>
          <w:szCs w:val="22"/>
        </w:rPr>
      </w:pPr>
    </w:p>
    <w:sectPr w:rsidR="000E4989" w:rsidRPr="00053604">
      <w:pgSz w:w="11906" w:h="16838"/>
      <w:pgMar w:top="284" w:right="56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5157" w14:textId="77777777" w:rsidR="005D3B76" w:rsidRDefault="005D3B76">
      <w:r>
        <w:separator/>
      </w:r>
    </w:p>
  </w:endnote>
  <w:endnote w:type="continuationSeparator" w:id="0">
    <w:p w14:paraId="6E747AB4" w14:textId="77777777" w:rsidR="005D3B76" w:rsidRDefault="005D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5902" w14:textId="77777777" w:rsidR="005D3B76" w:rsidRDefault="005D3B76">
      <w:r>
        <w:separator/>
      </w:r>
    </w:p>
  </w:footnote>
  <w:footnote w:type="continuationSeparator" w:id="0">
    <w:p w14:paraId="0730A2FB" w14:textId="77777777" w:rsidR="005D3B76" w:rsidRDefault="005D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E5C"/>
    <w:multiLevelType w:val="hybridMultilevel"/>
    <w:tmpl w:val="D59EB984"/>
    <w:lvl w:ilvl="0" w:tplc="76CAC37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AAA2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0AFC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7057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383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56F2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240C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6EA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48FB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3C64B1"/>
    <w:multiLevelType w:val="hybridMultilevel"/>
    <w:tmpl w:val="33AA8390"/>
    <w:lvl w:ilvl="0" w:tplc="CD583472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  <w:lvl w:ilvl="1" w:tplc="516C05FC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/>
      </w:rPr>
    </w:lvl>
    <w:lvl w:ilvl="2" w:tplc="04AA70C8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/>
      </w:rPr>
    </w:lvl>
    <w:lvl w:ilvl="3" w:tplc="065C604E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/>
      </w:rPr>
    </w:lvl>
    <w:lvl w:ilvl="4" w:tplc="EA86BC82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/>
      </w:rPr>
    </w:lvl>
    <w:lvl w:ilvl="5" w:tplc="758887BE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/>
      </w:rPr>
    </w:lvl>
    <w:lvl w:ilvl="6" w:tplc="291A2872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/>
      </w:rPr>
    </w:lvl>
    <w:lvl w:ilvl="7" w:tplc="E2FED208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/>
      </w:rPr>
    </w:lvl>
    <w:lvl w:ilvl="8" w:tplc="F4EECF66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/>
      </w:rPr>
    </w:lvl>
  </w:abstractNum>
  <w:abstractNum w:abstractNumId="2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B11"/>
    <w:multiLevelType w:val="hybridMultilevel"/>
    <w:tmpl w:val="906CF15E"/>
    <w:lvl w:ilvl="0" w:tplc="410E1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A8E0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CAE9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0087B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DD090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C1E3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6AF4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D28A8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C693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1E1214E"/>
    <w:multiLevelType w:val="hybridMultilevel"/>
    <w:tmpl w:val="AFFE4C1E"/>
    <w:lvl w:ilvl="0" w:tplc="8708C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AAEF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F2F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C62C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582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58D7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CE8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EE1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C6D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8A36DDD"/>
    <w:multiLevelType w:val="hybridMultilevel"/>
    <w:tmpl w:val="1F9E3DCE"/>
    <w:lvl w:ilvl="0" w:tplc="759EC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56043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E0F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983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6611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D26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A8CE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388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A48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AC413DE"/>
    <w:multiLevelType w:val="hybridMultilevel"/>
    <w:tmpl w:val="A16ACCC4"/>
    <w:lvl w:ilvl="0" w:tplc="1A905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1D48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865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8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826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C92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6B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E5A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61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91D0F"/>
    <w:multiLevelType w:val="hybridMultilevel"/>
    <w:tmpl w:val="137859F0"/>
    <w:lvl w:ilvl="0" w:tplc="BA224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76A7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BEBA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225B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F6E9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B834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929B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9EB0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AC5D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D9410D"/>
    <w:multiLevelType w:val="hybridMultilevel"/>
    <w:tmpl w:val="B8C86860"/>
    <w:lvl w:ilvl="0" w:tplc="8D0A2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90429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AC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4C59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CC2E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343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EA0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43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12A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A153310"/>
    <w:multiLevelType w:val="hybridMultilevel"/>
    <w:tmpl w:val="5C7803FE"/>
    <w:lvl w:ilvl="0" w:tplc="8C24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DC60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0CC8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BAB9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520A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16B0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529E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16E4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A49E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C433F45"/>
    <w:multiLevelType w:val="hybridMultilevel"/>
    <w:tmpl w:val="F7169CAA"/>
    <w:lvl w:ilvl="0" w:tplc="A66C06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F3289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E25D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8EDC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60A4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765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7CBF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9E88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48A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DB7397"/>
    <w:multiLevelType w:val="hybridMultilevel"/>
    <w:tmpl w:val="8326D59C"/>
    <w:lvl w:ilvl="0" w:tplc="5930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9277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75254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400B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FCD0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2850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2832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1839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F8448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41D5B5D"/>
    <w:multiLevelType w:val="hybridMultilevel"/>
    <w:tmpl w:val="A58C5A36"/>
    <w:lvl w:ilvl="0" w:tplc="2EE0C16C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1" w:tplc="D6D89D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840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982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F657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F84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6A87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E4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A6C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F46628"/>
    <w:multiLevelType w:val="hybridMultilevel"/>
    <w:tmpl w:val="93A6D43C"/>
    <w:lvl w:ilvl="0" w:tplc="BB0C4D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A4C5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56F7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AB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1CA2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16F4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30B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B6F7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3E8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30F286B"/>
    <w:multiLevelType w:val="hybridMultilevel"/>
    <w:tmpl w:val="7E004226"/>
    <w:lvl w:ilvl="0" w:tplc="3A342E0A">
      <w:numFmt w:val="bullet"/>
      <w:lvlText w:val="•"/>
      <w:lvlJc w:val="left"/>
      <w:pPr>
        <w:ind w:left="720" w:hanging="360"/>
      </w:pPr>
      <w:rPr>
        <w:rFonts w:ascii="Arial Narrow" w:eastAsia="Times New Roman" w:hAnsi="Arial Narrow"/>
      </w:rPr>
    </w:lvl>
    <w:lvl w:ilvl="1" w:tplc="8CBEE9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AE09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968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4445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9AB3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F468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6E27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C298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3650907"/>
    <w:multiLevelType w:val="hybridMultilevel"/>
    <w:tmpl w:val="0E1803AC"/>
    <w:lvl w:ilvl="0" w:tplc="5510B16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18E42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D614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5E4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A8E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6B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70F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9EB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A0AA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5312D4"/>
    <w:multiLevelType w:val="hybridMultilevel"/>
    <w:tmpl w:val="ED929148"/>
    <w:lvl w:ilvl="0" w:tplc="ED74F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7627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5802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9EB6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32C4E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15440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F22CF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15EA3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C964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EEE1244"/>
    <w:multiLevelType w:val="hybridMultilevel"/>
    <w:tmpl w:val="E91C808A"/>
    <w:lvl w:ilvl="0" w:tplc="8E2EFA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4CE7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40A3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4AC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74E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A04D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76A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B65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1A63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0F96088"/>
    <w:multiLevelType w:val="hybridMultilevel"/>
    <w:tmpl w:val="0616C654"/>
    <w:lvl w:ilvl="0" w:tplc="05DE7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992C6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2308B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B7E03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3F665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9742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1A296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80CE7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D88EC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147240078">
    <w:abstractNumId w:val="8"/>
  </w:num>
  <w:num w:numId="2" w16cid:durableId="567497672">
    <w:abstractNumId w:val="5"/>
  </w:num>
  <w:num w:numId="3" w16cid:durableId="1731273447">
    <w:abstractNumId w:val="4"/>
  </w:num>
  <w:num w:numId="4" w16cid:durableId="1378620985">
    <w:abstractNumId w:val="18"/>
  </w:num>
  <w:num w:numId="5" w16cid:durableId="1586299396">
    <w:abstractNumId w:val="3"/>
  </w:num>
  <w:num w:numId="6" w16cid:durableId="736516539">
    <w:abstractNumId w:val="16"/>
  </w:num>
  <w:num w:numId="7" w16cid:durableId="1472213082">
    <w:abstractNumId w:val="7"/>
  </w:num>
  <w:num w:numId="8" w16cid:durableId="1625774315">
    <w:abstractNumId w:val="9"/>
  </w:num>
  <w:num w:numId="9" w16cid:durableId="769082966">
    <w:abstractNumId w:val="6"/>
  </w:num>
  <w:num w:numId="10" w16cid:durableId="2043048871">
    <w:abstractNumId w:val="12"/>
  </w:num>
  <w:num w:numId="11" w16cid:durableId="1873610019">
    <w:abstractNumId w:val="1"/>
  </w:num>
  <w:num w:numId="12" w16cid:durableId="1953440861">
    <w:abstractNumId w:val="11"/>
  </w:num>
  <w:num w:numId="13" w16cid:durableId="973369016">
    <w:abstractNumId w:val="14"/>
  </w:num>
  <w:num w:numId="14" w16cid:durableId="821316377">
    <w:abstractNumId w:val="8"/>
  </w:num>
  <w:num w:numId="15" w16cid:durableId="2024548115">
    <w:abstractNumId w:val="17"/>
  </w:num>
  <w:num w:numId="16" w16cid:durableId="1978753742">
    <w:abstractNumId w:val="10"/>
  </w:num>
  <w:num w:numId="17" w16cid:durableId="997542151">
    <w:abstractNumId w:val="0"/>
  </w:num>
  <w:num w:numId="18" w16cid:durableId="52438026">
    <w:abstractNumId w:val="13"/>
  </w:num>
  <w:num w:numId="19" w16cid:durableId="1810245531">
    <w:abstractNumId w:val="15"/>
  </w:num>
  <w:num w:numId="20" w16cid:durableId="4588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24"/>
    <w:rsid w:val="0003000E"/>
    <w:rsid w:val="00053604"/>
    <w:rsid w:val="000E4989"/>
    <w:rsid w:val="001704C8"/>
    <w:rsid w:val="001A61E8"/>
    <w:rsid w:val="001D7784"/>
    <w:rsid w:val="001F13AD"/>
    <w:rsid w:val="002C1CA8"/>
    <w:rsid w:val="00427EDE"/>
    <w:rsid w:val="00482124"/>
    <w:rsid w:val="005A3384"/>
    <w:rsid w:val="005D3B76"/>
    <w:rsid w:val="005F08D2"/>
    <w:rsid w:val="00603581"/>
    <w:rsid w:val="00610512"/>
    <w:rsid w:val="006E5218"/>
    <w:rsid w:val="0072776A"/>
    <w:rsid w:val="00786E6E"/>
    <w:rsid w:val="0079065D"/>
    <w:rsid w:val="0085464D"/>
    <w:rsid w:val="0087580B"/>
    <w:rsid w:val="008E5177"/>
    <w:rsid w:val="00910C35"/>
    <w:rsid w:val="00A569D5"/>
    <w:rsid w:val="00AB184C"/>
    <w:rsid w:val="00B6012E"/>
    <w:rsid w:val="00C62BB3"/>
    <w:rsid w:val="00CD6E5B"/>
    <w:rsid w:val="00D36A7C"/>
    <w:rsid w:val="00D91199"/>
    <w:rsid w:val="00E31E13"/>
    <w:rsid w:val="00FE6E51"/>
    <w:rsid w:val="00FE7B2E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559F"/>
  <w15:docId w15:val="{4ECB390A-ECAB-43C8-AE8E-15677122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Cytat">
    <w:name w:val="Quote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Zwyka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elasiatki1jasn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5ciemn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Tabelasiatki6kolorow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Tabelalisty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5ciemn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Tabelalisty6kolorow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uiPriority w:val="39"/>
    <w:unhideWhenUsed/>
    <w:pPr>
      <w:spacing w:after="57"/>
    </w:pPr>
  </w:style>
  <w:style w:type="paragraph" w:styleId="Spistreci2">
    <w:name w:val="toc 2"/>
    <w:uiPriority w:val="39"/>
    <w:unhideWhenUsed/>
    <w:pPr>
      <w:spacing w:after="57"/>
      <w:ind w:left="283"/>
    </w:pPr>
  </w:style>
  <w:style w:type="paragraph" w:styleId="Spistreci3">
    <w:name w:val="toc 3"/>
    <w:uiPriority w:val="39"/>
    <w:unhideWhenUsed/>
    <w:pPr>
      <w:spacing w:after="57"/>
      <w:ind w:left="567"/>
    </w:pPr>
  </w:style>
  <w:style w:type="paragraph" w:styleId="Spistreci4">
    <w:name w:val="toc 4"/>
    <w:uiPriority w:val="39"/>
    <w:unhideWhenUsed/>
    <w:pPr>
      <w:spacing w:after="57"/>
      <w:ind w:left="850"/>
    </w:pPr>
  </w:style>
  <w:style w:type="paragraph" w:styleId="Spistreci5">
    <w:name w:val="toc 5"/>
    <w:uiPriority w:val="39"/>
    <w:unhideWhenUsed/>
    <w:pPr>
      <w:spacing w:after="57"/>
      <w:ind w:left="1134"/>
    </w:pPr>
  </w:style>
  <w:style w:type="paragraph" w:styleId="Spistreci6">
    <w:name w:val="toc 6"/>
    <w:uiPriority w:val="39"/>
    <w:unhideWhenUsed/>
    <w:pPr>
      <w:spacing w:after="57"/>
      <w:ind w:left="1417"/>
    </w:pPr>
  </w:style>
  <w:style w:type="paragraph" w:styleId="Spistreci7">
    <w:name w:val="toc 7"/>
    <w:uiPriority w:val="39"/>
    <w:unhideWhenUsed/>
    <w:pPr>
      <w:spacing w:after="57"/>
      <w:ind w:left="1701"/>
    </w:pPr>
  </w:style>
  <w:style w:type="paragraph" w:styleId="Spistreci8">
    <w:name w:val="toc 8"/>
    <w:uiPriority w:val="39"/>
    <w:unhideWhenUsed/>
    <w:pPr>
      <w:spacing w:after="57"/>
      <w:ind w:left="1984"/>
    </w:pPr>
  </w:style>
  <w:style w:type="paragraph" w:styleId="Spistreci9">
    <w:name w:val="toc 9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uiPriority w:val="99"/>
    <w:unhideWhenUsed/>
  </w:style>
  <w:style w:type="character" w:customStyle="1" w:styleId="PodtytuZnak">
    <w:name w:val="Podtytuł Znak"/>
    <w:link w:val="Podtytu"/>
    <w:rPr>
      <w:rFonts w:ascii="Cambria" w:eastAsia="Times New Roman" w:hAnsi="Cambria"/>
      <w:sz w:val="24"/>
      <w:szCs w:val="24"/>
    </w:rPr>
  </w:style>
  <w:style w:type="character" w:customStyle="1" w:styleId="st">
    <w:name w:val="st"/>
  </w:style>
  <w:style w:type="character" w:styleId="Uwydatnienie">
    <w:name w:val="Emphasis"/>
    <w:rPr>
      <w:i/>
      <w:iCs/>
    </w:rPr>
  </w:style>
  <w:style w:type="paragraph" w:styleId="Tekstdymka">
    <w:name w:val="Balloon Text"/>
    <w:basedOn w:val="Normalny"/>
    <w:link w:val="TekstdymkaZnak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Mikuszewska</dc:creator>
  <cp:lastModifiedBy>Ewelina Cymborska</cp:lastModifiedBy>
  <cp:revision>2</cp:revision>
  <dcterms:created xsi:type="dcterms:W3CDTF">2024-03-15T14:10:00Z</dcterms:created>
  <dcterms:modified xsi:type="dcterms:W3CDTF">2024-03-15T14:10:00Z</dcterms:modified>
</cp:coreProperties>
</file>