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1CAE3" w14:textId="77777777" w:rsidR="00285261" w:rsidRPr="005E1619" w:rsidRDefault="00285261" w:rsidP="00820347">
      <w:pPr>
        <w:rPr>
          <w:rFonts w:ascii="Arial" w:hAnsi="Arial" w:cs="Arial"/>
          <w:b/>
          <w:bCs/>
        </w:rPr>
      </w:pPr>
      <w:r w:rsidRPr="005E1619">
        <w:rPr>
          <w:rFonts w:ascii="Arial" w:hAnsi="Arial" w:cs="Arial"/>
          <w:b/>
          <w:bCs/>
        </w:rPr>
        <w:t>Procedura dotycząca zapewnienia dostępności</w:t>
      </w:r>
    </w:p>
    <w:p w14:paraId="12416612" w14:textId="318AF895" w:rsidR="00285261" w:rsidRPr="005E1619" w:rsidRDefault="00285261" w:rsidP="00820347">
      <w:pPr>
        <w:rPr>
          <w:rFonts w:ascii="Arial" w:hAnsi="Arial" w:cs="Arial"/>
          <w:b/>
          <w:bCs/>
        </w:rPr>
      </w:pPr>
      <w:r w:rsidRPr="005E1619">
        <w:rPr>
          <w:rFonts w:ascii="Arial" w:hAnsi="Arial" w:cs="Arial"/>
          <w:b/>
          <w:bCs/>
        </w:rPr>
        <w:t xml:space="preserve">Komendy Powiatowej Państwowej Straży Pożarnej w </w:t>
      </w:r>
      <w:r w:rsidR="00ED710B">
        <w:rPr>
          <w:rFonts w:ascii="Arial" w:hAnsi="Arial" w:cs="Arial"/>
          <w:b/>
          <w:bCs/>
        </w:rPr>
        <w:t>Grójcu</w:t>
      </w:r>
    </w:p>
    <w:p w14:paraId="71F580E6" w14:textId="77777777" w:rsidR="00285261" w:rsidRPr="005E1619" w:rsidRDefault="00285261" w:rsidP="00820347">
      <w:pPr>
        <w:rPr>
          <w:rFonts w:ascii="Arial" w:hAnsi="Arial" w:cs="Arial"/>
          <w:b/>
          <w:bCs/>
        </w:rPr>
      </w:pPr>
      <w:r w:rsidRPr="005E1619">
        <w:rPr>
          <w:rFonts w:ascii="Arial" w:hAnsi="Arial" w:cs="Arial"/>
          <w:b/>
          <w:bCs/>
        </w:rPr>
        <w:t>Zapewnienie dostępności cyfrowej</w:t>
      </w:r>
    </w:p>
    <w:p w14:paraId="17174AEA" w14:textId="5704BC2D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Zgodnie z art. 18 ust. 1 ustawy z dnia 4 kwietnia 2019 r. o dostępności cyfrowej stron internetowych i aplikacji mobilnych podmiotów publicznych (t.j.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73A1B624" w14:textId="77777777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Żądanie powinno zawierać:</w:t>
      </w:r>
    </w:p>
    <w:p w14:paraId="1DD579B1" w14:textId="711D41E6" w:rsidR="00285261" w:rsidRPr="005E1619" w:rsidRDefault="00285261" w:rsidP="0028526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>dane kontaktowe osoby występującej z żądaniem;</w:t>
      </w:r>
    </w:p>
    <w:p w14:paraId="21AA4375" w14:textId="6B6F519B" w:rsidR="00285261" w:rsidRPr="005E1619" w:rsidRDefault="00285261" w:rsidP="0028526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>wskazanie strony internetowej, która ma być dostępna cyfrowo;</w:t>
      </w:r>
    </w:p>
    <w:p w14:paraId="1BEAB646" w14:textId="4D7B5C8B" w:rsidR="00285261" w:rsidRPr="005E1619" w:rsidRDefault="00285261" w:rsidP="0028526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>wskazanie sposobu kontaktu z osobą występującą z żądaniem;</w:t>
      </w:r>
    </w:p>
    <w:p w14:paraId="165F5BF2" w14:textId="0521ADB3" w:rsidR="00285261" w:rsidRPr="005E1619" w:rsidRDefault="00285261" w:rsidP="0028526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>wskazanie alternatywnego sposobu dostępu, jeśli dotyczy.</w:t>
      </w:r>
    </w:p>
    <w:p w14:paraId="51E0D7C7" w14:textId="768DDD0C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58475F10" w14:textId="0498839F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2B4221D7" w14:textId="43DB3347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późn.zm.).</w:t>
      </w:r>
    </w:p>
    <w:p w14:paraId="2319026F" w14:textId="77777777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Żądanie zapewnienia dostępności można:</w:t>
      </w:r>
    </w:p>
    <w:p w14:paraId="4640205A" w14:textId="7ECE6947" w:rsidR="00285261" w:rsidRPr="005E1619" w:rsidRDefault="00285261" w:rsidP="00285261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 xml:space="preserve">wysłać na adres: Komenda Powiatowa PSP w </w:t>
      </w:r>
      <w:r w:rsidR="00ED710B">
        <w:rPr>
          <w:rFonts w:ascii="Arial" w:hAnsi="Arial" w:cs="Arial"/>
        </w:rPr>
        <w:t>Grójcu</w:t>
      </w:r>
      <w:r w:rsidRPr="005E1619">
        <w:rPr>
          <w:rFonts w:ascii="Arial" w:hAnsi="Arial" w:cs="Arial"/>
        </w:rPr>
        <w:t xml:space="preserve">, ul. </w:t>
      </w:r>
      <w:r w:rsidR="00ED710B">
        <w:rPr>
          <w:rFonts w:ascii="Arial" w:hAnsi="Arial" w:cs="Arial"/>
        </w:rPr>
        <w:t>Strażacka 11</w:t>
      </w:r>
      <w:r w:rsidRPr="005E1619">
        <w:rPr>
          <w:rFonts w:ascii="Arial" w:hAnsi="Arial" w:cs="Arial"/>
        </w:rPr>
        <w:t xml:space="preserve">, </w:t>
      </w:r>
      <w:r w:rsidR="00ED710B">
        <w:rPr>
          <w:rFonts w:ascii="Arial" w:hAnsi="Arial" w:cs="Arial"/>
        </w:rPr>
        <w:t>05-600 Grójec</w:t>
      </w:r>
      <w:r w:rsidRPr="005E1619">
        <w:rPr>
          <w:rFonts w:ascii="Arial" w:hAnsi="Arial" w:cs="Arial"/>
        </w:rPr>
        <w:t>, z dopiskiem „WNIOSEK – dostępność cyfrowa”;</w:t>
      </w:r>
    </w:p>
    <w:p w14:paraId="41CE5DCE" w14:textId="1D09A37A" w:rsidR="00285261" w:rsidRPr="005E1619" w:rsidRDefault="00285261" w:rsidP="00285261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>wysłać drogą elektroniczną na adres e-mail</w:t>
      </w:r>
      <w:r w:rsidR="00ED710B">
        <w:rPr>
          <w:rFonts w:ascii="Arial" w:hAnsi="Arial" w:cs="Arial"/>
        </w:rPr>
        <w:t>: grojec@mazowsze.straz.pl</w:t>
      </w:r>
      <w:r w:rsidRPr="005E1619">
        <w:rPr>
          <w:rFonts w:ascii="Arial" w:hAnsi="Arial" w:cs="Arial"/>
        </w:rPr>
        <w:t>;</w:t>
      </w:r>
    </w:p>
    <w:p w14:paraId="224EDDAC" w14:textId="38A2653F" w:rsidR="00285261" w:rsidRPr="005E1619" w:rsidRDefault="00285261" w:rsidP="00285261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 xml:space="preserve">złożyć osobiście po wcześniejszym skontaktowaniu się telefonicznie przy pomocy osoby trzeciej na nr telefonu: </w:t>
      </w:r>
      <w:r w:rsidR="00ED710B">
        <w:rPr>
          <w:rFonts w:ascii="Arial" w:hAnsi="Arial" w:cs="Arial"/>
        </w:rPr>
        <w:t>48 664 23 88</w:t>
      </w:r>
      <w:r w:rsidRPr="005E1619">
        <w:rPr>
          <w:rFonts w:ascii="Arial" w:hAnsi="Arial" w:cs="Arial"/>
        </w:rPr>
        <w:t>;</w:t>
      </w:r>
    </w:p>
    <w:p w14:paraId="469AC415" w14:textId="77777777" w:rsidR="00285261" w:rsidRPr="005E1619" w:rsidRDefault="00285261" w:rsidP="00285261">
      <w:pPr>
        <w:rPr>
          <w:rFonts w:ascii="Arial" w:hAnsi="Arial" w:cs="Arial"/>
          <w:b/>
          <w:bCs/>
        </w:rPr>
      </w:pPr>
      <w:r w:rsidRPr="005E1619">
        <w:rPr>
          <w:rFonts w:ascii="Arial" w:hAnsi="Arial" w:cs="Arial"/>
          <w:b/>
          <w:bCs/>
        </w:rPr>
        <w:t>Zapewnienie dostępności architektonicznej lub informacyjno-komunikacyjnej</w:t>
      </w:r>
    </w:p>
    <w:p w14:paraId="40F17262" w14:textId="4E682519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lastRenderedPageBreak/>
        <w:t>Każdy, bez konieczności wykazania interesu prawnego lub faktycznego, ma prawo poinformować podmiot publiczny o braku dostępności architektonicznej lub informacyjno – komunikacyjnej.</w:t>
      </w:r>
    </w:p>
    <w:p w14:paraId="2DB7376F" w14:textId="49D576AB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informacyjno – komunikacyjnej, zwanym dalej ,,wnioskiem o zapewnienie dostępności".</w:t>
      </w:r>
    </w:p>
    <w:p w14:paraId="68D6681A" w14:textId="77777777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Wniosek o zapewnienie dostępności powinien zawierać:</w:t>
      </w:r>
    </w:p>
    <w:p w14:paraId="046491EE" w14:textId="4BEFC679" w:rsidR="00285261" w:rsidRPr="005E1619" w:rsidRDefault="00285261" w:rsidP="00285261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>dane kontaktowe wnioskodawcy,</w:t>
      </w:r>
    </w:p>
    <w:p w14:paraId="082966AB" w14:textId="60B20B99" w:rsidR="00285261" w:rsidRPr="005E1619" w:rsidRDefault="00285261" w:rsidP="00285261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>wskazanie bariery utrudniającej lub uniemożliwiającej dostępność w zakresie architektonicznym lub informacyjno-komunikacyjnym,</w:t>
      </w:r>
    </w:p>
    <w:p w14:paraId="375464D2" w14:textId="5651EB2B" w:rsidR="00285261" w:rsidRPr="005E1619" w:rsidRDefault="00285261" w:rsidP="00285261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>wskazanie sposobu kontaktu z wnioskodawcą,</w:t>
      </w:r>
    </w:p>
    <w:p w14:paraId="3BAC96B2" w14:textId="63F0C417" w:rsidR="00285261" w:rsidRPr="005E1619" w:rsidRDefault="00285261" w:rsidP="00285261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>wskazanie preferowanego sposobu zapewnienia dostępności, jeżeli dotyczy.</w:t>
      </w:r>
    </w:p>
    <w:p w14:paraId="6651E8A0" w14:textId="1BC835D5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37B1D38A" w14:textId="28B9C069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C0D1AD1" w14:textId="77777777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Wniosek o zapewnienie dostępności architektonicznej lub informacyjno-komunikacyjnej można:</w:t>
      </w:r>
    </w:p>
    <w:p w14:paraId="14115468" w14:textId="77777777" w:rsidR="00ED710B" w:rsidRPr="005E1619" w:rsidRDefault="00ED710B" w:rsidP="00ED710B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 xml:space="preserve">wysłać na adres: Komenda Powiatowa PSP w </w:t>
      </w:r>
      <w:r>
        <w:rPr>
          <w:rFonts w:ascii="Arial" w:hAnsi="Arial" w:cs="Arial"/>
        </w:rPr>
        <w:t>Grójcu</w:t>
      </w:r>
      <w:r w:rsidRPr="005E1619">
        <w:rPr>
          <w:rFonts w:ascii="Arial" w:hAnsi="Arial" w:cs="Arial"/>
        </w:rPr>
        <w:t xml:space="preserve">, ul. </w:t>
      </w:r>
      <w:r>
        <w:rPr>
          <w:rFonts w:ascii="Arial" w:hAnsi="Arial" w:cs="Arial"/>
        </w:rPr>
        <w:t>Strażacka 11</w:t>
      </w:r>
      <w:r w:rsidRPr="005E161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05-600 Grójec</w:t>
      </w:r>
      <w:r w:rsidRPr="005E1619">
        <w:rPr>
          <w:rFonts w:ascii="Arial" w:hAnsi="Arial" w:cs="Arial"/>
        </w:rPr>
        <w:t>, z dopiskiem „WNIOSEK – dostępność cyfrowa”;</w:t>
      </w:r>
    </w:p>
    <w:p w14:paraId="77DFDB91" w14:textId="77777777" w:rsidR="00ED710B" w:rsidRPr="005E1619" w:rsidRDefault="00ED710B" w:rsidP="00ED710B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>wysłać drogą elektroniczną na adres e-mail</w:t>
      </w:r>
      <w:r>
        <w:rPr>
          <w:rFonts w:ascii="Arial" w:hAnsi="Arial" w:cs="Arial"/>
        </w:rPr>
        <w:t>: grojec@mazowsze.straz.pl</w:t>
      </w:r>
      <w:r w:rsidRPr="005E1619">
        <w:rPr>
          <w:rFonts w:ascii="Arial" w:hAnsi="Arial" w:cs="Arial"/>
        </w:rPr>
        <w:t>;</w:t>
      </w:r>
    </w:p>
    <w:p w14:paraId="61F735F2" w14:textId="77777777" w:rsidR="00ED710B" w:rsidRPr="005E1619" w:rsidRDefault="00ED710B" w:rsidP="00ED710B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5E1619">
        <w:rPr>
          <w:rFonts w:ascii="Arial" w:hAnsi="Arial" w:cs="Arial"/>
        </w:rPr>
        <w:t xml:space="preserve">złożyć osobiście po wcześniejszym skontaktowaniu się telefonicznie przy pomocy osoby trzeciej na nr telefonu: </w:t>
      </w:r>
      <w:r>
        <w:rPr>
          <w:rFonts w:ascii="Arial" w:hAnsi="Arial" w:cs="Arial"/>
        </w:rPr>
        <w:t>48 664 23 88</w:t>
      </w:r>
      <w:r w:rsidRPr="005E1619">
        <w:rPr>
          <w:rFonts w:ascii="Arial" w:hAnsi="Arial" w:cs="Arial"/>
        </w:rPr>
        <w:t>;</w:t>
      </w:r>
    </w:p>
    <w:p w14:paraId="12085A8E" w14:textId="0204112B" w:rsidR="00285261" w:rsidRPr="005E1619" w:rsidRDefault="00285261" w:rsidP="00285261">
      <w:pPr>
        <w:rPr>
          <w:rFonts w:ascii="Arial" w:hAnsi="Arial" w:cs="Arial"/>
        </w:rPr>
      </w:pPr>
      <w:r w:rsidRPr="005E1619">
        <w:rPr>
          <w:rFonts w:ascii="Arial" w:hAnsi="Arial" w:cs="Arial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sectPr w:rsidR="00285261" w:rsidRPr="005E1619" w:rsidSect="0028526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96DFD"/>
    <w:multiLevelType w:val="hybridMultilevel"/>
    <w:tmpl w:val="F9608F1A"/>
    <w:lvl w:ilvl="0" w:tplc="B4CEF3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72E27"/>
    <w:multiLevelType w:val="hybridMultilevel"/>
    <w:tmpl w:val="788AC79C"/>
    <w:lvl w:ilvl="0" w:tplc="B4CEF3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3584B"/>
    <w:multiLevelType w:val="hybridMultilevel"/>
    <w:tmpl w:val="C3DEAF74"/>
    <w:lvl w:ilvl="0" w:tplc="B4CEF3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B7B46"/>
    <w:multiLevelType w:val="hybridMultilevel"/>
    <w:tmpl w:val="0C22B43C"/>
    <w:lvl w:ilvl="0" w:tplc="B4CEF3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788679">
    <w:abstractNumId w:val="2"/>
  </w:num>
  <w:num w:numId="2" w16cid:durableId="887766764">
    <w:abstractNumId w:val="1"/>
  </w:num>
  <w:num w:numId="3" w16cid:durableId="1368800734">
    <w:abstractNumId w:val="3"/>
  </w:num>
  <w:num w:numId="4" w16cid:durableId="1584678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261"/>
    <w:rsid w:val="00035438"/>
    <w:rsid w:val="00185B47"/>
    <w:rsid w:val="00195D52"/>
    <w:rsid w:val="00285261"/>
    <w:rsid w:val="004502A9"/>
    <w:rsid w:val="005E1619"/>
    <w:rsid w:val="00820347"/>
    <w:rsid w:val="00C62397"/>
    <w:rsid w:val="00ED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FFE48"/>
  <w15:chartTrackingRefBased/>
  <w15:docId w15:val="{30A5E7AA-E0BA-4577-B07A-BBCC5756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5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5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52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5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52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5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5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5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5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52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52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52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526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526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52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52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52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52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5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5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52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5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5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52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52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526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52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526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5261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8526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5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</Words>
  <Characters>4049</Characters>
  <Application>Microsoft Office Word</Application>
  <DocSecurity>0</DocSecurity>
  <Lines>33</Lines>
  <Paragraphs>9</Paragraphs>
  <ScaleCrop>false</ScaleCrop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KPPSP Pułtusk</dc:creator>
  <cp:keywords/>
  <dc:description/>
  <cp:lastModifiedBy>Michał Kołacz</cp:lastModifiedBy>
  <cp:revision>3</cp:revision>
  <dcterms:created xsi:type="dcterms:W3CDTF">2025-07-03T08:47:00Z</dcterms:created>
  <dcterms:modified xsi:type="dcterms:W3CDTF">2025-07-03T08:49:00Z</dcterms:modified>
</cp:coreProperties>
</file>