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DFDF9" w14:textId="7D9F7E99" w:rsidR="00D3520F" w:rsidRPr="00BC48EA" w:rsidRDefault="00D3520F" w:rsidP="002670BD">
      <w:pPr>
        <w:autoSpaceDE w:val="0"/>
        <w:autoSpaceDN w:val="0"/>
        <w:adjustRightInd w:val="0"/>
        <w:spacing w:after="0" w:line="240" w:lineRule="auto"/>
        <w:ind w:left="4956" w:firstLine="998"/>
        <w:rPr>
          <w:rFonts w:ascii="Times New Roman" w:hAnsi="Times New Roman"/>
          <w:bCs/>
          <w:sz w:val="20"/>
          <w:szCs w:val="20"/>
        </w:rPr>
      </w:pPr>
      <w:r w:rsidRPr="00BC48EA">
        <w:rPr>
          <w:rFonts w:ascii="Times New Roman" w:hAnsi="Times New Roman"/>
          <w:bCs/>
          <w:sz w:val="20"/>
          <w:szCs w:val="20"/>
        </w:rPr>
        <w:t>Załącznik </w:t>
      </w:r>
      <w:r w:rsidR="004571E0" w:rsidRPr="00BC48EA">
        <w:rPr>
          <w:rFonts w:ascii="Times New Roman" w:hAnsi="Times New Roman"/>
          <w:bCs/>
          <w:sz w:val="20"/>
          <w:szCs w:val="20"/>
        </w:rPr>
        <w:t>nr 2</w:t>
      </w:r>
      <w:r w:rsidR="002670BD" w:rsidRPr="00BC48EA">
        <w:rPr>
          <w:rFonts w:ascii="Times New Roman" w:hAnsi="Times New Roman"/>
          <w:bCs/>
          <w:sz w:val="20"/>
          <w:szCs w:val="20"/>
        </w:rPr>
        <w:t xml:space="preserve"> </w:t>
      </w:r>
      <w:r w:rsidRPr="00BC48EA">
        <w:rPr>
          <w:rFonts w:ascii="Times New Roman" w:hAnsi="Times New Roman"/>
          <w:bCs/>
          <w:sz w:val="20"/>
          <w:szCs w:val="20"/>
        </w:rPr>
        <w:t xml:space="preserve">do </w:t>
      </w:r>
      <w:r w:rsidR="005362EA">
        <w:rPr>
          <w:rFonts w:ascii="Times New Roman" w:hAnsi="Times New Roman"/>
          <w:bCs/>
          <w:sz w:val="20"/>
          <w:szCs w:val="20"/>
        </w:rPr>
        <w:t>P</w:t>
      </w:r>
      <w:r w:rsidR="00930FA8">
        <w:rPr>
          <w:rFonts w:ascii="Times New Roman" w:hAnsi="Times New Roman"/>
          <w:bCs/>
          <w:sz w:val="20"/>
          <w:szCs w:val="20"/>
        </w:rPr>
        <w:t>ostanowienia</w:t>
      </w:r>
      <w:r w:rsidRPr="00BC48EA">
        <w:rPr>
          <w:rFonts w:ascii="Times New Roman" w:hAnsi="Times New Roman"/>
          <w:bCs/>
          <w:sz w:val="20"/>
          <w:szCs w:val="20"/>
        </w:rPr>
        <w:t xml:space="preserve"> </w:t>
      </w:r>
    </w:p>
    <w:p w14:paraId="5974F6F9" w14:textId="3644CD53" w:rsidR="003A0D2D" w:rsidRPr="00BC48EA" w:rsidRDefault="002670BD" w:rsidP="002670BD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bCs/>
          <w:sz w:val="20"/>
          <w:szCs w:val="20"/>
        </w:rPr>
      </w:pPr>
      <w:r w:rsidRPr="00BC48EA">
        <w:rPr>
          <w:rFonts w:ascii="Times New Roman" w:hAnsi="Times New Roman"/>
          <w:bCs/>
          <w:sz w:val="20"/>
          <w:szCs w:val="20"/>
        </w:rPr>
        <w:t xml:space="preserve">Ministra Kultury i Dziedzictwa </w:t>
      </w:r>
      <w:r w:rsidR="00D3520F" w:rsidRPr="00BC48EA">
        <w:rPr>
          <w:rFonts w:ascii="Times New Roman" w:hAnsi="Times New Roman"/>
          <w:bCs/>
          <w:sz w:val="20"/>
          <w:szCs w:val="20"/>
        </w:rPr>
        <w:t xml:space="preserve">Narodowego </w:t>
      </w:r>
      <w:r w:rsidR="00BA4815" w:rsidRPr="00BC48EA">
        <w:rPr>
          <w:rFonts w:ascii="Times New Roman" w:hAnsi="Times New Roman"/>
          <w:bCs/>
          <w:sz w:val="20"/>
          <w:szCs w:val="20"/>
        </w:rPr>
        <w:t xml:space="preserve">z dnia </w:t>
      </w:r>
      <w:r w:rsidR="00AF330F">
        <w:rPr>
          <w:rFonts w:ascii="Times New Roman" w:hAnsi="Times New Roman"/>
          <w:bCs/>
          <w:sz w:val="20"/>
          <w:szCs w:val="20"/>
        </w:rPr>
        <w:t>26.09.</w:t>
      </w:r>
      <w:r w:rsidR="00477F67">
        <w:rPr>
          <w:rFonts w:ascii="Times New Roman" w:hAnsi="Times New Roman"/>
          <w:bCs/>
          <w:sz w:val="20"/>
          <w:szCs w:val="20"/>
        </w:rPr>
        <w:t>202</w:t>
      </w:r>
      <w:r w:rsidR="002862DA">
        <w:rPr>
          <w:rFonts w:ascii="Times New Roman" w:hAnsi="Times New Roman"/>
          <w:bCs/>
          <w:sz w:val="20"/>
          <w:szCs w:val="20"/>
        </w:rPr>
        <w:t>5</w:t>
      </w:r>
      <w:r w:rsidR="00477F67">
        <w:rPr>
          <w:rFonts w:ascii="Times New Roman" w:hAnsi="Times New Roman"/>
          <w:bCs/>
          <w:sz w:val="20"/>
          <w:szCs w:val="20"/>
        </w:rPr>
        <w:t xml:space="preserve"> r.</w:t>
      </w:r>
      <w:r w:rsidRPr="00BC48EA">
        <w:rPr>
          <w:rFonts w:ascii="Times New Roman" w:hAnsi="Times New Roman"/>
          <w:bCs/>
          <w:sz w:val="20"/>
          <w:szCs w:val="20"/>
        </w:rPr>
        <w:t xml:space="preserve"> </w:t>
      </w:r>
      <w:r w:rsidR="007C0B46" w:rsidRPr="00BC48EA">
        <w:rPr>
          <w:rFonts w:ascii="Times New Roman" w:hAnsi="Times New Roman"/>
          <w:sz w:val="20"/>
          <w:szCs w:val="20"/>
        </w:rPr>
        <w:t xml:space="preserve">w sprawie ogłoszenia </w:t>
      </w:r>
      <w:r w:rsidR="004A5809">
        <w:rPr>
          <w:rFonts w:ascii="Times New Roman" w:hAnsi="Times New Roman"/>
          <w:sz w:val="20"/>
          <w:szCs w:val="20"/>
        </w:rPr>
        <w:t>konkursu na </w:t>
      </w:r>
      <w:r w:rsidR="003A0D2D" w:rsidRPr="00BC48EA">
        <w:rPr>
          <w:rFonts w:ascii="Times New Roman" w:hAnsi="Times New Roman"/>
          <w:sz w:val="20"/>
          <w:szCs w:val="20"/>
        </w:rPr>
        <w:t xml:space="preserve">kandydata na stanowisko dyrektora </w:t>
      </w:r>
      <w:r w:rsidR="002862DA" w:rsidRPr="002862DA">
        <w:rPr>
          <w:rFonts w:ascii="Times New Roman" w:hAnsi="Times New Roman"/>
          <w:sz w:val="20"/>
          <w:szCs w:val="20"/>
        </w:rPr>
        <w:t xml:space="preserve">Muzeum </w:t>
      </w:r>
      <w:r w:rsidR="00887124">
        <w:rPr>
          <w:rFonts w:ascii="Times New Roman" w:hAnsi="Times New Roman"/>
          <w:sz w:val="20"/>
          <w:szCs w:val="20"/>
        </w:rPr>
        <w:t>Ziemi Międzyrzeckiej im. Alfa Kowalskiego</w:t>
      </w:r>
      <w:r w:rsidR="00EA45E9">
        <w:rPr>
          <w:rFonts w:ascii="Times New Roman" w:hAnsi="Times New Roman"/>
          <w:sz w:val="20"/>
          <w:szCs w:val="20"/>
        </w:rPr>
        <w:t xml:space="preserve"> </w:t>
      </w:r>
    </w:p>
    <w:p w14:paraId="77338D2A" w14:textId="77777777" w:rsidR="00D3520F" w:rsidRPr="00CD1B50" w:rsidRDefault="00D3520F" w:rsidP="00B512E1">
      <w:pPr>
        <w:autoSpaceDE w:val="0"/>
        <w:autoSpaceDN w:val="0"/>
        <w:adjustRightInd w:val="0"/>
        <w:spacing w:before="240" w:after="0" w:line="280" w:lineRule="exact"/>
        <w:rPr>
          <w:rFonts w:ascii="Times New Roman" w:hAnsi="Times New Roman"/>
          <w:b/>
          <w:bCs/>
        </w:rPr>
      </w:pPr>
    </w:p>
    <w:p w14:paraId="471BEBC6" w14:textId="77777777" w:rsidR="00BC48EA" w:rsidRDefault="00BC48EA" w:rsidP="00D3520F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Times New Roman" w:hAnsi="Times New Roman"/>
          <w:b/>
          <w:bCs/>
        </w:rPr>
      </w:pPr>
    </w:p>
    <w:p w14:paraId="0FBB74E1" w14:textId="7CD40D41" w:rsidR="00D3520F" w:rsidRDefault="00D3520F" w:rsidP="00226D8C">
      <w:pPr>
        <w:autoSpaceDE w:val="0"/>
        <w:autoSpaceDN w:val="0"/>
        <w:adjustRightInd w:val="0"/>
        <w:spacing w:before="120" w:after="0" w:line="280" w:lineRule="exact"/>
        <w:jc w:val="center"/>
        <w:rPr>
          <w:rFonts w:ascii="Times New Roman" w:hAnsi="Times New Roman"/>
          <w:b/>
          <w:bCs/>
        </w:rPr>
      </w:pPr>
      <w:r w:rsidRPr="00CD1B50">
        <w:rPr>
          <w:rFonts w:ascii="Times New Roman" w:hAnsi="Times New Roman"/>
          <w:b/>
          <w:bCs/>
        </w:rPr>
        <w:t>Reg</w:t>
      </w:r>
      <w:r w:rsidR="006F4E67" w:rsidRPr="00CD1B50">
        <w:rPr>
          <w:rFonts w:ascii="Times New Roman" w:hAnsi="Times New Roman"/>
          <w:b/>
          <w:bCs/>
        </w:rPr>
        <w:t>ulamin pracy komisji konkursowe</w:t>
      </w:r>
      <w:r w:rsidR="006A1ACF">
        <w:rPr>
          <w:rFonts w:ascii="Times New Roman" w:hAnsi="Times New Roman"/>
          <w:b/>
          <w:bCs/>
        </w:rPr>
        <w:t>j</w:t>
      </w:r>
    </w:p>
    <w:p w14:paraId="2EC4784C" w14:textId="6AC6CD9D" w:rsidR="00226D8C" w:rsidRDefault="00226D8C" w:rsidP="00226D8C">
      <w:pPr>
        <w:autoSpaceDE w:val="0"/>
        <w:autoSpaceDN w:val="0"/>
        <w:adjustRightInd w:val="0"/>
        <w:spacing w:before="120" w:after="0" w:line="28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ds. wyboru kandydata na stanowisko dyrektora Muzeum </w:t>
      </w:r>
      <w:r w:rsidR="00BE487A">
        <w:rPr>
          <w:rFonts w:ascii="Times New Roman" w:hAnsi="Times New Roman"/>
          <w:b/>
          <w:bCs/>
        </w:rPr>
        <w:t xml:space="preserve">Ziemi Międzyrzeckiej </w:t>
      </w:r>
      <w:bookmarkStart w:id="0" w:name="_GoBack"/>
      <w:bookmarkEnd w:id="0"/>
      <w:r w:rsidR="00BE487A">
        <w:rPr>
          <w:rFonts w:ascii="Times New Roman" w:hAnsi="Times New Roman"/>
          <w:b/>
          <w:bCs/>
        </w:rPr>
        <w:t>im. Alfa Kowalskiego</w:t>
      </w:r>
      <w:r w:rsidR="00ED494B">
        <w:rPr>
          <w:rFonts w:ascii="Times New Roman" w:hAnsi="Times New Roman"/>
          <w:b/>
          <w:bCs/>
        </w:rPr>
        <w:t xml:space="preserve"> </w:t>
      </w:r>
    </w:p>
    <w:p w14:paraId="2BA96954" w14:textId="77777777" w:rsidR="00226D8C" w:rsidRDefault="00226D8C" w:rsidP="00226D8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</w:p>
    <w:p w14:paraId="1F7BDB0F" w14:textId="67543A72" w:rsidR="00226D8C" w:rsidRPr="00226D8C" w:rsidRDefault="00226D8C" w:rsidP="00AD7E15">
      <w:p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226D8C">
        <w:rPr>
          <w:rFonts w:ascii="Times New Roman" w:hAnsi="Times New Roman"/>
        </w:rPr>
        <w:t xml:space="preserve">Zadania i tryb pracy Komisji </w:t>
      </w:r>
      <w:r>
        <w:rPr>
          <w:rFonts w:ascii="Times New Roman" w:hAnsi="Times New Roman"/>
        </w:rPr>
        <w:t xml:space="preserve">określa ustawa </w:t>
      </w:r>
      <w:r w:rsidRPr="00226D8C">
        <w:rPr>
          <w:rFonts w:ascii="Times New Roman" w:hAnsi="Times New Roman"/>
        </w:rPr>
        <w:t>z dnia 25 paździe</w:t>
      </w:r>
      <w:r w:rsidR="00176B26">
        <w:rPr>
          <w:rFonts w:ascii="Times New Roman" w:hAnsi="Times New Roman"/>
        </w:rPr>
        <w:t>rnika 1991 r. o organizowaniu i </w:t>
      </w:r>
      <w:r w:rsidRPr="00226D8C">
        <w:rPr>
          <w:rFonts w:ascii="Times New Roman" w:hAnsi="Times New Roman"/>
        </w:rPr>
        <w:t>prowadzeniu działalności kulturalnej (Dz.U. z 2024 r. poz. 87)</w:t>
      </w:r>
      <w:r>
        <w:rPr>
          <w:rFonts w:ascii="Times New Roman" w:hAnsi="Times New Roman"/>
        </w:rPr>
        <w:t>, r</w:t>
      </w:r>
      <w:r w:rsidRPr="00226D8C">
        <w:rPr>
          <w:rFonts w:ascii="Times New Roman" w:hAnsi="Times New Roman"/>
        </w:rPr>
        <w:t>ozporządzeni</w:t>
      </w:r>
      <w:r>
        <w:rPr>
          <w:rFonts w:ascii="Times New Roman" w:hAnsi="Times New Roman"/>
        </w:rPr>
        <w:t>e</w:t>
      </w:r>
      <w:r w:rsidR="00176B26">
        <w:rPr>
          <w:rFonts w:ascii="Times New Roman" w:hAnsi="Times New Roman"/>
        </w:rPr>
        <w:t xml:space="preserve"> Ministra Kultury i </w:t>
      </w:r>
      <w:r w:rsidRPr="00226D8C">
        <w:rPr>
          <w:rFonts w:ascii="Times New Roman" w:hAnsi="Times New Roman"/>
        </w:rPr>
        <w:t xml:space="preserve">Dziedzictwa Narodowego z dnia </w:t>
      </w:r>
      <w:r w:rsidR="002907C2">
        <w:rPr>
          <w:rFonts w:ascii="Times New Roman" w:hAnsi="Times New Roman"/>
        </w:rPr>
        <w:t>12 kwietnia 2019</w:t>
      </w:r>
      <w:r w:rsidRPr="00226D8C">
        <w:rPr>
          <w:rFonts w:ascii="Times New Roman" w:hAnsi="Times New Roman"/>
        </w:rPr>
        <w:t xml:space="preserve"> r. w sprawie </w:t>
      </w:r>
      <w:r w:rsidR="002907C2">
        <w:rPr>
          <w:rFonts w:ascii="Times New Roman" w:hAnsi="Times New Roman"/>
        </w:rPr>
        <w:t>konkursu na kandydata na stanowisko dyrektora instytucji kultury (Dz. U. z 2019 r. poz. 724</w:t>
      </w:r>
      <w:r w:rsidR="00051470">
        <w:rPr>
          <w:rFonts w:ascii="Times New Roman" w:hAnsi="Times New Roman"/>
        </w:rPr>
        <w:t xml:space="preserve"> ze zm.</w:t>
      </w:r>
      <w:r w:rsidR="002907C2">
        <w:rPr>
          <w:rFonts w:ascii="Times New Roman" w:hAnsi="Times New Roman"/>
        </w:rPr>
        <w:t xml:space="preserve">), zwane dalej „Rozporządzeniem” oraz niniejszy regulamin. </w:t>
      </w:r>
    </w:p>
    <w:p w14:paraId="257F8F84" w14:textId="16DFE18E" w:rsidR="00B512E1" w:rsidRDefault="00B512E1" w:rsidP="00AD7E15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Times New Roman" w:hAnsi="Times New Roman"/>
          <w:b/>
          <w:bCs/>
        </w:rPr>
      </w:pPr>
      <w:r w:rsidRPr="00CD1B50">
        <w:rPr>
          <w:rFonts w:ascii="Times New Roman" w:hAnsi="Times New Roman"/>
          <w:b/>
          <w:bCs/>
        </w:rPr>
        <w:t>§ 1</w:t>
      </w:r>
    </w:p>
    <w:p w14:paraId="3CD1A94E" w14:textId="2DE8922A" w:rsidR="00AD7E15" w:rsidRPr="00AD7E15" w:rsidRDefault="00AD7E15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AD7E15">
        <w:rPr>
          <w:rFonts w:ascii="Times New Roman" w:hAnsi="Times New Roman"/>
        </w:rPr>
        <w:t xml:space="preserve">Postępowanie konkursowe przeprowadza Komisja konkursowa ds. </w:t>
      </w:r>
      <w:r w:rsidR="00176B26">
        <w:rPr>
          <w:rFonts w:ascii="Times New Roman" w:hAnsi="Times New Roman"/>
        </w:rPr>
        <w:t>wyboru kandydata na </w:t>
      </w:r>
      <w:r w:rsidRPr="00AD7E15">
        <w:rPr>
          <w:rFonts w:ascii="Times New Roman" w:hAnsi="Times New Roman"/>
        </w:rPr>
        <w:t xml:space="preserve">stanowisko dyrektora Muzeum </w:t>
      </w:r>
      <w:r w:rsidR="00350DAF">
        <w:rPr>
          <w:rFonts w:ascii="Times New Roman" w:hAnsi="Times New Roman"/>
        </w:rPr>
        <w:t>Ziemi Międzyrzeckiej im. Alfa Kowalskiego</w:t>
      </w:r>
      <w:r w:rsidRPr="00AD7E15">
        <w:rPr>
          <w:rFonts w:ascii="Times New Roman" w:hAnsi="Times New Roman"/>
        </w:rPr>
        <w:t xml:space="preserve">, zwana dalej „Komisją", powołana przez Ministra Kultury i Dziedzictwa Narodowego na podstawie § 3 Postanowienia Ministra Kultury i Dziedzictwa Narodowego z dnia </w:t>
      </w:r>
      <w:r w:rsidR="0034207F">
        <w:rPr>
          <w:rFonts w:ascii="Times New Roman" w:hAnsi="Times New Roman"/>
        </w:rPr>
        <w:t>26.09.2025 r.</w:t>
      </w:r>
      <w:r w:rsidRPr="00AD7E15">
        <w:rPr>
          <w:rFonts w:ascii="Times New Roman" w:hAnsi="Times New Roman"/>
        </w:rPr>
        <w:t xml:space="preserve"> </w:t>
      </w:r>
      <w:r w:rsidR="00051470">
        <w:rPr>
          <w:rFonts w:ascii="Times New Roman" w:hAnsi="Times New Roman"/>
        </w:rPr>
        <w:t>w sprawi</w:t>
      </w:r>
      <w:r w:rsidR="007B7BE1">
        <w:rPr>
          <w:rFonts w:ascii="Times New Roman" w:hAnsi="Times New Roman"/>
        </w:rPr>
        <w:t>e</w:t>
      </w:r>
      <w:r w:rsidR="00051470">
        <w:rPr>
          <w:rFonts w:ascii="Times New Roman" w:hAnsi="Times New Roman"/>
        </w:rPr>
        <w:t xml:space="preserve"> ogłoszenia</w:t>
      </w:r>
      <w:r w:rsidR="00176B26">
        <w:rPr>
          <w:rFonts w:ascii="Times New Roman" w:hAnsi="Times New Roman"/>
        </w:rPr>
        <w:t xml:space="preserve"> konkursu na kandydata na </w:t>
      </w:r>
      <w:r w:rsidR="00051470">
        <w:rPr>
          <w:rFonts w:ascii="Times New Roman" w:hAnsi="Times New Roman"/>
        </w:rPr>
        <w:t xml:space="preserve">stanowisko </w:t>
      </w:r>
      <w:r w:rsidRPr="00AD7E15">
        <w:rPr>
          <w:rFonts w:ascii="Times New Roman" w:hAnsi="Times New Roman"/>
        </w:rPr>
        <w:t xml:space="preserve">dyrektora Muzeum </w:t>
      </w:r>
      <w:r w:rsidR="00350DAF">
        <w:rPr>
          <w:rFonts w:ascii="Times New Roman" w:hAnsi="Times New Roman"/>
        </w:rPr>
        <w:t>Ziemi Międzyrzeckiej im. Alfa Kowalskiego</w:t>
      </w:r>
      <w:r w:rsidRPr="00AD7E15">
        <w:rPr>
          <w:rFonts w:ascii="Times New Roman" w:hAnsi="Times New Roman"/>
        </w:rPr>
        <w:t>.</w:t>
      </w:r>
    </w:p>
    <w:p w14:paraId="0FD362E0" w14:textId="61BEA75D" w:rsidR="00AD7E15" w:rsidRPr="00176B26" w:rsidRDefault="00263728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176B26">
        <w:rPr>
          <w:rFonts w:ascii="Times New Roman" w:hAnsi="Times New Roman"/>
        </w:rPr>
        <w:t>P</w:t>
      </w:r>
      <w:r w:rsidR="00AD7E15" w:rsidRPr="00176B26">
        <w:rPr>
          <w:rFonts w:ascii="Times New Roman" w:hAnsi="Times New Roman"/>
        </w:rPr>
        <w:t xml:space="preserve">race </w:t>
      </w:r>
      <w:r w:rsidR="00350DAF">
        <w:rPr>
          <w:rFonts w:ascii="Times New Roman" w:hAnsi="Times New Roman"/>
        </w:rPr>
        <w:t>k</w:t>
      </w:r>
      <w:r w:rsidR="00AD7E15" w:rsidRPr="00176B26">
        <w:rPr>
          <w:rFonts w:ascii="Times New Roman" w:hAnsi="Times New Roman"/>
        </w:rPr>
        <w:t xml:space="preserve">omisji podczas posiedzeń </w:t>
      </w:r>
      <w:r w:rsidRPr="00176B26">
        <w:rPr>
          <w:rFonts w:ascii="Times New Roman" w:hAnsi="Times New Roman"/>
        </w:rPr>
        <w:t xml:space="preserve">odbywają </w:t>
      </w:r>
      <w:r w:rsidR="00AD7E15" w:rsidRPr="00176B26">
        <w:rPr>
          <w:rFonts w:ascii="Times New Roman" w:hAnsi="Times New Roman"/>
        </w:rPr>
        <w:t xml:space="preserve">się przy obecności jej członków </w:t>
      </w:r>
      <w:r w:rsidR="00180A46" w:rsidRPr="00176B26">
        <w:rPr>
          <w:rFonts w:ascii="Times New Roman" w:hAnsi="Times New Roman"/>
        </w:rPr>
        <w:t xml:space="preserve">(fizycznie) </w:t>
      </w:r>
      <w:r w:rsidR="00176B26">
        <w:rPr>
          <w:rFonts w:ascii="Times New Roman" w:hAnsi="Times New Roman"/>
        </w:rPr>
        <w:t>na </w:t>
      </w:r>
      <w:r w:rsidR="00AD7E15" w:rsidRPr="00176B26">
        <w:rPr>
          <w:rFonts w:ascii="Times New Roman" w:hAnsi="Times New Roman"/>
        </w:rPr>
        <w:t>miejscu</w:t>
      </w:r>
      <w:r w:rsidR="00180A46" w:rsidRPr="00176B26">
        <w:rPr>
          <w:rFonts w:ascii="Times New Roman" w:hAnsi="Times New Roman"/>
        </w:rPr>
        <w:t xml:space="preserve"> posiedzenia</w:t>
      </w:r>
      <w:r w:rsidR="00AD7E15" w:rsidRPr="00176B26">
        <w:rPr>
          <w:rFonts w:ascii="Times New Roman" w:hAnsi="Times New Roman"/>
        </w:rPr>
        <w:t>.</w:t>
      </w:r>
      <w:r w:rsidR="00D4248B" w:rsidRPr="00176B26">
        <w:rPr>
          <w:rFonts w:ascii="Times New Roman" w:hAnsi="Times New Roman"/>
        </w:rPr>
        <w:t xml:space="preserve"> Tryb zdalny lub sposób mieszany udziału w posiedzeniach Komisji jest nied</w:t>
      </w:r>
      <w:r w:rsidR="00180A46" w:rsidRPr="00176B26">
        <w:rPr>
          <w:rFonts w:ascii="Times New Roman" w:hAnsi="Times New Roman"/>
        </w:rPr>
        <w:t>op</w:t>
      </w:r>
      <w:r w:rsidR="00D4248B" w:rsidRPr="00176B26">
        <w:rPr>
          <w:rFonts w:ascii="Times New Roman" w:hAnsi="Times New Roman"/>
        </w:rPr>
        <w:t xml:space="preserve">uszczalny. </w:t>
      </w:r>
    </w:p>
    <w:p w14:paraId="4D1FC9B2" w14:textId="69067D0C" w:rsidR="00AD7E15" w:rsidRPr="00AD7E15" w:rsidRDefault="00AD7E15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AD7E15">
        <w:rPr>
          <w:rFonts w:ascii="Times New Roman" w:hAnsi="Times New Roman"/>
        </w:rPr>
        <w:t>Członkowie komisji przed przystąpieniem do prac składają Przewodniczącemu komisji pisemne oświadczenia, że nie przystępują do konkursu jako kandydaci, jak również nie są małżonkiem, krewnym lub powinowatym w linii prostej, krewnym lub</w:t>
      </w:r>
      <w:r w:rsidR="00176B26">
        <w:rPr>
          <w:rFonts w:ascii="Times New Roman" w:hAnsi="Times New Roman"/>
        </w:rPr>
        <w:t xml:space="preserve"> powinowatym w linii bocznej do </w:t>
      </w:r>
      <w:r w:rsidRPr="00AD7E15">
        <w:rPr>
          <w:rFonts w:ascii="Times New Roman" w:hAnsi="Times New Roman"/>
        </w:rPr>
        <w:t>drugiego stopnia włącznie, a także nie pozostają wobec kandydatów w takim stosunku prawnym lub faktycznym, że może to powodować uzasadnione wątpliwości co do ich obiektywizmu i bezstronności.</w:t>
      </w:r>
    </w:p>
    <w:p w14:paraId="6BDFBD2A" w14:textId="0FCB1889" w:rsidR="00AD7E15" w:rsidRDefault="00AD7E15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AD7E15">
        <w:rPr>
          <w:rFonts w:ascii="Times New Roman" w:hAnsi="Times New Roman"/>
        </w:rPr>
        <w:t xml:space="preserve">W przypadku ujawnienia okoliczności, o których mowa </w:t>
      </w:r>
      <w:r w:rsidRPr="00263728">
        <w:rPr>
          <w:rFonts w:ascii="Times New Roman" w:hAnsi="Times New Roman"/>
        </w:rPr>
        <w:t xml:space="preserve">w ust. 3, </w:t>
      </w:r>
      <w:r w:rsidRPr="00AD7E15">
        <w:rPr>
          <w:rFonts w:ascii="Times New Roman" w:hAnsi="Times New Roman"/>
        </w:rPr>
        <w:t>obrady komisji zostają przerwane, a Minister niezwłocznie powołuje w skład komisji inną osobę z zachowaniem trybu właściwego dla jej powołania.</w:t>
      </w:r>
    </w:p>
    <w:p w14:paraId="7D78EA7A" w14:textId="6AF46A29" w:rsidR="006C4AB7" w:rsidRDefault="006C4AB7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Członkowie Komisji nie mogą udzielać rekomendacji kandydatom przystępującym do procedury konkursowej. </w:t>
      </w:r>
    </w:p>
    <w:p w14:paraId="3D998AED" w14:textId="3E161975" w:rsidR="00A27568" w:rsidRDefault="00A27568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udzielenia rekomend</w:t>
      </w:r>
      <w:r w:rsidR="00136D62">
        <w:rPr>
          <w:rFonts w:ascii="Times New Roman" w:hAnsi="Times New Roman"/>
        </w:rPr>
        <w:t>acji kandydatowi przez członka K</w:t>
      </w:r>
      <w:r w:rsidR="003300D9">
        <w:rPr>
          <w:rFonts w:ascii="Times New Roman" w:hAnsi="Times New Roman"/>
        </w:rPr>
        <w:t xml:space="preserve">omisji, stosuje się zapisy </w:t>
      </w:r>
      <w:r>
        <w:rPr>
          <w:rFonts w:ascii="Times New Roman" w:hAnsi="Times New Roman"/>
        </w:rPr>
        <w:t xml:space="preserve">ust. 4. </w:t>
      </w:r>
    </w:p>
    <w:p w14:paraId="09B95977" w14:textId="24897B50" w:rsidR="00136D62" w:rsidRPr="00FF0AD3" w:rsidRDefault="00136D62" w:rsidP="00FF0AD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Upoważnia się członków Komisji do przetwarzania danych osobowych osób przystępujących do konkursu jako kandydaci</w:t>
      </w:r>
      <w:r w:rsidR="00173606">
        <w:rPr>
          <w:rFonts w:ascii="Times New Roman" w:hAnsi="Times New Roman"/>
        </w:rPr>
        <w:t xml:space="preserve"> w zakresie niezbędnym dla realizacji zadań Komisji</w:t>
      </w:r>
      <w:r>
        <w:rPr>
          <w:rFonts w:ascii="Times New Roman" w:hAnsi="Times New Roman"/>
        </w:rPr>
        <w:t>.</w:t>
      </w:r>
      <w:r w:rsidR="00FF0AD3">
        <w:rPr>
          <w:rFonts w:ascii="Times New Roman" w:hAnsi="Times New Roman"/>
        </w:rPr>
        <w:t xml:space="preserve"> </w:t>
      </w:r>
    </w:p>
    <w:p w14:paraId="5633F3C1" w14:textId="1E62206D" w:rsidR="00136D62" w:rsidRDefault="00FF0AD3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 zakończeniu postępowania konkursowego zobowiązuje się członków Komisji do zwrócenia, zniszczenia lub usunięcia dokumentacji kandydatów, któr</w:t>
      </w:r>
      <w:r w:rsidR="00691C4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691C46">
        <w:rPr>
          <w:rFonts w:ascii="Times New Roman" w:hAnsi="Times New Roman"/>
        </w:rPr>
        <w:t>została im przekazana dla przeprowadzenia postępowania</w:t>
      </w:r>
      <w:r>
        <w:rPr>
          <w:rFonts w:ascii="Times New Roman" w:hAnsi="Times New Roman"/>
        </w:rPr>
        <w:t>.</w:t>
      </w:r>
    </w:p>
    <w:p w14:paraId="0AB4D609" w14:textId="7C5C6BD4" w:rsidR="00FC2EF4" w:rsidRDefault="00136D62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Członkowie K</w:t>
      </w:r>
      <w:r w:rsidR="00AD7E15" w:rsidRPr="00AD7E15">
        <w:rPr>
          <w:rFonts w:ascii="Times New Roman" w:hAnsi="Times New Roman"/>
        </w:rPr>
        <w:t>omisji zobowiązani są do zachowan</w:t>
      </w:r>
      <w:r w:rsidR="00176B26">
        <w:rPr>
          <w:rFonts w:ascii="Times New Roman" w:hAnsi="Times New Roman"/>
        </w:rPr>
        <w:t>ia tajemnicy danych zawartych w </w:t>
      </w:r>
      <w:r w:rsidR="00AD7E15" w:rsidRPr="00AD7E15">
        <w:rPr>
          <w:rFonts w:ascii="Times New Roman" w:hAnsi="Times New Roman"/>
        </w:rPr>
        <w:t>dokumentach kandydatów i informacji uzyskanych od uczestników konkursu.</w:t>
      </w:r>
      <w:r w:rsidR="00FC2EF4" w:rsidRPr="00AD7E15">
        <w:rPr>
          <w:rFonts w:ascii="Times New Roman" w:hAnsi="Times New Roman"/>
        </w:rPr>
        <w:t xml:space="preserve"> </w:t>
      </w:r>
    </w:p>
    <w:p w14:paraId="00A18F9E" w14:textId="11955BA5" w:rsidR="00691C46" w:rsidRDefault="00691C46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Poprzez zgodę na powołanie członkowie Komisji wyrażają zgodę na przetwarzanie ich danych osobowych w celu powołania i przeprowadzenia postępowania konkursowego.</w:t>
      </w:r>
    </w:p>
    <w:p w14:paraId="29E980C4" w14:textId="75CA3FB6" w:rsidR="00691C46" w:rsidRDefault="00691C46" w:rsidP="00AD7E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691C46">
        <w:rPr>
          <w:rFonts w:ascii="Times New Roman" w:hAnsi="Times New Roman"/>
        </w:rPr>
        <w:t>Informacja o przetwarzaniu danych osobowych w Ministerstwie Kultury i Dziedzictwa Narodowego</w:t>
      </w:r>
      <w:r w:rsidR="00173606">
        <w:rPr>
          <w:rFonts w:ascii="Times New Roman" w:hAnsi="Times New Roman"/>
        </w:rPr>
        <w:t>,</w:t>
      </w:r>
      <w:r w:rsidRPr="00691C46">
        <w:rPr>
          <w:rFonts w:ascii="Times New Roman" w:hAnsi="Times New Roman"/>
        </w:rPr>
        <w:t xml:space="preserve"> dla osób będących członkami Komisji konkursowej</w:t>
      </w:r>
      <w:r>
        <w:rPr>
          <w:rFonts w:ascii="Times New Roman" w:hAnsi="Times New Roman"/>
        </w:rPr>
        <w:t xml:space="preserve"> stanowi załącznik nr 1 do niniejszego regulaminu.</w:t>
      </w:r>
    </w:p>
    <w:p w14:paraId="35A7626F" w14:textId="260885AA" w:rsidR="00136D62" w:rsidRDefault="00136D62" w:rsidP="00136D62">
      <w:pPr>
        <w:pStyle w:val="Akapitzlist"/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</w:p>
    <w:p w14:paraId="71FD2AA1" w14:textId="77777777" w:rsidR="00A27568" w:rsidRPr="00AD7E15" w:rsidRDefault="00A27568" w:rsidP="00A27568">
      <w:pPr>
        <w:pStyle w:val="Akapitzlist"/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</w:p>
    <w:p w14:paraId="319AFA8D" w14:textId="77777777" w:rsidR="00B512E1" w:rsidRPr="00062771" w:rsidRDefault="00B512E1" w:rsidP="00AD7E15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Times New Roman" w:hAnsi="Times New Roman"/>
        </w:rPr>
      </w:pPr>
      <w:r w:rsidRPr="00062771">
        <w:rPr>
          <w:rFonts w:ascii="Times New Roman" w:hAnsi="Times New Roman"/>
          <w:b/>
          <w:bCs/>
        </w:rPr>
        <w:t>§</w:t>
      </w:r>
      <w:r w:rsidRPr="00062771">
        <w:rPr>
          <w:rFonts w:ascii="Times New Roman" w:hAnsi="Times New Roman"/>
        </w:rPr>
        <w:t> </w:t>
      </w:r>
      <w:r w:rsidRPr="00062771">
        <w:rPr>
          <w:rFonts w:ascii="Times New Roman" w:hAnsi="Times New Roman"/>
          <w:b/>
          <w:bCs/>
        </w:rPr>
        <w:t>2</w:t>
      </w:r>
    </w:p>
    <w:p w14:paraId="1DEC46D2" w14:textId="2EE42A0A" w:rsidR="00AD7E15" w:rsidRPr="00AD7E15" w:rsidRDefault="00AD7E15" w:rsidP="00AD7E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AD7E15">
        <w:rPr>
          <w:rFonts w:ascii="Times New Roman" w:hAnsi="Times New Roman"/>
        </w:rPr>
        <w:t>Pracami komisji kieruje przewodniczący wyznaczony przez Ministra</w:t>
      </w:r>
      <w:r w:rsidR="005B63A5">
        <w:rPr>
          <w:rFonts w:ascii="Times New Roman" w:hAnsi="Times New Roman"/>
        </w:rPr>
        <w:t xml:space="preserve"> </w:t>
      </w:r>
      <w:r w:rsidR="005B63A5" w:rsidRPr="00176B26">
        <w:rPr>
          <w:rFonts w:ascii="Times New Roman" w:hAnsi="Times New Roman"/>
        </w:rPr>
        <w:t>spośród członków Komisji</w:t>
      </w:r>
      <w:r w:rsidRPr="00176B26">
        <w:rPr>
          <w:rFonts w:ascii="Times New Roman" w:hAnsi="Times New Roman"/>
        </w:rPr>
        <w:t>.</w:t>
      </w:r>
      <w:r w:rsidRPr="00AD7E15">
        <w:rPr>
          <w:rFonts w:ascii="Times New Roman" w:hAnsi="Times New Roman"/>
        </w:rPr>
        <w:t xml:space="preserve"> Przewodniczący rozstrzyga również wątpliwości dotyczące procedury pracy komisji.</w:t>
      </w:r>
    </w:p>
    <w:p w14:paraId="0BB5806D" w14:textId="15F817CE" w:rsidR="00AD7E15" w:rsidRPr="00AD7E15" w:rsidRDefault="005B63A5" w:rsidP="007F0D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176B26">
        <w:rPr>
          <w:rFonts w:ascii="Times New Roman" w:hAnsi="Times New Roman"/>
        </w:rPr>
        <w:t xml:space="preserve">Sekretarza Komisji </w:t>
      </w:r>
      <w:r w:rsidR="007F0DDD" w:rsidRPr="007F0DDD">
        <w:rPr>
          <w:rFonts w:ascii="Times New Roman" w:hAnsi="Times New Roman"/>
        </w:rPr>
        <w:t>wyznacza Dyrektor Departamentu Dziedzictwa Kulturowego, nadzorującego Muzeum w Ministerstwie</w:t>
      </w:r>
      <w:r w:rsidRPr="00176B26">
        <w:rPr>
          <w:rFonts w:ascii="Times New Roman" w:hAnsi="Times New Roman"/>
        </w:rPr>
        <w:t xml:space="preserve">. </w:t>
      </w:r>
      <w:r w:rsidR="00AD7E15" w:rsidRPr="00AD7E15">
        <w:rPr>
          <w:rFonts w:ascii="Times New Roman" w:hAnsi="Times New Roman"/>
        </w:rPr>
        <w:t>Do zadań sekretarza komisji należy przygotowywanie posiedzeń komisji oraz sporządzanie protokołów z posiedzeń komisji. Protokoły podpisują członkowie komisji obecni na posiedzeniu.</w:t>
      </w:r>
    </w:p>
    <w:p w14:paraId="72DFA77F" w14:textId="7995FCD8" w:rsidR="00AD7E15" w:rsidRPr="00AD7E15" w:rsidRDefault="00AD7E15" w:rsidP="00AD7E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AD7E15">
        <w:rPr>
          <w:rFonts w:ascii="Times New Roman" w:hAnsi="Times New Roman"/>
        </w:rPr>
        <w:t>Członkowie komisji są informowani o terminach posiedzeń telefonicznie i drogą elektroniczną przez sekretarza komisji.</w:t>
      </w:r>
    </w:p>
    <w:p w14:paraId="1F05CB76" w14:textId="1053E80D" w:rsidR="00AD7E15" w:rsidRPr="00AD7E15" w:rsidRDefault="00AD7E15" w:rsidP="00AD7E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AD7E15">
        <w:rPr>
          <w:rFonts w:ascii="Times New Roman" w:hAnsi="Times New Roman"/>
        </w:rPr>
        <w:t>Posiedzenie komisji odbywa się, jeżeli w posiedzeniu uczestniczy co najmniej 2/3 składu komisji.</w:t>
      </w:r>
    </w:p>
    <w:p w14:paraId="12A475E8" w14:textId="127265F7" w:rsidR="00AD7E15" w:rsidRPr="00AD7E15" w:rsidRDefault="00737D9E" w:rsidP="00AD7E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zastrzeżeniem § 10 Rozporządzenia, </w:t>
      </w:r>
      <w:r w:rsidR="00AD7E15" w:rsidRPr="00AD7E15">
        <w:rPr>
          <w:rFonts w:ascii="Times New Roman" w:hAnsi="Times New Roman"/>
        </w:rPr>
        <w:t xml:space="preserve">Komisja podejmuje uchwały </w:t>
      </w:r>
      <w:r>
        <w:rPr>
          <w:rFonts w:ascii="Times New Roman" w:hAnsi="Times New Roman"/>
        </w:rPr>
        <w:t xml:space="preserve">na posiedzeniu </w:t>
      </w:r>
      <w:r w:rsidR="00AD7E15" w:rsidRPr="00AD7E15">
        <w:rPr>
          <w:rFonts w:ascii="Times New Roman" w:hAnsi="Times New Roman"/>
        </w:rPr>
        <w:t>zwykłą większością głosów w głosowaniu jawnym.</w:t>
      </w:r>
    </w:p>
    <w:p w14:paraId="500DF0C6" w14:textId="6B0C14AC" w:rsidR="00AD7E15" w:rsidRDefault="00AD7E15" w:rsidP="00AD7E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AD7E15">
        <w:rPr>
          <w:rFonts w:ascii="Times New Roman" w:hAnsi="Times New Roman"/>
        </w:rPr>
        <w:t>Każdy z członków komisji dysponuje jednym głosem.</w:t>
      </w:r>
    </w:p>
    <w:p w14:paraId="4981F4F5" w14:textId="0CF6515B" w:rsidR="005E7D51" w:rsidRPr="00176B26" w:rsidRDefault="005E7D51" w:rsidP="00AD7E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176B26">
        <w:rPr>
          <w:rFonts w:ascii="Times New Roman" w:hAnsi="Times New Roman"/>
        </w:rPr>
        <w:t>Za pracę w Komisji jej członkom nie przysługuje wynagrodzenie.</w:t>
      </w:r>
      <w:r w:rsidR="00E73034" w:rsidRPr="00E73034">
        <w:rPr>
          <w:rFonts w:ascii="Times New Roman" w:hAnsi="Times New Roman"/>
          <w:color w:val="000000" w:themeColor="text1"/>
        </w:rPr>
        <w:t xml:space="preserve"> </w:t>
      </w:r>
      <w:r w:rsidR="00E73034" w:rsidRPr="00E73034">
        <w:rPr>
          <w:rFonts w:ascii="Times New Roman" w:hAnsi="Times New Roman"/>
        </w:rPr>
        <w:t xml:space="preserve">Członkom komisji </w:t>
      </w:r>
      <w:r w:rsidR="00C37516">
        <w:rPr>
          <w:rFonts w:ascii="Times New Roman" w:hAnsi="Times New Roman"/>
        </w:rPr>
        <w:t xml:space="preserve"> </w:t>
      </w:r>
      <w:r w:rsidR="00E73034" w:rsidRPr="00E73034">
        <w:rPr>
          <w:rFonts w:ascii="Times New Roman" w:hAnsi="Times New Roman"/>
        </w:rPr>
        <w:t>przysługuje zwrot kosztów podróży i noclegów, związanych z udziałem w pracach komisji w</w:t>
      </w:r>
      <w:r w:rsidR="00C37516">
        <w:rPr>
          <w:rFonts w:ascii="Times New Roman" w:hAnsi="Times New Roman"/>
        </w:rPr>
        <w:t> </w:t>
      </w:r>
      <w:r w:rsidR="00E73034" w:rsidRPr="00E73034">
        <w:rPr>
          <w:rFonts w:ascii="Times New Roman" w:hAnsi="Times New Roman"/>
        </w:rPr>
        <w:t>wysokości i na warunkach określonych w rozporządzeniu Ministra Pracy i Polityki Społecznej z dnia 29 stycznia 2013 r. w sprawie należności przysługujących pracownikowi zatrudnionemu w państwowej lub samorządowej jednostce sfery budżetowej z tytułu podróży służbowej (Dz.U. z 2023 r. poz. 2190).</w:t>
      </w:r>
      <w:r w:rsidRPr="00176B26">
        <w:rPr>
          <w:rFonts w:ascii="Times New Roman" w:hAnsi="Times New Roman"/>
        </w:rPr>
        <w:t xml:space="preserve"> </w:t>
      </w:r>
    </w:p>
    <w:p w14:paraId="1C8CDF31" w14:textId="77777777" w:rsidR="00AD7E15" w:rsidRDefault="00AD7E15" w:rsidP="00AD7E15">
      <w:pPr>
        <w:pStyle w:val="Akapitzlist"/>
        <w:autoSpaceDE w:val="0"/>
        <w:autoSpaceDN w:val="0"/>
        <w:adjustRightInd w:val="0"/>
        <w:spacing w:before="240" w:after="0" w:line="280" w:lineRule="exact"/>
        <w:rPr>
          <w:rFonts w:ascii="Times New Roman" w:hAnsi="Times New Roman"/>
          <w:b/>
          <w:bCs/>
        </w:rPr>
      </w:pPr>
    </w:p>
    <w:p w14:paraId="78FAF7BC" w14:textId="21E1C3D2" w:rsidR="00D05781" w:rsidRPr="00D05781" w:rsidRDefault="00B512E1" w:rsidP="00D05781">
      <w:pPr>
        <w:autoSpaceDE w:val="0"/>
        <w:autoSpaceDN w:val="0"/>
        <w:adjustRightInd w:val="0"/>
        <w:spacing w:before="240" w:line="280" w:lineRule="exact"/>
        <w:jc w:val="center"/>
        <w:rPr>
          <w:rFonts w:ascii="Times New Roman" w:hAnsi="Times New Roman"/>
          <w:b/>
          <w:bCs/>
        </w:rPr>
      </w:pPr>
      <w:r w:rsidRPr="004518BF">
        <w:rPr>
          <w:rFonts w:ascii="Times New Roman" w:hAnsi="Times New Roman"/>
          <w:b/>
          <w:bCs/>
        </w:rPr>
        <w:t>§</w:t>
      </w:r>
      <w:r w:rsidRPr="004518BF">
        <w:rPr>
          <w:rFonts w:ascii="Times New Roman" w:hAnsi="Times New Roman"/>
        </w:rPr>
        <w:t> </w:t>
      </w:r>
      <w:r w:rsidRPr="004518BF">
        <w:rPr>
          <w:rFonts w:ascii="Times New Roman" w:hAnsi="Times New Roman"/>
          <w:b/>
          <w:bCs/>
        </w:rPr>
        <w:t>3</w:t>
      </w:r>
    </w:p>
    <w:p w14:paraId="3B710665" w14:textId="4A1BDE19" w:rsidR="004518BF" w:rsidRPr="004518BF" w:rsidRDefault="004518BF" w:rsidP="004518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Komisja przeprowadza konkurs na co najmniej dwóch posiedzeniach.</w:t>
      </w:r>
    </w:p>
    <w:p w14:paraId="7A0F23EF" w14:textId="0AA633A5" w:rsidR="004518BF" w:rsidRPr="004518BF" w:rsidRDefault="004518BF" w:rsidP="004518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Pierwszy etap konkursu na kandydata na stanowisko dyrektora obejmuje:</w:t>
      </w:r>
    </w:p>
    <w:p w14:paraId="5AB7B724" w14:textId="4D74E3FA" w:rsidR="004518BF" w:rsidRPr="004518BF" w:rsidRDefault="004518BF" w:rsidP="004518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ocenę pod względem formalnym ofert, w tym prog</w:t>
      </w:r>
      <w:r w:rsidR="00176B26">
        <w:rPr>
          <w:rFonts w:ascii="Times New Roman" w:hAnsi="Times New Roman"/>
        </w:rPr>
        <w:t xml:space="preserve">ramów działania Muzeum </w:t>
      </w:r>
      <w:r w:rsidR="004D7D28">
        <w:rPr>
          <w:rFonts w:ascii="Times New Roman" w:hAnsi="Times New Roman"/>
        </w:rPr>
        <w:t>Ziemi Międzyrzeckiej im. Alfa Kowalskiego</w:t>
      </w:r>
      <w:r w:rsidRPr="004518BF">
        <w:rPr>
          <w:rFonts w:ascii="Times New Roman" w:hAnsi="Times New Roman"/>
        </w:rPr>
        <w:t xml:space="preserve"> pod kątem ich zgodności z warunkami określonymi w ogłoszeniu o konkursie na kandydata na stanowisko dyrektora Muzeum </w:t>
      </w:r>
      <w:r w:rsidR="004D7D28">
        <w:rPr>
          <w:rFonts w:ascii="Times New Roman" w:hAnsi="Times New Roman"/>
        </w:rPr>
        <w:t>Ziemi Międzyrzeckiej im. Alfa Kowalskiego</w:t>
      </w:r>
      <w:r w:rsidRPr="004518BF">
        <w:rPr>
          <w:rFonts w:ascii="Times New Roman" w:hAnsi="Times New Roman"/>
        </w:rPr>
        <w:t xml:space="preserve"> oraz stwierdzenie ewentualnych braków </w:t>
      </w:r>
      <w:r w:rsidRPr="00176B26">
        <w:rPr>
          <w:rFonts w:ascii="Times New Roman" w:hAnsi="Times New Roman"/>
        </w:rPr>
        <w:t xml:space="preserve">lub </w:t>
      </w:r>
      <w:r w:rsidRPr="004518BF">
        <w:rPr>
          <w:rFonts w:ascii="Times New Roman" w:hAnsi="Times New Roman"/>
        </w:rPr>
        <w:t>uchybień (w szczególności dotyczących braku podpisu lub braku oznaczenia stron dokumentów) w złożonych ofertach - tylko w przypadku ofert zawierających wszystkie informacje i dokumenty określone w ogłoszeniu o konkursie;</w:t>
      </w:r>
    </w:p>
    <w:p w14:paraId="6F493609" w14:textId="29D624AC" w:rsidR="004518BF" w:rsidRPr="004518BF" w:rsidRDefault="004518BF" w:rsidP="004518B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 xml:space="preserve">poinformowanie uczestników drogą elektroniczną </w:t>
      </w:r>
      <w:r w:rsidRPr="00176B26">
        <w:rPr>
          <w:rFonts w:ascii="Times New Roman" w:hAnsi="Times New Roman"/>
        </w:rPr>
        <w:t xml:space="preserve">lub </w:t>
      </w:r>
      <w:r w:rsidRPr="004518BF">
        <w:rPr>
          <w:rFonts w:ascii="Times New Roman" w:hAnsi="Times New Roman"/>
        </w:rPr>
        <w:t xml:space="preserve">telefoniczną na wskazany przez uczestnika w oświadczeniu dla osoby ubiegającej się o stanowisko dyrektora Muzeum </w:t>
      </w:r>
      <w:r w:rsidR="004D7D28">
        <w:rPr>
          <w:rFonts w:ascii="Times New Roman" w:hAnsi="Times New Roman"/>
        </w:rPr>
        <w:t>Ziemi Międzyrzeckiej im. Alfa Kowalskiego</w:t>
      </w:r>
      <w:r w:rsidRPr="004518BF">
        <w:rPr>
          <w:rFonts w:ascii="Times New Roman" w:hAnsi="Times New Roman"/>
        </w:rPr>
        <w:t xml:space="preserve"> adres mailowy </w:t>
      </w:r>
      <w:r w:rsidRPr="00176B26">
        <w:rPr>
          <w:rFonts w:ascii="Times New Roman" w:hAnsi="Times New Roman"/>
        </w:rPr>
        <w:t xml:space="preserve">lub </w:t>
      </w:r>
      <w:r w:rsidRPr="004518BF">
        <w:rPr>
          <w:rFonts w:ascii="Times New Roman" w:hAnsi="Times New Roman"/>
        </w:rPr>
        <w:t>numer telefonu, o:</w:t>
      </w:r>
    </w:p>
    <w:p w14:paraId="3A884427" w14:textId="69B16464" w:rsidR="00C0646D" w:rsidRDefault="00C0646D" w:rsidP="00C0646D">
      <w:pPr>
        <w:pStyle w:val="Akapitzlist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4D7D28">
        <w:rPr>
          <w:rFonts w:ascii="Times New Roman" w:hAnsi="Times New Roman"/>
        </w:rPr>
        <w:t xml:space="preserve">1. </w:t>
      </w:r>
      <w:r w:rsidR="004518BF" w:rsidRPr="00AB4135">
        <w:rPr>
          <w:rFonts w:ascii="Times New Roman" w:hAnsi="Times New Roman"/>
        </w:rPr>
        <w:t>dopuszczeniu</w:t>
      </w:r>
      <w:r w:rsidR="004518BF" w:rsidRPr="00C0646D">
        <w:rPr>
          <w:rFonts w:ascii="Times New Roman" w:hAnsi="Times New Roman"/>
          <w:color w:val="FF0000"/>
        </w:rPr>
        <w:t xml:space="preserve"> </w:t>
      </w:r>
      <w:r w:rsidR="00AB4135">
        <w:rPr>
          <w:rFonts w:ascii="Times New Roman" w:hAnsi="Times New Roman"/>
          <w:color w:val="FF0000"/>
        </w:rPr>
        <w:t xml:space="preserve"> </w:t>
      </w:r>
      <w:r w:rsidR="004518BF" w:rsidRPr="004518BF">
        <w:rPr>
          <w:rFonts w:ascii="Times New Roman" w:hAnsi="Times New Roman"/>
        </w:rPr>
        <w:t xml:space="preserve">oferty </w:t>
      </w:r>
      <w:r w:rsidR="00AB4135">
        <w:rPr>
          <w:rFonts w:ascii="Times New Roman" w:hAnsi="Times New Roman"/>
        </w:rPr>
        <w:t xml:space="preserve"> </w:t>
      </w:r>
      <w:r w:rsidR="004518BF" w:rsidRPr="004518BF">
        <w:rPr>
          <w:rFonts w:ascii="Times New Roman" w:hAnsi="Times New Roman"/>
        </w:rPr>
        <w:t xml:space="preserve">wraz </w:t>
      </w:r>
      <w:r w:rsidR="00AB4135">
        <w:rPr>
          <w:rFonts w:ascii="Times New Roman" w:hAnsi="Times New Roman"/>
        </w:rPr>
        <w:t xml:space="preserve"> </w:t>
      </w:r>
      <w:r w:rsidR="004518BF" w:rsidRPr="004518BF">
        <w:rPr>
          <w:rFonts w:ascii="Times New Roman" w:hAnsi="Times New Roman"/>
        </w:rPr>
        <w:t xml:space="preserve">z </w:t>
      </w:r>
      <w:r w:rsidR="00AB4135">
        <w:rPr>
          <w:rFonts w:ascii="Times New Roman" w:hAnsi="Times New Roman"/>
        </w:rPr>
        <w:t xml:space="preserve"> </w:t>
      </w:r>
      <w:r w:rsidR="004518BF" w:rsidRPr="004518BF">
        <w:rPr>
          <w:rFonts w:ascii="Times New Roman" w:hAnsi="Times New Roman"/>
        </w:rPr>
        <w:t xml:space="preserve">terminem </w:t>
      </w:r>
      <w:r w:rsidR="00AB4135">
        <w:rPr>
          <w:rFonts w:ascii="Times New Roman" w:hAnsi="Times New Roman"/>
        </w:rPr>
        <w:t xml:space="preserve"> </w:t>
      </w:r>
      <w:r w:rsidR="004518BF" w:rsidRPr="004518BF">
        <w:rPr>
          <w:rFonts w:ascii="Times New Roman" w:hAnsi="Times New Roman"/>
        </w:rPr>
        <w:t xml:space="preserve">przeprowadzenia </w:t>
      </w:r>
      <w:r w:rsidR="00AB4135">
        <w:rPr>
          <w:rFonts w:ascii="Times New Roman" w:hAnsi="Times New Roman"/>
        </w:rPr>
        <w:t xml:space="preserve"> </w:t>
      </w:r>
      <w:r w:rsidR="004518BF" w:rsidRPr="004518BF">
        <w:rPr>
          <w:rFonts w:ascii="Times New Roman" w:hAnsi="Times New Roman"/>
        </w:rPr>
        <w:t>rozmowy</w:t>
      </w:r>
      <w:r w:rsidR="004518BF">
        <w:rPr>
          <w:rFonts w:ascii="Times New Roman" w:hAnsi="Times New Roman"/>
        </w:rPr>
        <w:t xml:space="preserve"> </w:t>
      </w:r>
      <w:r w:rsidR="004518BF" w:rsidRPr="004518BF">
        <w:rPr>
          <w:rFonts w:ascii="Times New Roman" w:hAnsi="Times New Roman"/>
        </w:rPr>
        <w:t>indywidualnej lub</w:t>
      </w:r>
    </w:p>
    <w:p w14:paraId="718E0514" w14:textId="1808501B" w:rsidR="00C0646D" w:rsidRPr="00C0646D" w:rsidRDefault="00C0646D" w:rsidP="00C0646D">
      <w:pPr>
        <w:pStyle w:val="Akapitzlist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b) </w:t>
      </w:r>
      <w:r w:rsidRPr="00C0646D">
        <w:rPr>
          <w:rFonts w:ascii="Times New Roman" w:hAnsi="Times New Roman"/>
        </w:rPr>
        <w:t xml:space="preserve">2. </w:t>
      </w:r>
      <w:r w:rsidR="004518BF" w:rsidRPr="00C0646D">
        <w:rPr>
          <w:rFonts w:ascii="Times New Roman" w:hAnsi="Times New Roman"/>
        </w:rPr>
        <w:t>warunkowym dopuszczeniu oferty ze wskazaniem koniecznych do usunięcia, w terminie 3 dni roboczych, braków oczyw</w:t>
      </w:r>
      <w:r w:rsidR="00176B26">
        <w:rPr>
          <w:rFonts w:ascii="Times New Roman" w:hAnsi="Times New Roman"/>
        </w:rPr>
        <w:t>istych (decyduje data wpływu do </w:t>
      </w:r>
      <w:r w:rsidR="004518BF" w:rsidRPr="00C0646D">
        <w:rPr>
          <w:rFonts w:ascii="Times New Roman" w:hAnsi="Times New Roman"/>
        </w:rPr>
        <w:t>MKiDN) lub</w:t>
      </w:r>
    </w:p>
    <w:p w14:paraId="56C44FB8" w14:textId="7435560A" w:rsidR="004518BF" w:rsidRPr="00C0646D" w:rsidRDefault="00C0646D" w:rsidP="00C0646D">
      <w:pPr>
        <w:pStyle w:val="Akapitzlist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3. </w:t>
      </w:r>
      <w:r w:rsidR="004518BF" w:rsidRPr="00C0646D">
        <w:rPr>
          <w:rFonts w:ascii="Times New Roman" w:hAnsi="Times New Roman"/>
        </w:rPr>
        <w:t>odrzuceniu oferty.</w:t>
      </w:r>
    </w:p>
    <w:p w14:paraId="7A3ED821" w14:textId="0D73A37F" w:rsidR="004518BF" w:rsidRPr="004518BF" w:rsidRDefault="004518BF" w:rsidP="004518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Oferty uczestników, którzy we wskazanym 3-dniowym terminie nie uzupełnią braków</w:t>
      </w:r>
      <w:r>
        <w:rPr>
          <w:rFonts w:ascii="Times New Roman" w:hAnsi="Times New Roman"/>
        </w:rPr>
        <w:t xml:space="preserve"> </w:t>
      </w:r>
      <w:r w:rsidRPr="004518BF">
        <w:rPr>
          <w:rFonts w:ascii="Times New Roman" w:hAnsi="Times New Roman"/>
        </w:rPr>
        <w:t>oczywistych, będą odrzucone.</w:t>
      </w:r>
    </w:p>
    <w:p w14:paraId="212424B2" w14:textId="0EA2794F" w:rsidR="004518BF" w:rsidRPr="004518BF" w:rsidRDefault="004518BF" w:rsidP="004518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Informacje, o których mowa w § 3 ust. 2 lit. b) przekazywane są przez przedstawiciela Organizatora wskazanego przez Przewodniczącego Komisji.</w:t>
      </w:r>
    </w:p>
    <w:p w14:paraId="7F56AABF" w14:textId="73B92299" w:rsidR="004518BF" w:rsidRPr="004518BF" w:rsidRDefault="004518BF" w:rsidP="004518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Etap pierwszy konkursu kończy się podjęciem uchwał w sprawie dopuszczenia</w:t>
      </w:r>
      <w:r>
        <w:rPr>
          <w:rFonts w:ascii="Times New Roman" w:hAnsi="Times New Roman"/>
        </w:rPr>
        <w:t xml:space="preserve"> </w:t>
      </w:r>
      <w:r w:rsidRPr="004518BF">
        <w:rPr>
          <w:rFonts w:ascii="Times New Roman" w:hAnsi="Times New Roman"/>
        </w:rPr>
        <w:t>lub dopuszczenia warunkowego do drugiego etapu konkursu poszczególnych</w:t>
      </w:r>
      <w:r>
        <w:rPr>
          <w:rFonts w:ascii="Times New Roman" w:hAnsi="Times New Roman"/>
        </w:rPr>
        <w:t xml:space="preserve"> </w:t>
      </w:r>
      <w:r w:rsidRPr="004518BF">
        <w:rPr>
          <w:rFonts w:ascii="Times New Roman" w:hAnsi="Times New Roman"/>
        </w:rPr>
        <w:t>uczestników lub odrzucenia oferty.</w:t>
      </w:r>
    </w:p>
    <w:p w14:paraId="7344515B" w14:textId="5996F859" w:rsidR="004518BF" w:rsidRPr="004518BF" w:rsidRDefault="004518BF" w:rsidP="004518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Z pierwszego etapu konkursu sporządzany jest protokół, zatwierdzany przez członków</w:t>
      </w:r>
      <w:r>
        <w:rPr>
          <w:rFonts w:ascii="Times New Roman" w:hAnsi="Times New Roman"/>
        </w:rPr>
        <w:t xml:space="preserve"> </w:t>
      </w:r>
      <w:r w:rsidRPr="004518BF">
        <w:rPr>
          <w:rFonts w:ascii="Times New Roman" w:hAnsi="Times New Roman"/>
        </w:rPr>
        <w:t>Komisji konkursowej podczas posiedzenia rozpoczynającego drugi etap konkursu.</w:t>
      </w:r>
    </w:p>
    <w:p w14:paraId="1EF20699" w14:textId="7FDA1862" w:rsidR="004518BF" w:rsidRPr="004518BF" w:rsidRDefault="004518BF" w:rsidP="004518B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Drugi etap konkursu na kandydata na stanowisko dyrektora obejmuje:</w:t>
      </w:r>
    </w:p>
    <w:p w14:paraId="45F3DCD8" w14:textId="388608A0" w:rsidR="004518BF" w:rsidRPr="004518BF" w:rsidRDefault="004518BF" w:rsidP="004518B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 xml:space="preserve">rozpatrzenie ofert, o których mowa w § 3 </w:t>
      </w:r>
      <w:r w:rsidRPr="00176B26">
        <w:rPr>
          <w:rFonts w:ascii="Times New Roman" w:hAnsi="Times New Roman"/>
        </w:rPr>
        <w:t xml:space="preserve">ust. </w:t>
      </w:r>
      <w:r w:rsidR="00176B26" w:rsidRPr="00176B26">
        <w:rPr>
          <w:rFonts w:ascii="Times New Roman" w:hAnsi="Times New Roman"/>
        </w:rPr>
        <w:t>2</w:t>
      </w:r>
      <w:r w:rsidRPr="00176B26">
        <w:rPr>
          <w:rFonts w:ascii="Times New Roman" w:hAnsi="Times New Roman"/>
        </w:rPr>
        <w:t xml:space="preserve"> lit. </w:t>
      </w:r>
      <w:r w:rsidRPr="004518BF">
        <w:rPr>
          <w:rFonts w:ascii="Times New Roman" w:hAnsi="Times New Roman"/>
        </w:rPr>
        <w:t>b) 2.;</w:t>
      </w:r>
    </w:p>
    <w:p w14:paraId="69EAA433" w14:textId="6C1E27A7" w:rsidR="004518BF" w:rsidRPr="004518BF" w:rsidRDefault="004518BF" w:rsidP="004518B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określenie przez Komisję szczegółowych kryteriów, jakimi będzie się kierować przy ocenie przydatności uczestników konkursu z uwz</w:t>
      </w:r>
      <w:r w:rsidR="00176B26">
        <w:rPr>
          <w:rFonts w:ascii="Times New Roman" w:hAnsi="Times New Roman"/>
        </w:rPr>
        <w:t>ględnieniem treści ogłoszenia o </w:t>
      </w:r>
      <w:r w:rsidRPr="004518BF">
        <w:rPr>
          <w:rFonts w:ascii="Times New Roman" w:hAnsi="Times New Roman"/>
        </w:rPr>
        <w:t>konkursie;</w:t>
      </w:r>
    </w:p>
    <w:p w14:paraId="7310CFA8" w14:textId="7271DF2E" w:rsidR="004518BF" w:rsidRPr="004518BF" w:rsidRDefault="004518BF" w:rsidP="004518B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 xml:space="preserve">indywidualne rozmowy Komisji z uczestnikami konkursu w celu omówienia przedłożonych przez nich programów działania Muzeum </w:t>
      </w:r>
      <w:r w:rsidR="004D7D28">
        <w:rPr>
          <w:rFonts w:ascii="Times New Roman" w:hAnsi="Times New Roman"/>
        </w:rPr>
        <w:t>Ziemi Międzyrzeckiej</w:t>
      </w:r>
      <w:r w:rsidRPr="004518BF">
        <w:rPr>
          <w:rFonts w:ascii="Times New Roman" w:hAnsi="Times New Roman"/>
        </w:rPr>
        <w:t xml:space="preserve"> </w:t>
      </w:r>
      <w:r w:rsidR="004D7D28">
        <w:rPr>
          <w:rFonts w:ascii="Times New Roman" w:hAnsi="Times New Roman"/>
        </w:rPr>
        <w:t xml:space="preserve">im. Alfa Kowalskiego </w:t>
      </w:r>
      <w:r w:rsidRPr="004518BF">
        <w:rPr>
          <w:rFonts w:ascii="Times New Roman" w:hAnsi="Times New Roman"/>
        </w:rPr>
        <w:t xml:space="preserve">na lata </w:t>
      </w:r>
      <w:r w:rsidRPr="00176B26">
        <w:rPr>
          <w:rFonts w:ascii="Times New Roman" w:hAnsi="Times New Roman"/>
        </w:rPr>
        <w:t>202</w:t>
      </w:r>
      <w:r w:rsidR="004D7D28">
        <w:rPr>
          <w:rFonts w:ascii="Times New Roman" w:hAnsi="Times New Roman"/>
        </w:rPr>
        <w:t>6-</w:t>
      </w:r>
      <w:r w:rsidRPr="00176B26">
        <w:rPr>
          <w:rFonts w:ascii="Times New Roman" w:hAnsi="Times New Roman"/>
        </w:rPr>
        <w:t>20</w:t>
      </w:r>
      <w:r w:rsidR="00D13F87">
        <w:rPr>
          <w:rFonts w:ascii="Times New Roman" w:hAnsi="Times New Roman"/>
        </w:rPr>
        <w:t>3</w:t>
      </w:r>
      <w:r w:rsidR="004D7D28">
        <w:rPr>
          <w:rFonts w:ascii="Times New Roman" w:hAnsi="Times New Roman"/>
        </w:rPr>
        <w:t>0</w:t>
      </w:r>
      <w:r w:rsidRPr="00176B26">
        <w:rPr>
          <w:rFonts w:ascii="Times New Roman" w:hAnsi="Times New Roman"/>
        </w:rPr>
        <w:t xml:space="preserve"> </w:t>
      </w:r>
      <w:r w:rsidRPr="004518BF">
        <w:rPr>
          <w:rFonts w:ascii="Times New Roman" w:hAnsi="Times New Roman"/>
        </w:rPr>
        <w:t xml:space="preserve">oraz weryfikacji spełnienia wymagań dodatkowych określonych </w:t>
      </w:r>
      <w:r w:rsidRPr="005A740D">
        <w:rPr>
          <w:rFonts w:ascii="Times New Roman" w:hAnsi="Times New Roman"/>
        </w:rPr>
        <w:t xml:space="preserve">w pkt </w:t>
      </w:r>
      <w:r w:rsidR="008359CB" w:rsidRPr="005A740D">
        <w:rPr>
          <w:rFonts w:ascii="Times New Roman" w:hAnsi="Times New Roman"/>
        </w:rPr>
        <w:t>II</w:t>
      </w:r>
      <w:r w:rsidRPr="005A740D">
        <w:rPr>
          <w:rFonts w:ascii="Times New Roman" w:hAnsi="Times New Roman"/>
        </w:rPr>
        <w:t xml:space="preserve"> ogłoszenia o konkursie</w:t>
      </w:r>
      <w:r w:rsidRPr="004518BF">
        <w:rPr>
          <w:rFonts w:ascii="Times New Roman" w:hAnsi="Times New Roman"/>
        </w:rPr>
        <w:t>. Każdy z członków Komisji jest uprawniony do zadawania uczestnikowi pytań;</w:t>
      </w:r>
    </w:p>
    <w:p w14:paraId="51FE6E45" w14:textId="265ED7B4" w:rsidR="004518BF" w:rsidRPr="004518BF" w:rsidRDefault="004518BF" w:rsidP="004518B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ocenę każdego uczestnika konkursu pod kątem spełniania kryteriów, o których mowa w lit. b;</w:t>
      </w:r>
    </w:p>
    <w:p w14:paraId="28D91FA4" w14:textId="1A58514F" w:rsidR="004518BF" w:rsidRPr="004518BF" w:rsidRDefault="004518BF" w:rsidP="004518B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rozstrzygnięcie konkursu według zasad określonych w Rozporządzeniu;</w:t>
      </w:r>
    </w:p>
    <w:p w14:paraId="2C9F9080" w14:textId="29F652B4" w:rsidR="004518BF" w:rsidRPr="004518BF" w:rsidRDefault="004518BF" w:rsidP="004518B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sporządzenie protokołu końcowego;</w:t>
      </w:r>
    </w:p>
    <w:p w14:paraId="7B143178" w14:textId="3F098E0A" w:rsidR="00B512E1" w:rsidRDefault="004518BF" w:rsidP="004518B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518BF">
        <w:rPr>
          <w:rFonts w:ascii="Times New Roman" w:hAnsi="Times New Roman"/>
        </w:rPr>
        <w:t>przekazanie wyników konkursu wraz z jego do</w:t>
      </w:r>
      <w:r w:rsidR="00176B26">
        <w:rPr>
          <w:rFonts w:ascii="Times New Roman" w:hAnsi="Times New Roman"/>
        </w:rPr>
        <w:t>kumentacją Ministrowi Kultury i </w:t>
      </w:r>
      <w:r w:rsidRPr="004518BF">
        <w:rPr>
          <w:rFonts w:ascii="Times New Roman" w:hAnsi="Times New Roman"/>
        </w:rPr>
        <w:t>Dziedzictwa Narodowego.</w:t>
      </w:r>
    </w:p>
    <w:p w14:paraId="7997AE49" w14:textId="6EB7AA10" w:rsidR="00BB37E5" w:rsidRPr="00BB37E5" w:rsidRDefault="00A458B1" w:rsidP="00BB37E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kończy działalność po przekazaniu Ministrowi Kultury i Dziedzictwa Narodowego wyników konkursu wraz z jego dokumentacją.</w:t>
      </w:r>
    </w:p>
    <w:p w14:paraId="50BAC294" w14:textId="17042AB7" w:rsidR="00B512E1" w:rsidRDefault="00B512E1" w:rsidP="00B512E1">
      <w:pPr>
        <w:autoSpaceDE w:val="0"/>
        <w:autoSpaceDN w:val="0"/>
        <w:adjustRightInd w:val="0"/>
        <w:spacing w:before="240" w:after="0" w:line="280" w:lineRule="exact"/>
        <w:ind w:left="3540" w:firstLine="708"/>
        <w:rPr>
          <w:rFonts w:ascii="Times New Roman" w:hAnsi="Times New Roman"/>
          <w:b/>
        </w:rPr>
      </w:pPr>
      <w:r w:rsidRPr="00062771">
        <w:rPr>
          <w:rFonts w:ascii="Times New Roman" w:hAnsi="Times New Roman"/>
          <w:b/>
        </w:rPr>
        <w:t>§ 4</w:t>
      </w:r>
    </w:p>
    <w:p w14:paraId="15E76E8C" w14:textId="53B40BC7" w:rsidR="00A458B1" w:rsidRDefault="00A458B1" w:rsidP="00A458B1">
      <w:pPr>
        <w:autoSpaceDE w:val="0"/>
        <w:autoSpaceDN w:val="0"/>
        <w:adjustRightInd w:val="0"/>
        <w:spacing w:before="240" w:after="0" w:line="280" w:lineRule="exact"/>
        <w:rPr>
          <w:rFonts w:ascii="Times New Roman" w:hAnsi="Times New Roman"/>
        </w:rPr>
      </w:pPr>
      <w:r w:rsidRPr="00A458B1">
        <w:rPr>
          <w:rFonts w:ascii="Times New Roman" w:hAnsi="Times New Roman"/>
        </w:rPr>
        <w:t>Obsługę</w:t>
      </w:r>
      <w:r>
        <w:rPr>
          <w:rFonts w:ascii="Times New Roman" w:hAnsi="Times New Roman"/>
        </w:rPr>
        <w:t xml:space="preserve"> komisji konkursowej zapewnia Departament Dziedzictwa Kulturowego Ministerstwa </w:t>
      </w:r>
      <w:r w:rsidR="00AB4135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ultury i Dziedzictwa Narodowego. </w:t>
      </w:r>
      <w:r w:rsidRPr="00A458B1">
        <w:rPr>
          <w:rFonts w:ascii="Times New Roman" w:hAnsi="Times New Roman"/>
        </w:rPr>
        <w:t xml:space="preserve"> </w:t>
      </w:r>
    </w:p>
    <w:p w14:paraId="3D34B639" w14:textId="2A3F75E3" w:rsidR="00316BFF" w:rsidRDefault="00316BFF" w:rsidP="00A458B1">
      <w:pPr>
        <w:autoSpaceDE w:val="0"/>
        <w:autoSpaceDN w:val="0"/>
        <w:adjustRightInd w:val="0"/>
        <w:spacing w:before="240" w:after="0" w:line="280" w:lineRule="exact"/>
        <w:rPr>
          <w:rFonts w:ascii="Times New Roman" w:hAnsi="Times New Roman"/>
        </w:rPr>
      </w:pPr>
    </w:p>
    <w:p w14:paraId="0656DF78" w14:textId="20969929" w:rsidR="00316BFF" w:rsidRPr="00A458B1" w:rsidRDefault="00316BFF" w:rsidP="00A458B1">
      <w:pPr>
        <w:autoSpaceDE w:val="0"/>
        <w:autoSpaceDN w:val="0"/>
        <w:adjustRightInd w:val="0"/>
        <w:spacing w:before="240" w:after="0" w:line="28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Podpisy członków Komisji:</w:t>
      </w:r>
    </w:p>
    <w:sectPr w:rsidR="00316BFF" w:rsidRPr="00A458B1" w:rsidSect="0076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971"/>
    <w:multiLevelType w:val="hybridMultilevel"/>
    <w:tmpl w:val="5028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12DF"/>
    <w:multiLevelType w:val="hybridMultilevel"/>
    <w:tmpl w:val="69F694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71895"/>
    <w:multiLevelType w:val="hybridMultilevel"/>
    <w:tmpl w:val="5B60CBFC"/>
    <w:lvl w:ilvl="0" w:tplc="F070891C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B1930"/>
    <w:multiLevelType w:val="hybridMultilevel"/>
    <w:tmpl w:val="0D76D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2358C"/>
    <w:multiLevelType w:val="hybridMultilevel"/>
    <w:tmpl w:val="E222A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52445"/>
    <w:multiLevelType w:val="hybridMultilevel"/>
    <w:tmpl w:val="43F44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657BEE"/>
    <w:multiLevelType w:val="hybridMultilevel"/>
    <w:tmpl w:val="383A8A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CF4DE8"/>
    <w:multiLevelType w:val="hybridMultilevel"/>
    <w:tmpl w:val="EF4C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0373"/>
    <w:multiLevelType w:val="hybridMultilevel"/>
    <w:tmpl w:val="FB50F9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C07639"/>
    <w:multiLevelType w:val="hybridMultilevel"/>
    <w:tmpl w:val="79E6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0C6F"/>
    <w:multiLevelType w:val="hybridMultilevel"/>
    <w:tmpl w:val="220A32A4"/>
    <w:lvl w:ilvl="0" w:tplc="99001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06745"/>
    <w:multiLevelType w:val="hybridMultilevel"/>
    <w:tmpl w:val="3586E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7358"/>
    <w:multiLevelType w:val="hybridMultilevel"/>
    <w:tmpl w:val="2D2C4C24"/>
    <w:lvl w:ilvl="0" w:tplc="BFE0A1EA">
      <w:numFmt w:val="bullet"/>
      <w:lvlText w:val=""/>
      <w:lvlJc w:val="left"/>
      <w:pPr>
        <w:ind w:left="405" w:hanging="4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006D"/>
    <w:multiLevelType w:val="hybridMultilevel"/>
    <w:tmpl w:val="EF4C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20405"/>
    <w:multiLevelType w:val="hybridMultilevel"/>
    <w:tmpl w:val="C584E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21F5E"/>
    <w:multiLevelType w:val="hybridMultilevel"/>
    <w:tmpl w:val="1FEAC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56C50"/>
    <w:multiLevelType w:val="hybridMultilevel"/>
    <w:tmpl w:val="F02C7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84B90"/>
    <w:multiLevelType w:val="hybridMultilevel"/>
    <w:tmpl w:val="5028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71867"/>
    <w:multiLevelType w:val="hybridMultilevel"/>
    <w:tmpl w:val="CA72F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50A72"/>
    <w:multiLevelType w:val="hybridMultilevel"/>
    <w:tmpl w:val="F272AC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C2A2647"/>
    <w:multiLevelType w:val="hybridMultilevel"/>
    <w:tmpl w:val="75245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B0AA8"/>
    <w:multiLevelType w:val="hybridMultilevel"/>
    <w:tmpl w:val="21E2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9"/>
  </w:num>
  <w:num w:numId="5">
    <w:abstractNumId w:val="7"/>
  </w:num>
  <w:num w:numId="6">
    <w:abstractNumId w:val="12"/>
  </w:num>
  <w:num w:numId="7">
    <w:abstractNumId w:val="14"/>
  </w:num>
  <w:num w:numId="8">
    <w:abstractNumId w:val="0"/>
  </w:num>
  <w:num w:numId="9">
    <w:abstractNumId w:val="5"/>
  </w:num>
  <w:num w:numId="10">
    <w:abstractNumId w:val="17"/>
  </w:num>
  <w:num w:numId="11">
    <w:abstractNumId w:val="13"/>
  </w:num>
  <w:num w:numId="12">
    <w:abstractNumId w:val="1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4"/>
  </w:num>
  <w:num w:numId="18">
    <w:abstractNumId w:val="11"/>
  </w:num>
  <w:num w:numId="19">
    <w:abstractNumId w:val="3"/>
  </w:num>
  <w:num w:numId="20">
    <w:abstractNumId w:val="8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0F"/>
    <w:rsid w:val="000003C8"/>
    <w:rsid w:val="000167E7"/>
    <w:rsid w:val="000272B1"/>
    <w:rsid w:val="00032D44"/>
    <w:rsid w:val="00051470"/>
    <w:rsid w:val="00062771"/>
    <w:rsid w:val="000D4EE3"/>
    <w:rsid w:val="00105825"/>
    <w:rsid w:val="00136D62"/>
    <w:rsid w:val="00157A46"/>
    <w:rsid w:val="00173606"/>
    <w:rsid w:val="00176B26"/>
    <w:rsid w:val="00180A46"/>
    <w:rsid w:val="001B105D"/>
    <w:rsid w:val="001B31A6"/>
    <w:rsid w:val="001C5E08"/>
    <w:rsid w:val="001E5EDA"/>
    <w:rsid w:val="001F5AD0"/>
    <w:rsid w:val="001F7DC4"/>
    <w:rsid w:val="00221D17"/>
    <w:rsid w:val="00223370"/>
    <w:rsid w:val="00226D8C"/>
    <w:rsid w:val="002362F8"/>
    <w:rsid w:val="00263728"/>
    <w:rsid w:val="002670BD"/>
    <w:rsid w:val="002862DA"/>
    <w:rsid w:val="002907C2"/>
    <w:rsid w:val="00292E9E"/>
    <w:rsid w:val="002C467A"/>
    <w:rsid w:val="002F7DC8"/>
    <w:rsid w:val="00303EF7"/>
    <w:rsid w:val="00316416"/>
    <w:rsid w:val="00316BFF"/>
    <w:rsid w:val="00321C88"/>
    <w:rsid w:val="003300D9"/>
    <w:rsid w:val="00341846"/>
    <w:rsid w:val="00341E2E"/>
    <w:rsid w:val="0034207F"/>
    <w:rsid w:val="00350DAF"/>
    <w:rsid w:val="00350DB3"/>
    <w:rsid w:val="00376112"/>
    <w:rsid w:val="003A0D2D"/>
    <w:rsid w:val="003C3239"/>
    <w:rsid w:val="00447280"/>
    <w:rsid w:val="004518BF"/>
    <w:rsid w:val="004571E0"/>
    <w:rsid w:val="00476421"/>
    <w:rsid w:val="00477F67"/>
    <w:rsid w:val="004820D2"/>
    <w:rsid w:val="0048717C"/>
    <w:rsid w:val="0049739B"/>
    <w:rsid w:val="004A5809"/>
    <w:rsid w:val="004B15B7"/>
    <w:rsid w:val="004B7742"/>
    <w:rsid w:val="004C4D9F"/>
    <w:rsid w:val="004D0513"/>
    <w:rsid w:val="004D7D28"/>
    <w:rsid w:val="004F63C3"/>
    <w:rsid w:val="00512DB3"/>
    <w:rsid w:val="005362EA"/>
    <w:rsid w:val="0055231A"/>
    <w:rsid w:val="00565B15"/>
    <w:rsid w:val="005A740D"/>
    <w:rsid w:val="005B140B"/>
    <w:rsid w:val="005B63A5"/>
    <w:rsid w:val="005E7D51"/>
    <w:rsid w:val="0064390B"/>
    <w:rsid w:val="00666924"/>
    <w:rsid w:val="00691C46"/>
    <w:rsid w:val="00695E98"/>
    <w:rsid w:val="006A1ACF"/>
    <w:rsid w:val="006A3A74"/>
    <w:rsid w:val="006C4AB7"/>
    <w:rsid w:val="006F2F99"/>
    <w:rsid w:val="006F3B52"/>
    <w:rsid w:val="006F4E67"/>
    <w:rsid w:val="006F58D0"/>
    <w:rsid w:val="00704DC5"/>
    <w:rsid w:val="0073204D"/>
    <w:rsid w:val="0073763B"/>
    <w:rsid w:val="00737D9E"/>
    <w:rsid w:val="00770E69"/>
    <w:rsid w:val="00780353"/>
    <w:rsid w:val="007B4C25"/>
    <w:rsid w:val="007B7BE1"/>
    <w:rsid w:val="007C0B46"/>
    <w:rsid w:val="007C75E5"/>
    <w:rsid w:val="007E3842"/>
    <w:rsid w:val="007F0DDD"/>
    <w:rsid w:val="007F4A05"/>
    <w:rsid w:val="007F61B9"/>
    <w:rsid w:val="00806A74"/>
    <w:rsid w:val="00807A86"/>
    <w:rsid w:val="008208CB"/>
    <w:rsid w:val="0082375A"/>
    <w:rsid w:val="008359CB"/>
    <w:rsid w:val="00887124"/>
    <w:rsid w:val="008A1FE1"/>
    <w:rsid w:val="008B0B7C"/>
    <w:rsid w:val="008D23CC"/>
    <w:rsid w:val="008E199C"/>
    <w:rsid w:val="009208F4"/>
    <w:rsid w:val="00923E9C"/>
    <w:rsid w:val="00930FA8"/>
    <w:rsid w:val="00946B69"/>
    <w:rsid w:val="00953BCC"/>
    <w:rsid w:val="00970A38"/>
    <w:rsid w:val="009B2B0C"/>
    <w:rsid w:val="009F1CFE"/>
    <w:rsid w:val="00A1495F"/>
    <w:rsid w:val="00A14F8D"/>
    <w:rsid w:val="00A27568"/>
    <w:rsid w:val="00A36538"/>
    <w:rsid w:val="00A41659"/>
    <w:rsid w:val="00A458B1"/>
    <w:rsid w:val="00A46FD3"/>
    <w:rsid w:val="00A548D6"/>
    <w:rsid w:val="00A96F93"/>
    <w:rsid w:val="00AB4135"/>
    <w:rsid w:val="00AD4034"/>
    <w:rsid w:val="00AD7E15"/>
    <w:rsid w:val="00AF330F"/>
    <w:rsid w:val="00B2248B"/>
    <w:rsid w:val="00B512E1"/>
    <w:rsid w:val="00BA4815"/>
    <w:rsid w:val="00BB37E5"/>
    <w:rsid w:val="00BC48EA"/>
    <w:rsid w:val="00BC7A0C"/>
    <w:rsid w:val="00BD293C"/>
    <w:rsid w:val="00BE487A"/>
    <w:rsid w:val="00BE5045"/>
    <w:rsid w:val="00BF2FAC"/>
    <w:rsid w:val="00BF4ADD"/>
    <w:rsid w:val="00C0646D"/>
    <w:rsid w:val="00C06CDB"/>
    <w:rsid w:val="00C17B05"/>
    <w:rsid w:val="00C249E3"/>
    <w:rsid w:val="00C37516"/>
    <w:rsid w:val="00C70BD7"/>
    <w:rsid w:val="00C820F7"/>
    <w:rsid w:val="00C95711"/>
    <w:rsid w:val="00CD1B50"/>
    <w:rsid w:val="00CE374B"/>
    <w:rsid w:val="00D05781"/>
    <w:rsid w:val="00D13F87"/>
    <w:rsid w:val="00D1518C"/>
    <w:rsid w:val="00D1706F"/>
    <w:rsid w:val="00D236C9"/>
    <w:rsid w:val="00D3520F"/>
    <w:rsid w:val="00D4248B"/>
    <w:rsid w:val="00D61253"/>
    <w:rsid w:val="00D643DF"/>
    <w:rsid w:val="00D76855"/>
    <w:rsid w:val="00D96B7F"/>
    <w:rsid w:val="00DB2ECD"/>
    <w:rsid w:val="00E00687"/>
    <w:rsid w:val="00E05E08"/>
    <w:rsid w:val="00E52F7C"/>
    <w:rsid w:val="00E73034"/>
    <w:rsid w:val="00EA3341"/>
    <w:rsid w:val="00EA45E9"/>
    <w:rsid w:val="00EC10DD"/>
    <w:rsid w:val="00EC457D"/>
    <w:rsid w:val="00ED494B"/>
    <w:rsid w:val="00EE63E7"/>
    <w:rsid w:val="00EE6589"/>
    <w:rsid w:val="00EF77E1"/>
    <w:rsid w:val="00F0192B"/>
    <w:rsid w:val="00F03909"/>
    <w:rsid w:val="00F047ED"/>
    <w:rsid w:val="00F16C06"/>
    <w:rsid w:val="00F20C4A"/>
    <w:rsid w:val="00F611EC"/>
    <w:rsid w:val="00F6567E"/>
    <w:rsid w:val="00F66B34"/>
    <w:rsid w:val="00FB04F5"/>
    <w:rsid w:val="00FB380E"/>
    <w:rsid w:val="00FC2EF4"/>
    <w:rsid w:val="00FE148F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CCB4"/>
  <w15:chartTrackingRefBased/>
  <w15:docId w15:val="{F681FE2D-FCB8-4FC4-AFFB-5FFBDE2A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52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2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3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7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75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9E14-7254-4AFB-B528-9D7BEC5A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1068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Paulina Czubak</cp:lastModifiedBy>
  <cp:revision>84</cp:revision>
  <dcterms:created xsi:type="dcterms:W3CDTF">2025-01-14T07:56:00Z</dcterms:created>
  <dcterms:modified xsi:type="dcterms:W3CDTF">2025-09-29T09:16:00Z</dcterms:modified>
</cp:coreProperties>
</file>