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C01D" w14:textId="77777777" w:rsidR="007934BB" w:rsidRDefault="007934BB" w:rsidP="007934BB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Załącznik nr 3. </w:t>
      </w:r>
      <w:r w:rsidRPr="00E06CF8">
        <w:rPr>
          <w:rFonts w:ascii="Arial" w:hAnsi="Arial" w:cs="Arial"/>
          <w:b w:val="0"/>
          <w:sz w:val="20"/>
          <w:szCs w:val="20"/>
        </w:rPr>
        <w:t>Treść informacji (komunikatu) do ogłoszenia w środkach masowego przekazu.</w:t>
      </w:r>
    </w:p>
    <w:p w14:paraId="4CD0002F" w14:textId="7B086B8A" w:rsidR="00A82777" w:rsidRDefault="00C31E6A"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2749D" wp14:editId="7AAF3EA6">
                <wp:simplePos x="0" y="0"/>
                <wp:positionH relativeFrom="column">
                  <wp:posOffset>333375</wp:posOffset>
                </wp:positionH>
                <wp:positionV relativeFrom="paragraph">
                  <wp:posOffset>1549400</wp:posOffset>
                </wp:positionV>
                <wp:extent cx="4800600" cy="3452495"/>
                <wp:effectExtent l="9525" t="6350" r="9525" b="8255"/>
                <wp:wrapNone/>
                <wp:docPr id="4390205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D453" w14:textId="77777777" w:rsidR="00C31E6A" w:rsidRDefault="00C31E6A" w:rsidP="00C31E6A">
                            <w:pPr>
                              <w:pStyle w:val="Tytu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0774B38" w14:textId="3003708C" w:rsidR="00C31E6A" w:rsidRPr="00C31E6A" w:rsidRDefault="00C31E6A" w:rsidP="00C31E6A">
                            <w:pPr>
                              <w:pStyle w:val="Tytu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31E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Pomorski Komendant Wojewódzki</w:t>
                            </w:r>
                          </w:p>
                          <w:p w14:paraId="0B8D7FBC" w14:textId="490A502A" w:rsidR="00C31E6A" w:rsidRPr="00C31E6A" w:rsidRDefault="00C31E6A" w:rsidP="00C31E6A">
                            <w:pPr>
                              <w:pStyle w:val="Tytu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31E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Państwowej Straży Pożarnej</w:t>
                            </w:r>
                          </w:p>
                          <w:p w14:paraId="4E6A0159" w14:textId="2BB23134" w:rsidR="00C31E6A" w:rsidRPr="00C31E6A" w:rsidRDefault="00C31E6A" w:rsidP="00C31E6A">
                            <w:pPr>
                              <w:pStyle w:val="Tytu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31E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ul. Sosnowa 2, 80 – 251 Gdańsk, telefon (58) 347 78 00.</w:t>
                            </w:r>
                          </w:p>
                          <w:p w14:paraId="53C29A0F" w14:textId="77777777" w:rsidR="00C31E6A" w:rsidRPr="00D140C7" w:rsidRDefault="00C31E6A" w:rsidP="00C31E6A">
                            <w:pPr>
                              <w:pStyle w:val="Tytu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B9D0C69" w14:textId="77777777" w:rsidR="00C31E6A" w:rsidRPr="00D140C7" w:rsidRDefault="00C31E6A" w:rsidP="00C31E6A">
                            <w:pPr>
                              <w:ind w:firstLine="708"/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</w:rPr>
                              <w:t>Działając na podstawie art. 265 ust. 6 ustawy z dnia 27 kwietnia 2001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r. Prawo ochrony środowiska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tj.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Dz.U. z 20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poz.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54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.)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, w związku z art. 39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ustawy z dnia 3 października 2008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r.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udostępnieni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informacji o środowisku i jego ochronie, udziale społeczeństwa w ochronie środowiska oraz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ocen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oddziaływania na środowisko (tj. Dz.U. z 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poz.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1112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.),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podaje do publicznej wiadomości informację o wszczęciu postępowania konsultacyjnego w sprawie projektu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ZEWNĘTRZNEGO PLANU OPERACYJNO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RATOWNICZEGO dla terenu zagrożonego skutkami awarii przemysłowej: </w:t>
                            </w:r>
                            <w:r w:rsidRPr="00C74AD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Zakładu Farmaceutycznego Polpharma S.A. ul. Pelplińska 19, 83 – 200 Starogard Gdański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F2059E" w14:textId="77777777" w:rsidR="00C31E6A" w:rsidRPr="00D140C7" w:rsidRDefault="00C31E6A" w:rsidP="00C31E6A">
                            <w:pPr>
                              <w:ind w:firstLine="708"/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</w:pP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 xml:space="preserve">Z przedmiotową dokumentacją można zapoznać się w dniach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 xml:space="preserve">7 – 28 kwietnia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 xml:space="preserve">5 </w:t>
                            </w: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 xml:space="preserve">r. </w:t>
                            </w:r>
                          </w:p>
                          <w:p w14:paraId="19CE406A" w14:textId="77777777" w:rsidR="00C31E6A" w:rsidRPr="00D140C7" w:rsidRDefault="00C31E6A" w:rsidP="00C31E6A">
                            <w:pPr>
                              <w:ind w:firstLine="708"/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</w:pPr>
                            <w:r w:rsidRPr="00D140C7">
                              <w:rPr>
                                <w:rFonts w:ascii="Arial" w:hAnsi="Arial" w:cs="Arial"/>
                                <w:b w:val="0"/>
                                <w:bCs/>
                                <w:sz w:val="20"/>
                              </w:rPr>
                              <w:t xml:space="preserve">Szczegółowe informacje nt. konsultacji społecznych w ramach opiniowania projektu Planu opublikowane zostały na stronie BIP Komendy Wojewódzkiej Państwowej Straży Pożarnej w Gdańsku.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749D" id="Rectangle 3" o:spid="_x0000_s1026" style="position:absolute;left:0;text-align:left;margin-left:26.25pt;margin-top:122pt;width:378pt;height:2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IgEgIAACIEAAAOAAAAZHJzL2Uyb0RvYy54bWysU9uO0zAQfUfiHyy/06Qlh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">
                <v:textbox>
                  <w:txbxContent>
                    <w:p w14:paraId="406DD453" w14:textId="77777777" w:rsidR="00C31E6A" w:rsidRDefault="00C31E6A" w:rsidP="00C31E6A">
                      <w:pPr>
                        <w:pStyle w:val="Tytu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50774B38" w14:textId="3003708C" w:rsidR="00C31E6A" w:rsidRPr="00C31E6A" w:rsidRDefault="00C31E6A" w:rsidP="00C31E6A">
                      <w:pPr>
                        <w:pStyle w:val="Tytu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C31E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Pomorski Komendant Wojewódzki</w:t>
                      </w:r>
                    </w:p>
                    <w:p w14:paraId="0B8D7FBC" w14:textId="490A502A" w:rsidR="00C31E6A" w:rsidRPr="00C31E6A" w:rsidRDefault="00C31E6A" w:rsidP="00C31E6A">
                      <w:pPr>
                        <w:pStyle w:val="Tytu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C31E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Państwowej Straży Pożarnej</w:t>
                      </w:r>
                    </w:p>
                    <w:p w14:paraId="4E6A0159" w14:textId="2BB23134" w:rsidR="00C31E6A" w:rsidRPr="00C31E6A" w:rsidRDefault="00C31E6A" w:rsidP="00C31E6A">
                      <w:pPr>
                        <w:pStyle w:val="Tytu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C31E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ul. Sosnowa 2, 80 – 251 Gdańsk, telefon (58) 347 78 00.</w:t>
                      </w:r>
                    </w:p>
                    <w:p w14:paraId="53C29A0F" w14:textId="77777777" w:rsidR="00C31E6A" w:rsidRPr="00D140C7" w:rsidRDefault="00C31E6A" w:rsidP="00C31E6A">
                      <w:pPr>
                        <w:pStyle w:val="Tytu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B9D0C69" w14:textId="77777777" w:rsidR="00C31E6A" w:rsidRPr="00D140C7" w:rsidRDefault="00C31E6A" w:rsidP="00C31E6A">
                      <w:pPr>
                        <w:ind w:firstLine="708"/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</w:pPr>
                      <w:r w:rsidRPr="00D140C7">
                        <w:rPr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</w:rPr>
                        <w:t>Działając na podstawie art. 265 ust. 6 ustawy z dnia 27 kwietnia 2001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</w:rPr>
                        <w:t xml:space="preserve">r. Prawo ochrony środowiska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tj.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Dz.U. z 20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24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poz.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54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.)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</w:rPr>
                        <w:t xml:space="preserve">, w związku z art. 39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ustawy z dnia 3 października 2008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r.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udostępnieni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e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informacji o środowisku i jego ochronie, udziale społeczeństwa w ochronie środowiska oraz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ocen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y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oddziaływania na środowisko (tj. Dz.U. z 202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4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poz.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1112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.),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</w:rPr>
                        <w:t xml:space="preserve">podaje do publicznej wiadomości informację o wszczęciu postępowania konsultacyjnego w sprawie projektu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ZEWNĘTRZNEGO PLANU OPERACYJNO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-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 xml:space="preserve">RATOWNICZEGO dla terenu zagrożonego skutkami awarii przemysłowej: </w:t>
                      </w:r>
                      <w:r w:rsidRPr="00C74AD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Zakładu Farmaceutycznego Polpharma S.A. ul. Pelplińska 19, 83 – 200 Starogard Gdański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2F2059E" w14:textId="77777777" w:rsidR="00C31E6A" w:rsidRPr="00D140C7" w:rsidRDefault="00C31E6A" w:rsidP="00C31E6A">
                      <w:pPr>
                        <w:ind w:firstLine="708"/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</w:pP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 xml:space="preserve">Z przedmiotową dokumentacją można zapoznać się w dniach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 xml:space="preserve">7 – 28 kwietnia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>202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 xml:space="preserve">5 </w:t>
                      </w: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 xml:space="preserve">r. </w:t>
                      </w:r>
                    </w:p>
                    <w:p w14:paraId="19CE406A" w14:textId="77777777" w:rsidR="00C31E6A" w:rsidRPr="00D140C7" w:rsidRDefault="00C31E6A" w:rsidP="00C31E6A">
                      <w:pPr>
                        <w:ind w:firstLine="708"/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</w:pPr>
                      <w:r w:rsidRPr="00D140C7">
                        <w:rPr>
                          <w:rFonts w:ascii="Arial" w:hAnsi="Arial" w:cs="Arial"/>
                          <w:b w:val="0"/>
                          <w:bCs/>
                          <w:sz w:val="20"/>
                        </w:rPr>
                        <w:t xml:space="preserve">Szczegółowe informacje nt. konsultacji społecznych w ramach opiniowania projektu Planu opublikowane zostały na stronie BIP Komendy Wojewódzkiej Państwowej Straży Pożarnej w Gdańsku.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54"/>
    <w:rsid w:val="002D1885"/>
    <w:rsid w:val="003E57B2"/>
    <w:rsid w:val="00576A76"/>
    <w:rsid w:val="007934BB"/>
    <w:rsid w:val="00947A4E"/>
    <w:rsid w:val="00A34754"/>
    <w:rsid w:val="00A82777"/>
    <w:rsid w:val="00B629BD"/>
    <w:rsid w:val="00BD3082"/>
    <w:rsid w:val="00C31E6A"/>
    <w:rsid w:val="00DC1753"/>
    <w:rsid w:val="00E83C37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4D9D-CC5E-465D-A050-87FA7111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C31E6A"/>
    <w:pPr>
      <w:spacing w:after="0" w:line="276" w:lineRule="auto"/>
      <w:jc w:val="both"/>
    </w:pPr>
    <w:rPr>
      <w:rFonts w:ascii="Times New Roman" w:eastAsia="Calibri" w:hAnsi="Times New Roman" w:cs="Times New Roman"/>
      <w:b/>
      <w:kern w:val="0"/>
      <w:sz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75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75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75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75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75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75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75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75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75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7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7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7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7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7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7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3475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A3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75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7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47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75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4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7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A.Gorzka (KW Gdańsk)</dc:creator>
  <cp:keywords/>
  <dc:description/>
  <cp:lastModifiedBy>Grzegorz Turzyński</cp:lastModifiedBy>
  <cp:revision>2</cp:revision>
  <dcterms:created xsi:type="dcterms:W3CDTF">2025-04-07T08:43:00Z</dcterms:created>
  <dcterms:modified xsi:type="dcterms:W3CDTF">2025-04-07T08:43:00Z</dcterms:modified>
</cp:coreProperties>
</file>