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297" w:rsidRDefault="001A3747" w:rsidP="005E42B5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</w:t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CB6046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  <w:r w:rsidR="00245297">
        <w:rPr>
          <w:rFonts w:ascii="Verdana" w:eastAsia="Times New Roman" w:hAnsi="Verdana" w:cs="Arial"/>
          <w:bCs/>
          <w:sz w:val="20"/>
          <w:szCs w:val="20"/>
          <w:lang w:eastAsia="pl-PL"/>
        </w:rPr>
        <w:tab/>
      </w:r>
    </w:p>
    <w:p w:rsidR="005E42B5" w:rsidRDefault="000B2B88" w:rsidP="005E42B5">
      <w:pPr>
        <w:spacing w:after="0" w:line="240" w:lineRule="auto"/>
        <w:rPr>
          <w:rFonts w:ascii="Verdana" w:eastAsia="Times New Roman" w:hAnsi="Verdana" w:cs="Arial"/>
          <w:bCs/>
          <w:sz w:val="20"/>
          <w:szCs w:val="20"/>
          <w:lang w:eastAsia="pl-PL"/>
        </w:rPr>
      </w:pPr>
      <w:r>
        <w:rPr>
          <w:rFonts w:ascii="Verdana" w:eastAsia="Times New Roman" w:hAnsi="Verdana" w:cs="Arial"/>
          <w:bCs/>
          <w:sz w:val="20"/>
          <w:szCs w:val="20"/>
          <w:lang w:eastAsia="pl-PL"/>
        </w:rPr>
        <w:t>Nr sprawy: O.Sz.D-1.</w:t>
      </w:r>
      <w:r w:rsidR="003D7268">
        <w:rPr>
          <w:rFonts w:ascii="Verdana" w:eastAsia="Times New Roman" w:hAnsi="Verdana" w:cs="Arial"/>
          <w:bCs/>
          <w:sz w:val="20"/>
          <w:szCs w:val="20"/>
          <w:lang w:eastAsia="pl-PL"/>
        </w:rPr>
        <w:t>160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3D7268">
        <w:rPr>
          <w:rFonts w:ascii="Verdana" w:eastAsia="Times New Roman" w:hAnsi="Verdana" w:cs="Arial"/>
          <w:bCs/>
          <w:sz w:val="20"/>
          <w:szCs w:val="20"/>
          <w:lang w:eastAsia="pl-PL"/>
        </w:rPr>
        <w:t>8.1.2022</w:t>
      </w:r>
      <w:r>
        <w:rPr>
          <w:rFonts w:ascii="Verdana" w:eastAsia="Times New Roman" w:hAnsi="Verdana" w:cs="Arial"/>
          <w:bCs/>
          <w:sz w:val="20"/>
          <w:szCs w:val="20"/>
          <w:lang w:eastAsia="pl-PL"/>
        </w:rPr>
        <w:t>.sz</w:t>
      </w:r>
    </w:p>
    <w:p w:rsidR="005E42B5" w:rsidRDefault="005E42B5" w:rsidP="005E42B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E42B5" w:rsidRDefault="005E42B5" w:rsidP="005E42B5">
      <w:pPr>
        <w:spacing w:after="60" w:line="240" w:lineRule="auto"/>
        <w:ind w:right="68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:rsidR="005E42B5" w:rsidRDefault="005E42B5" w:rsidP="005E42B5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</w:t>
      </w:r>
      <w:r w:rsidR="00336686">
        <w:rPr>
          <w:rFonts w:ascii="Verdana" w:eastAsia="Times New Roman" w:hAnsi="Verdana"/>
          <w:b/>
          <w:sz w:val="20"/>
          <w:szCs w:val="20"/>
          <w:lang w:eastAsia="pl-PL"/>
        </w:rPr>
        <w:t xml:space="preserve">o </w:t>
      </w:r>
      <w:r w:rsidR="00122577">
        <w:rPr>
          <w:rFonts w:ascii="Verdana" w:eastAsia="Times New Roman" w:hAnsi="Verdana"/>
          <w:b/>
          <w:sz w:val="20"/>
          <w:szCs w:val="20"/>
          <w:lang w:eastAsia="pl-PL"/>
        </w:rPr>
        <w:t xml:space="preserve">wartości mniejszej niż 130.000,00 PLN lub wyłączonych spod stosowania przepisów ustawy – Prawo zamówień publicznych </w:t>
      </w:r>
    </w:p>
    <w:p w:rsidR="00122577" w:rsidRDefault="00122577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 Oddział w Szczecinie.</w:t>
      </w:r>
    </w:p>
    <w:p w:rsidR="00BB59D5" w:rsidRDefault="005E42B5" w:rsidP="005E42B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Al. Boh. Warszawy 33, 70-340 Szczecin ,  NIP 852-23-53-687 </w:t>
      </w:r>
      <w:r w:rsidR="00055812"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</w:t>
      </w:r>
    </w:p>
    <w:p w:rsidR="003545BB" w:rsidRDefault="003545BB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B24C96" w:rsidRDefault="005E42B5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B24C96" w:rsidRPr="00B24C96" w:rsidRDefault="00B74599" w:rsidP="00BB59D5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Dostawa </w:t>
      </w:r>
      <w:r w:rsidR="00B24C96" w:rsidRPr="00B24C96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bonów towarowych</w:t>
      </w:r>
      <w:r w:rsidR="00FB6735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w formie papierowej podlegających</w:t>
      </w:r>
      <w:r w:rsidR="00B24C96" w:rsidRPr="00B24C96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wymianie </w:t>
      </w:r>
    </w:p>
    <w:p w:rsidR="00B24C96" w:rsidRDefault="00B24C96" w:rsidP="00BB59D5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B24C96">
        <w:rPr>
          <w:rFonts w:ascii="Verdana" w:eastAsia="Times New Roman" w:hAnsi="Verdana"/>
          <w:b/>
          <w:bCs/>
          <w:sz w:val="20"/>
          <w:szCs w:val="20"/>
          <w:lang w:eastAsia="pl-PL"/>
        </w:rPr>
        <w:t>na towary w placów</w:t>
      </w:r>
      <w:r w:rsidR="00B74599">
        <w:rPr>
          <w:rFonts w:ascii="Verdana" w:eastAsia="Times New Roman" w:hAnsi="Verdana"/>
          <w:b/>
          <w:bCs/>
          <w:sz w:val="20"/>
          <w:szCs w:val="20"/>
          <w:lang w:eastAsia="pl-PL"/>
        </w:rPr>
        <w:t>kach wskazanych przez Wykonawcę dla</w:t>
      </w:r>
      <w:r w:rsidR="00336686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U</w:t>
      </w:r>
      <w:r w:rsidR="00FA18B1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prawnionych </w:t>
      </w:r>
      <w:r w:rsidR="00B74599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dzieci p</w:t>
      </w:r>
      <w:r w:rsidR="00AC4DF4">
        <w:rPr>
          <w:rFonts w:ascii="Verdana" w:eastAsia="Times New Roman" w:hAnsi="Verdana"/>
          <w:b/>
          <w:bCs/>
          <w:sz w:val="20"/>
          <w:szCs w:val="20"/>
          <w:lang w:eastAsia="pl-PL"/>
        </w:rPr>
        <w:t>racowników Generalnej Dyrekcji D</w:t>
      </w:r>
      <w:r w:rsidR="00B74599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róg Krajowych i Autostrad w Szczecinie. </w:t>
      </w:r>
    </w:p>
    <w:p w:rsidR="00E00FD9" w:rsidRDefault="00E00FD9" w:rsidP="00E00FD9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Formularz ofertowy należy przesyłać na adres: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5E42B5" w:rsidRPr="00444C47" w:rsidRDefault="005E42B5" w:rsidP="005E42B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e-mail </w:t>
      </w:r>
      <w:hyperlink r:id="rId6" w:history="1">
        <w:r>
          <w:rPr>
            <w:rStyle w:val="Hipercze"/>
            <w:rFonts w:ascii="Verdana" w:eastAsia="Times New Roman" w:hAnsi="Verdana"/>
            <w:sz w:val="20"/>
            <w:szCs w:val="20"/>
            <w:lang w:eastAsia="pl-PL"/>
          </w:rPr>
          <w:t>szychowicz@gddkia.gov.p</w:t>
        </w:r>
      </w:hyperlink>
      <w:r w:rsidR="00CD716E">
        <w:rPr>
          <w:rFonts w:ascii="Verdana" w:eastAsia="Times New Roman" w:hAnsi="Verdana"/>
          <w:sz w:val="20"/>
          <w:szCs w:val="20"/>
          <w:lang w:eastAsia="pl-PL"/>
        </w:rPr>
        <w:t xml:space="preserve">l </w:t>
      </w:r>
      <w:r w:rsidR="00315101">
        <w:rPr>
          <w:rFonts w:ascii="Verdana" w:hAnsi="Verdana"/>
          <w:sz w:val="18"/>
          <w:szCs w:val="18"/>
        </w:rPr>
        <w:t>lub pocztą na adres al. Bohaterów Warszawy 33, 70-340 Szczecin  (liczy się data wpływu) lub osobiście</w:t>
      </w:r>
      <w:r w:rsidR="00CD716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C40346">
        <w:rPr>
          <w:rFonts w:ascii="Verdana" w:eastAsia="Times New Roman" w:hAnsi="Verdana"/>
          <w:sz w:val="20"/>
          <w:szCs w:val="20"/>
          <w:lang w:eastAsia="pl-PL"/>
        </w:rPr>
        <w:t>dnia</w:t>
      </w:r>
      <w:r w:rsidR="00785D5E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3D7268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06.12</w:t>
      </w:r>
      <w:r w:rsidR="00B56B01" w:rsidRPr="00785D5E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.</w:t>
      </w:r>
      <w:r w:rsidR="000F0685" w:rsidRPr="00785D5E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20</w:t>
      </w:r>
      <w:r w:rsidR="003545BB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2</w:t>
      </w:r>
      <w:r w:rsidR="003D7268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>2</w:t>
      </w:r>
      <w:r w:rsidRPr="00785D5E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 xml:space="preserve"> r.</w:t>
      </w:r>
      <w:r w:rsidR="00B74599">
        <w:rPr>
          <w:rFonts w:ascii="Verdana" w:eastAsia="Times New Roman" w:hAnsi="Verdana"/>
          <w:b/>
          <w:color w:val="000000" w:themeColor="text1"/>
          <w:sz w:val="20"/>
          <w:szCs w:val="20"/>
          <w:lang w:eastAsia="pl-PL"/>
        </w:rPr>
        <w:t xml:space="preserve"> </w:t>
      </w:r>
    </w:p>
    <w:p w:rsidR="005E42B5" w:rsidRPr="00444C47" w:rsidRDefault="005E42B5" w:rsidP="005E42B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Osoba prowadząca sprawę: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Sylwia Zychowicz, 91-43-25-352</w:t>
      </w:r>
    </w:p>
    <w:p w:rsidR="005E42B5" w:rsidRDefault="005E42B5" w:rsidP="005E42B5">
      <w:pPr>
        <w:spacing w:after="0" w:line="240" w:lineRule="auto"/>
        <w:ind w:left="3540" w:firstLine="708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(imię i nazwisko, tel.)</w:t>
      </w: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:rsidR="001D00F9" w:rsidRPr="001D00F9" w:rsidRDefault="005E42B5" w:rsidP="001D0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theme="minorBidi"/>
          <w:color w:val="000000"/>
          <w:sz w:val="18"/>
          <w:szCs w:val="18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Termin realizacji zamówienia</w:t>
      </w:r>
      <w:r>
        <w:rPr>
          <w:rFonts w:ascii="Verdana" w:eastAsia="Times New Roman" w:hAnsi="Verdana"/>
          <w:sz w:val="20"/>
          <w:szCs w:val="20"/>
          <w:u w:val="single"/>
          <w:vertAlign w:val="superscript"/>
          <w:lang w:eastAsia="pl-PL"/>
        </w:rPr>
        <w:t>3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 w:rsidR="009D7BF3" w:rsidRPr="009D7BF3">
        <w:rPr>
          <w:rFonts w:ascii="Verdana" w:eastAsia="Times New Roman" w:hAnsi="Verdana"/>
          <w:b/>
          <w:sz w:val="20"/>
          <w:szCs w:val="20"/>
          <w:lang w:eastAsia="pl-PL"/>
        </w:rPr>
        <w:t>7 dni od dnia podpisania umowy.</w:t>
      </w: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E42B5" w:rsidRDefault="005E42B5" w:rsidP="005E42B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E42B5" w:rsidRPr="005E42B5" w:rsidRDefault="005E42B5" w:rsidP="005E42B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5E42B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Warunki płatności:</w:t>
      </w:r>
      <w:r w:rsidRPr="005E42B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5E42B5" w:rsidRPr="005E42B5" w:rsidRDefault="005E42B5" w:rsidP="005E42B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5E42B5">
        <w:rPr>
          <w:rFonts w:ascii="Verdana" w:eastAsia="Times New Roman" w:hAnsi="Verdana"/>
          <w:sz w:val="20"/>
          <w:szCs w:val="20"/>
          <w:lang w:eastAsia="pl-PL"/>
        </w:rPr>
        <w:t>Płatność wynagrodzenia na rachunek bankow</w:t>
      </w:r>
      <w:r w:rsidR="00CB4983">
        <w:rPr>
          <w:rFonts w:ascii="Verdana" w:eastAsia="Times New Roman" w:hAnsi="Verdana"/>
          <w:sz w:val="20"/>
          <w:szCs w:val="20"/>
          <w:lang w:eastAsia="pl-PL"/>
        </w:rPr>
        <w:t xml:space="preserve">y Wykonawcy wskazany w umowie nastąpi w terminie </w:t>
      </w:r>
      <w:r w:rsidRPr="005E42B5">
        <w:rPr>
          <w:rFonts w:ascii="Verdana" w:eastAsia="Times New Roman" w:hAnsi="Verdana"/>
          <w:sz w:val="20"/>
          <w:szCs w:val="20"/>
          <w:lang w:eastAsia="pl-PL"/>
        </w:rPr>
        <w:t>14 dni od dnia otrzymania przez Zamawiającego pra</w:t>
      </w:r>
      <w:r>
        <w:rPr>
          <w:rFonts w:ascii="Verdana" w:eastAsia="Times New Roman" w:hAnsi="Verdana"/>
          <w:sz w:val="20"/>
          <w:szCs w:val="20"/>
          <w:lang w:eastAsia="pl-PL"/>
        </w:rPr>
        <w:t>widłowo wystawionej</w:t>
      </w:r>
      <w:r w:rsidR="00BF475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FA18B1">
        <w:rPr>
          <w:rFonts w:ascii="Verdana" w:eastAsia="Times New Roman" w:hAnsi="Verdana"/>
          <w:sz w:val="20"/>
          <w:szCs w:val="20"/>
          <w:lang w:eastAsia="pl-PL"/>
        </w:rPr>
        <w:t>noty księgowo- obciążeniowej oraz faktury VAT</w:t>
      </w:r>
      <w:r w:rsidR="00BF4759">
        <w:rPr>
          <w:rFonts w:ascii="Verdana" w:eastAsia="Times New Roman" w:hAnsi="Verdana"/>
          <w:sz w:val="20"/>
          <w:szCs w:val="20"/>
          <w:lang w:eastAsia="pl-PL"/>
        </w:rPr>
        <w:t>, po dostarczeniu bonów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Pr="005E42B5">
        <w:rPr>
          <w:rFonts w:ascii="Verdana" w:eastAsia="Times New Roman" w:hAnsi="Verdana"/>
          <w:sz w:val="20"/>
          <w:szCs w:val="20"/>
          <w:lang w:eastAsia="pl-PL"/>
        </w:rPr>
        <w:t>Za datę realizacji pł</w:t>
      </w:r>
      <w:r w:rsidR="00FB6735">
        <w:rPr>
          <w:rFonts w:ascii="Verdana" w:eastAsia="Times New Roman" w:hAnsi="Verdana"/>
          <w:sz w:val="20"/>
          <w:szCs w:val="20"/>
          <w:lang w:eastAsia="pl-PL"/>
        </w:rPr>
        <w:t xml:space="preserve">atności uważa się datę, </w:t>
      </w:r>
      <w:r w:rsidR="00CB4983">
        <w:rPr>
          <w:rFonts w:ascii="Verdana" w:eastAsia="Times New Roman" w:hAnsi="Verdana"/>
          <w:sz w:val="20"/>
          <w:szCs w:val="20"/>
          <w:lang w:eastAsia="pl-PL"/>
        </w:rPr>
        <w:t>obciążenia rachunku bankowego Zamawiającego.</w:t>
      </w: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>Inne dane</w:t>
      </w:r>
      <w:r>
        <w:rPr>
          <w:rFonts w:ascii="Verdana" w:eastAsia="Times New Roman" w:hAnsi="Verdana"/>
          <w:noProof/>
          <w:sz w:val="20"/>
          <w:szCs w:val="20"/>
          <w:u w:val="single"/>
          <w:vertAlign w:val="superscript"/>
          <w:lang w:eastAsia="pl-PL"/>
        </w:rPr>
        <w:t>4</w:t>
      </w:r>
      <w:r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  <w:t xml:space="preserve">: </w:t>
      </w:r>
    </w:p>
    <w:p w:rsidR="00BC0E82" w:rsidRPr="00BC0E82" w:rsidRDefault="00BC0E82" w:rsidP="00BC0E82">
      <w:pPr>
        <w:pStyle w:val="Akapitzlist"/>
        <w:numPr>
          <w:ilvl w:val="0"/>
          <w:numId w:val="10"/>
        </w:numPr>
        <w:spacing w:after="0" w:line="240" w:lineRule="auto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BC0E82">
        <w:rPr>
          <w:rFonts w:ascii="Verdana" w:eastAsia="Times New Roman" w:hAnsi="Verdana"/>
          <w:noProof/>
          <w:sz w:val="20"/>
          <w:szCs w:val="20"/>
          <w:lang w:eastAsia="pl-PL"/>
        </w:rPr>
        <w:t>Najniższa oferta cenowa – 40%</w:t>
      </w:r>
    </w:p>
    <w:p w:rsidR="00BC0E82" w:rsidRPr="00BC0E82" w:rsidRDefault="00BC0E82" w:rsidP="00BC0E82">
      <w:pPr>
        <w:pStyle w:val="Akapitzlist"/>
        <w:numPr>
          <w:ilvl w:val="0"/>
          <w:numId w:val="10"/>
        </w:numPr>
        <w:spacing w:after="0" w:line="240" w:lineRule="auto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  <w:r w:rsidRPr="00776D3A">
        <w:rPr>
          <w:rFonts w:ascii="Verdana" w:eastAsia="Times New Roman" w:hAnsi="Verdana"/>
          <w:bCs/>
          <w:sz w:val="20"/>
          <w:szCs w:val="20"/>
          <w:lang w:eastAsia="pl-PL"/>
        </w:rPr>
        <w:t>Ilość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 placówek realizujących</w:t>
      </w:r>
      <w:r w:rsidRPr="00776D3A">
        <w:rPr>
          <w:rFonts w:ascii="Verdana" w:eastAsia="Times New Roman" w:hAnsi="Verdana"/>
          <w:bCs/>
          <w:sz w:val="20"/>
          <w:szCs w:val="20"/>
          <w:lang w:eastAsia="pl-PL"/>
        </w:rPr>
        <w:t xml:space="preserve"> bony na terenie Szczecina i województwa zachodniopomorskiego – 60 %</w:t>
      </w:r>
      <w:r>
        <w:rPr>
          <w:rFonts w:ascii="Verdana" w:eastAsia="Times New Roman" w:hAnsi="Verdana"/>
          <w:bCs/>
          <w:sz w:val="20"/>
          <w:szCs w:val="20"/>
          <w:lang w:eastAsia="pl-PL"/>
        </w:rPr>
        <w:t>.</w:t>
      </w:r>
    </w:p>
    <w:p w:rsidR="008D793D" w:rsidRDefault="008D793D" w:rsidP="005E42B5">
      <w:pPr>
        <w:spacing w:after="0" w:line="240" w:lineRule="auto"/>
        <w:rPr>
          <w:rFonts w:ascii="Verdana" w:eastAsia="Times New Roman" w:hAnsi="Verdana"/>
          <w:b/>
          <w:noProof/>
          <w:sz w:val="20"/>
          <w:szCs w:val="20"/>
          <w:u w:val="single"/>
          <w:lang w:eastAsia="pl-PL"/>
        </w:rPr>
      </w:pPr>
      <w:r w:rsidRPr="008D793D">
        <w:rPr>
          <w:rFonts w:ascii="Verdana" w:eastAsia="Times New Roman" w:hAnsi="Verdana"/>
          <w:b/>
          <w:noProof/>
          <w:sz w:val="20"/>
          <w:szCs w:val="20"/>
          <w:lang w:eastAsia="pl-PL"/>
        </w:rPr>
        <w:t>Załączniki:</w:t>
      </w:r>
    </w:p>
    <w:p w:rsidR="00BC0E82" w:rsidRDefault="00BC0E82" w:rsidP="001C0F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 xml:space="preserve">Opis przedmiotu zamówienia- załącznik  nr 1 </w:t>
      </w:r>
    </w:p>
    <w:p w:rsidR="00CB6046" w:rsidRPr="001C0F0D" w:rsidRDefault="00CB6046" w:rsidP="001C0F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1C0F0D">
        <w:rPr>
          <w:rFonts w:ascii="Verdana" w:eastAsia="Times New Roman" w:hAnsi="Verdana"/>
          <w:noProof/>
          <w:sz w:val="20"/>
          <w:szCs w:val="20"/>
          <w:lang w:eastAsia="pl-PL"/>
        </w:rPr>
        <w:t>Formularz ofertowy</w:t>
      </w:r>
      <w:r w:rsidR="00BC0E82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– załącznik nr 2 </w:t>
      </w:r>
    </w:p>
    <w:p w:rsidR="001C0F0D" w:rsidRDefault="00BC0E82" w:rsidP="001C0F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>Wzór umowy – załącznik nr 3</w:t>
      </w:r>
    </w:p>
    <w:p w:rsidR="001C0F0D" w:rsidRPr="001C0F0D" w:rsidRDefault="00BC0E82" w:rsidP="001C0F0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>Klauzula informacyjna – załącznik nr 4</w:t>
      </w:r>
    </w:p>
    <w:p w:rsidR="00CB6046" w:rsidRDefault="00CB6046" w:rsidP="005E42B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:rsidR="005E42B5" w:rsidRDefault="00CD67AE" w:rsidP="005E42B5">
      <w:pPr>
        <w:spacing w:after="0" w:line="240" w:lineRule="auto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Niniejsze zamówienie jest : </w:t>
      </w:r>
      <w:r w:rsidRPr="00CD67AE">
        <w:rPr>
          <w:rFonts w:ascii="Verdana" w:eastAsia="Times New Roman" w:hAnsi="Verdana"/>
          <w:noProof/>
          <w:sz w:val="20"/>
          <w:szCs w:val="20"/>
          <w:lang w:eastAsia="pl-PL"/>
        </w:rPr>
        <w:t>poniżej 130 000,00 PLN</w:t>
      </w:r>
    </w:p>
    <w:p w:rsidR="00CD67AE" w:rsidRDefault="00CD67AE" w:rsidP="005E42B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E42B5" w:rsidRDefault="005E42B5" w:rsidP="005E42B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Zamawiający zastrzega sobie prawo do wglądu do dokumentu potwierdzającego uprawnienia niezbędne do realizacji niniejszego zamówienia.</w:t>
      </w:r>
    </w:p>
    <w:p w:rsidR="005E42B5" w:rsidRDefault="005E42B5" w:rsidP="005E42B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E42B5" w:rsidRDefault="005E42B5" w:rsidP="005E42B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Oferty należy przesłać na załączonym formularzu ofertowym.</w:t>
      </w: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:rsidR="005E42B5" w:rsidRDefault="005E42B5" w:rsidP="005E42B5">
      <w:pPr>
        <w:spacing w:after="0" w:line="240" w:lineRule="auto"/>
        <w:rPr>
          <w:rFonts w:ascii="Verdana" w:eastAsia="Times New Roman" w:hAnsi="Verdana"/>
          <w:b/>
          <w:sz w:val="20"/>
          <w:szCs w:val="24"/>
          <w:lang w:eastAsia="pl-PL"/>
        </w:rPr>
      </w:pPr>
      <w:bookmarkStart w:id="0" w:name="_GoBack"/>
      <w:bookmarkEnd w:id="0"/>
    </w:p>
    <w:p w:rsidR="00C40346" w:rsidRDefault="00C40346" w:rsidP="005E42B5">
      <w:pPr>
        <w:spacing w:after="0" w:line="240" w:lineRule="auto"/>
        <w:rPr>
          <w:rFonts w:ascii="Verdana" w:eastAsia="Times New Roman" w:hAnsi="Verdana"/>
          <w:b/>
          <w:sz w:val="20"/>
          <w:szCs w:val="24"/>
          <w:lang w:eastAsia="pl-PL"/>
        </w:rPr>
      </w:pPr>
    </w:p>
    <w:sectPr w:rsidR="00C4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1C9"/>
    <w:multiLevelType w:val="hybridMultilevel"/>
    <w:tmpl w:val="F0BAB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C39"/>
    <w:multiLevelType w:val="hybridMultilevel"/>
    <w:tmpl w:val="78B097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6944"/>
    <w:multiLevelType w:val="hybridMultilevel"/>
    <w:tmpl w:val="3D6E281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8EB2710"/>
    <w:multiLevelType w:val="hybridMultilevel"/>
    <w:tmpl w:val="9896212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70A4B"/>
    <w:multiLevelType w:val="hybridMultilevel"/>
    <w:tmpl w:val="D29C2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46D1B"/>
    <w:multiLevelType w:val="hybridMultilevel"/>
    <w:tmpl w:val="0032E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71BFF"/>
    <w:multiLevelType w:val="hybridMultilevel"/>
    <w:tmpl w:val="A5728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C30E5"/>
    <w:multiLevelType w:val="hybridMultilevel"/>
    <w:tmpl w:val="C9125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10D91"/>
    <w:multiLevelType w:val="hybridMultilevel"/>
    <w:tmpl w:val="144AD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B5"/>
    <w:rsid w:val="00055812"/>
    <w:rsid w:val="00083B66"/>
    <w:rsid w:val="00086E39"/>
    <w:rsid w:val="000A4D62"/>
    <w:rsid w:val="000B2B88"/>
    <w:rsid w:val="000B4FB1"/>
    <w:rsid w:val="000F0685"/>
    <w:rsid w:val="00101641"/>
    <w:rsid w:val="00111EA6"/>
    <w:rsid w:val="00122577"/>
    <w:rsid w:val="00146575"/>
    <w:rsid w:val="001807FF"/>
    <w:rsid w:val="001A3747"/>
    <w:rsid w:val="001C0F0D"/>
    <w:rsid w:val="001D00F9"/>
    <w:rsid w:val="00245297"/>
    <w:rsid w:val="00261670"/>
    <w:rsid w:val="00315101"/>
    <w:rsid w:val="00336686"/>
    <w:rsid w:val="003545BB"/>
    <w:rsid w:val="003D7268"/>
    <w:rsid w:val="003F4CBC"/>
    <w:rsid w:val="00444C47"/>
    <w:rsid w:val="0049272A"/>
    <w:rsid w:val="004A4D07"/>
    <w:rsid w:val="004E5F8C"/>
    <w:rsid w:val="00551C68"/>
    <w:rsid w:val="005570BA"/>
    <w:rsid w:val="005B7BBF"/>
    <w:rsid w:val="005E42B5"/>
    <w:rsid w:val="006D0152"/>
    <w:rsid w:val="00776D3A"/>
    <w:rsid w:val="00785D5E"/>
    <w:rsid w:val="00841423"/>
    <w:rsid w:val="00897E26"/>
    <w:rsid w:val="008D793D"/>
    <w:rsid w:val="009D7BF3"/>
    <w:rsid w:val="009E0EE6"/>
    <w:rsid w:val="00A77DE9"/>
    <w:rsid w:val="00AC4DF4"/>
    <w:rsid w:val="00B24C96"/>
    <w:rsid w:val="00B56B01"/>
    <w:rsid w:val="00B74599"/>
    <w:rsid w:val="00B80AC9"/>
    <w:rsid w:val="00BB59D5"/>
    <w:rsid w:val="00BB6F81"/>
    <w:rsid w:val="00BC0E82"/>
    <w:rsid w:val="00BF4759"/>
    <w:rsid w:val="00C40346"/>
    <w:rsid w:val="00C43BE7"/>
    <w:rsid w:val="00C610F0"/>
    <w:rsid w:val="00CB4983"/>
    <w:rsid w:val="00CB6046"/>
    <w:rsid w:val="00CD67AE"/>
    <w:rsid w:val="00CD716E"/>
    <w:rsid w:val="00D75990"/>
    <w:rsid w:val="00DC7E6D"/>
    <w:rsid w:val="00DD789B"/>
    <w:rsid w:val="00E00FD9"/>
    <w:rsid w:val="00F22EDE"/>
    <w:rsid w:val="00F661FC"/>
    <w:rsid w:val="00FA18B1"/>
    <w:rsid w:val="00FB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D8F6"/>
  <w15:docId w15:val="{BDF01D8B-5669-4C35-B2BF-1CF2E4BA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2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42B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81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ychowicz@gddkia.gov.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04D6D-602F-4A14-9D96-CFE49A73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Zychowicz Sylwia</dc:creator>
  <cp:lastModifiedBy>Gajewska Sylwia</cp:lastModifiedBy>
  <cp:revision>12</cp:revision>
  <cp:lastPrinted>2021-11-15T07:18:00Z</cp:lastPrinted>
  <dcterms:created xsi:type="dcterms:W3CDTF">2021-11-19T06:15:00Z</dcterms:created>
  <dcterms:modified xsi:type="dcterms:W3CDTF">2022-11-28T07:47:00Z</dcterms:modified>
</cp:coreProperties>
</file>