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603D" w14:textId="0FDD1C57" w:rsidR="009C3CDA" w:rsidRPr="00406829" w:rsidRDefault="009C3CDA" w:rsidP="009C3CDA">
      <w:pPr>
        <w:spacing w:after="0" w:line="240" w:lineRule="auto"/>
        <w:rPr>
          <w:rFonts w:ascii="Times New Roman" w:hAnsi="Times New Roman"/>
        </w:rPr>
      </w:pPr>
      <w:r w:rsidRPr="00406829">
        <w:rPr>
          <w:rFonts w:ascii="Times New Roman" w:hAnsi="Times New Roman"/>
        </w:rPr>
        <w:t>Generalny Dyrektor Ochrony Środowiska</w:t>
      </w:r>
    </w:p>
    <w:p w14:paraId="610FC5B6" w14:textId="3FF72A31" w:rsidR="009C3CDA" w:rsidRPr="00406829" w:rsidRDefault="009C3CDA" w:rsidP="009C3CDA">
      <w:pPr>
        <w:spacing w:after="0" w:line="240" w:lineRule="auto"/>
        <w:rPr>
          <w:rFonts w:ascii="Times New Roman" w:hAnsi="Times New Roman"/>
        </w:rPr>
      </w:pPr>
      <w:r w:rsidRPr="00406829">
        <w:rPr>
          <w:rFonts w:ascii="Times New Roman" w:hAnsi="Times New Roman"/>
        </w:rPr>
        <w:t>Warszawa, 21 sierpnia 2023 r.</w:t>
      </w:r>
    </w:p>
    <w:p w14:paraId="45C94F4B" w14:textId="77398FE9" w:rsidR="009C3CDA" w:rsidRPr="00406829" w:rsidRDefault="009C3CDA" w:rsidP="00406829">
      <w:pPr>
        <w:spacing w:after="0" w:line="240" w:lineRule="auto"/>
        <w:rPr>
          <w:rFonts w:ascii="Times New Roman" w:hAnsi="Times New Roman"/>
        </w:rPr>
      </w:pPr>
      <w:r w:rsidRPr="00406829">
        <w:rPr>
          <w:rFonts w:ascii="Times New Roman" w:hAnsi="Times New Roman"/>
        </w:rPr>
        <w:t>DOOŚ-WDŚZOO.420.30.2023.SP.1</w:t>
      </w:r>
    </w:p>
    <w:p w14:paraId="62E20D57" w14:textId="77777777" w:rsidR="00406829" w:rsidRPr="00406829" w:rsidRDefault="00406829" w:rsidP="00406829">
      <w:pPr>
        <w:spacing w:after="0" w:line="240" w:lineRule="auto"/>
        <w:rPr>
          <w:rFonts w:ascii="Times New Roman" w:hAnsi="Times New Roman"/>
          <w:lang w:eastAsia="pl-PL"/>
        </w:rPr>
      </w:pPr>
    </w:p>
    <w:p w14:paraId="56F3BB40" w14:textId="77777777" w:rsidR="009C3CDA" w:rsidRPr="00406829" w:rsidRDefault="009C3CDA" w:rsidP="009C3CDA">
      <w:pPr>
        <w:spacing w:after="120" w:line="312" w:lineRule="auto"/>
        <w:rPr>
          <w:rFonts w:ascii="Times New Roman" w:hAnsi="Times New Roman"/>
          <w:bCs/>
        </w:rPr>
      </w:pPr>
      <w:r w:rsidRPr="00406829">
        <w:rPr>
          <w:rFonts w:ascii="Times New Roman" w:hAnsi="Times New Roman"/>
          <w:bCs/>
          <w:color w:val="000000"/>
        </w:rPr>
        <w:t>ZAWIADOMIENIE</w:t>
      </w:r>
    </w:p>
    <w:p w14:paraId="5F635945" w14:textId="6F1264C2" w:rsidR="009C3CDA" w:rsidRPr="00406829" w:rsidRDefault="009C3CDA" w:rsidP="00406829">
      <w:pPr>
        <w:suppressAutoHyphens/>
        <w:spacing w:after="0" w:line="312" w:lineRule="auto"/>
        <w:rPr>
          <w:rFonts w:ascii="Times New Roman" w:eastAsia="Times New Roman" w:hAnsi="Times New Roman"/>
          <w:color w:val="000000"/>
          <w:lang w:eastAsia="pl-PL"/>
        </w:rPr>
      </w:pP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Generalny Dyrektor Ochrony Środowiska, na podstawie art. 61 § 4 oraz art. 49 § 1 ustawy z dnia 14 czerwca 1960 r. </w:t>
      </w:r>
      <w:r w:rsidRPr="00406829">
        <w:rPr>
          <w:rFonts w:ascii="Times New Roman" w:eastAsia="Times New Roman" w:hAnsi="Times New Roman"/>
          <w:i/>
          <w:color w:val="000000"/>
          <w:lang w:eastAsia="pl-PL"/>
        </w:rPr>
        <w:t xml:space="preserve">– </w:t>
      </w:r>
      <w:r w:rsidRPr="00406829">
        <w:rPr>
          <w:rFonts w:ascii="Times New Roman" w:eastAsia="Times New Roman" w:hAnsi="Times New Roman"/>
          <w:iCs/>
          <w:color w:val="000000"/>
          <w:lang w:eastAsia="pl-PL"/>
        </w:rPr>
        <w:t>Kodeks postępowania administracyjnego</w:t>
      </w: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 (Dz. U. z 2023 r. poz. 775, ze zm.), dalej </w:t>
      </w:r>
      <w:r w:rsidRPr="00406829">
        <w:rPr>
          <w:rFonts w:ascii="Times New Roman" w:eastAsia="Times New Roman" w:hAnsi="Times New Roman"/>
          <w:iCs/>
          <w:color w:val="000000"/>
          <w:lang w:eastAsia="pl-PL"/>
        </w:rPr>
        <w:t>k.p.a.</w:t>
      </w: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, w związku z art. 73 ust. 1 i art. 74 ust. 3 ustawy z dnia 3 października 2008 r. </w:t>
      </w:r>
      <w:r w:rsidRPr="00406829">
        <w:rPr>
          <w:rFonts w:ascii="Times New Roman" w:eastAsia="Times New Roman" w:hAnsi="Times New Roman"/>
          <w:iCs/>
          <w:color w:val="000000"/>
          <w:lang w:eastAsia="pl-PL"/>
        </w:rPr>
        <w:t>o</w:t>
      </w:r>
      <w:r w:rsidR="00406829" w:rsidRPr="00406829">
        <w:rPr>
          <w:rFonts w:ascii="Times New Roman" w:eastAsia="Times New Roman" w:hAnsi="Times New Roman"/>
          <w:iCs/>
          <w:color w:val="000000"/>
          <w:lang w:eastAsia="pl-PL"/>
        </w:rPr>
        <w:t xml:space="preserve"> </w:t>
      </w:r>
      <w:r w:rsidRPr="00406829">
        <w:rPr>
          <w:rFonts w:ascii="Times New Roman" w:eastAsia="Times New Roman" w:hAnsi="Times New Roman"/>
          <w:iCs/>
          <w:color w:val="000000"/>
          <w:lang w:eastAsia="pl-PL"/>
        </w:rPr>
        <w:t>udostępnianiu informacji o środowisku i jego ochronie, udziale społeczeństwa w ochronie środowiska oraz o ocenach oddziaływania na środowisko</w:t>
      </w: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 (Dz. U. z 2023 r. poz. 1094, ze zm.), dalej </w:t>
      </w:r>
      <w:proofErr w:type="spellStart"/>
      <w:r w:rsidRPr="00406829">
        <w:rPr>
          <w:rFonts w:ascii="Times New Roman" w:eastAsia="Times New Roman" w:hAnsi="Times New Roman"/>
          <w:iCs/>
          <w:color w:val="000000"/>
          <w:lang w:eastAsia="pl-PL"/>
        </w:rPr>
        <w:t>u.o.o.ś</w:t>
      </w:r>
      <w:proofErr w:type="spellEnd"/>
      <w:r w:rsidRPr="00406829">
        <w:rPr>
          <w:rFonts w:ascii="Times New Roman" w:eastAsia="Times New Roman" w:hAnsi="Times New Roman"/>
          <w:iCs/>
          <w:color w:val="000000"/>
          <w:lang w:eastAsia="pl-PL"/>
        </w:rPr>
        <w:t xml:space="preserve">., </w:t>
      </w: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zawiadamia strony postępowania o wszczęciu na wniosek BWRX-300 Włocławek sp. z o.o. z 4 sierpnia 2023 r. postępowania w sprawie wydania decyzji o środowiskowych uwarunkowaniach dla przedsięwzięcia pn.: „Budowa i eksploatacja małej modułowej elektrowni jądrowej o łącznej mocy do 2000 </w:t>
      </w:r>
      <w:proofErr w:type="spellStart"/>
      <w:r w:rsidRPr="00406829">
        <w:rPr>
          <w:rFonts w:ascii="Times New Roman" w:eastAsia="Times New Roman" w:hAnsi="Times New Roman"/>
          <w:color w:val="000000"/>
          <w:lang w:eastAsia="pl-PL"/>
        </w:rPr>
        <w:t>MWe</w:t>
      </w:r>
      <w:proofErr w:type="spellEnd"/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 w technologii BWRX-300 w lokalizacji Włocławek, Gmina miejska Włocławek”. Wraz z wnioskiem o wydanie ww. decyzji inwestor wystąpił również na podstawie art. 69 ust. 1 </w:t>
      </w:r>
      <w:proofErr w:type="spellStart"/>
      <w:r w:rsidRPr="00406829">
        <w:rPr>
          <w:rFonts w:ascii="Times New Roman" w:eastAsia="Times New Roman" w:hAnsi="Times New Roman"/>
          <w:color w:val="000000"/>
          <w:lang w:eastAsia="pl-PL"/>
        </w:rPr>
        <w:t>u.o.o.ś</w:t>
      </w:r>
      <w:proofErr w:type="spellEnd"/>
      <w:r w:rsidRPr="00406829">
        <w:rPr>
          <w:rFonts w:ascii="Times New Roman" w:eastAsia="Times New Roman" w:hAnsi="Times New Roman"/>
          <w:color w:val="000000"/>
          <w:lang w:eastAsia="pl-PL"/>
        </w:rPr>
        <w:t>. o określenie zakresu raportu o oddziaływaniu przedsięwzięcia na środowisko.</w:t>
      </w:r>
    </w:p>
    <w:p w14:paraId="01648FCD" w14:textId="77777777" w:rsidR="009C3CDA" w:rsidRPr="00406829" w:rsidRDefault="009C3CDA" w:rsidP="00406829">
      <w:pPr>
        <w:suppressAutoHyphens/>
        <w:spacing w:after="0" w:line="312" w:lineRule="auto"/>
        <w:rPr>
          <w:rFonts w:ascii="Times New Roman" w:eastAsia="Times New Roman" w:hAnsi="Times New Roman"/>
          <w:lang w:eastAsia="pl-PL"/>
        </w:rPr>
      </w:pP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Równocześnie Generalny Dyrektor Ochrony Środowiska informuje, że </w:t>
      </w:r>
      <w:r w:rsidRPr="00406829">
        <w:rPr>
          <w:rFonts w:ascii="Times New Roman" w:hAnsi="Times New Roman"/>
          <w:color w:val="000000"/>
        </w:rPr>
        <w:t xml:space="preserve">– zgodnie z art. 10 </w:t>
      </w:r>
      <w:r w:rsidRPr="00406829">
        <w:rPr>
          <w:rFonts w:ascii="Times New Roman" w:hAnsi="Times New Roman"/>
        </w:rPr>
        <w:t>§</w:t>
      </w:r>
      <w:r w:rsidRPr="00406829">
        <w:rPr>
          <w:rFonts w:ascii="Times New Roman" w:hAnsi="Times New Roman"/>
          <w:color w:val="000000"/>
        </w:rPr>
        <w:t xml:space="preserve"> 1 </w:t>
      </w:r>
      <w:r w:rsidRPr="00406829">
        <w:rPr>
          <w:rFonts w:ascii="Times New Roman" w:hAnsi="Times New Roman"/>
          <w:iCs/>
          <w:color w:val="000000"/>
        </w:rPr>
        <w:t>k.p.a.</w:t>
      </w:r>
      <w:r w:rsidRPr="00406829">
        <w:rPr>
          <w:rFonts w:ascii="Times New Roman" w:hAnsi="Times New Roman"/>
          <w:color w:val="000000"/>
        </w:rPr>
        <w:t xml:space="preserve"> – </w:t>
      </w:r>
      <w:r w:rsidRPr="00406829">
        <w:rPr>
          <w:rFonts w:ascii="Times New Roman" w:eastAsia="Times New Roman" w:hAnsi="Times New Roman"/>
          <w:color w:val="000000"/>
          <w:lang w:eastAsia="pl-PL"/>
        </w:rPr>
        <w:t xml:space="preserve">strony mogą zapoznać się z aktami sprawy, a przed wydaniem decyzji kończącej postępowanie wypowiedzieć się co do zebranych dowodów i materiałów oraz zgłoszonych żądań. </w:t>
      </w:r>
      <w:r w:rsidRPr="00406829">
        <w:rPr>
          <w:rFonts w:ascii="Times New Roman" w:eastAsia="Times New Roman" w:hAnsi="Times New Roman"/>
          <w:lang w:eastAsia="pl-PL"/>
        </w:rPr>
        <w:t xml:space="preserve">Materiał dowodowy dostępny będzie w siedzibie Generalnej Dyrekcji Ochrony Środowiska, mieszczącej się w Warszawie przy </w:t>
      </w:r>
      <w:r w:rsidRPr="00406829">
        <w:rPr>
          <w:rFonts w:ascii="Times New Roman" w:eastAsia="Times New Roman" w:hAnsi="Times New Roman"/>
          <w:color w:val="000000"/>
          <w:lang w:eastAsia="pl-PL"/>
        </w:rPr>
        <w:t>Al. Jerozolimskich 136</w:t>
      </w:r>
      <w:r w:rsidRPr="00406829">
        <w:rPr>
          <w:rFonts w:ascii="Times New Roman" w:eastAsia="Times New Roman" w:hAnsi="Times New Roman"/>
          <w:lang w:eastAsia="pl-PL"/>
        </w:rPr>
        <w:t xml:space="preserve">, w dniach roboczych, w godzinach 10.00-14.00, </w:t>
      </w:r>
      <w:r w:rsidRPr="00406829">
        <w:rPr>
          <w:rFonts w:ascii="Times New Roman" w:eastAsia="Times New Roman" w:hAnsi="Times New Roman"/>
          <w:bCs/>
          <w:lang w:eastAsia="pl-PL"/>
        </w:rPr>
        <w:t>po uprzednim uzgodnieniu terminu pod numerem telefonu 22 120 29 50.</w:t>
      </w:r>
      <w:r w:rsidRPr="00406829">
        <w:rPr>
          <w:rFonts w:ascii="Times New Roman" w:eastAsia="Times New Roman" w:hAnsi="Times New Roman"/>
          <w:lang w:eastAsia="pl-PL"/>
        </w:rPr>
        <w:t xml:space="preserve"> </w:t>
      </w:r>
    </w:p>
    <w:p w14:paraId="09ED55E3" w14:textId="77777777" w:rsidR="009C3CDA" w:rsidRPr="00406829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lang w:eastAsia="pl-PL"/>
        </w:rPr>
      </w:pPr>
    </w:p>
    <w:p w14:paraId="71049199" w14:textId="4785D7A0" w:rsidR="009C3CDA" w:rsidRPr="00406829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lang w:eastAsia="pl-PL"/>
        </w:rPr>
      </w:pPr>
      <w:r w:rsidRPr="00406829">
        <w:rPr>
          <w:rFonts w:ascii="Times New Roman" w:eastAsia="Times New Roman" w:hAnsi="Times New Roman"/>
          <w:lang w:eastAsia="pl-PL"/>
        </w:rPr>
        <w:t xml:space="preserve">Upubliczniono w dniach: od </w:t>
      </w:r>
      <w:r w:rsidR="00406829" w:rsidRPr="00406829">
        <w:rPr>
          <w:rFonts w:ascii="Times New Roman" w:eastAsia="Times New Roman" w:hAnsi="Times New Roman"/>
          <w:lang w:eastAsia="pl-PL"/>
        </w:rPr>
        <w:t>22.08.2023 r.</w:t>
      </w:r>
      <w:r w:rsidRPr="00406829">
        <w:rPr>
          <w:rFonts w:ascii="Times New Roman" w:eastAsia="Times New Roman" w:hAnsi="Times New Roman"/>
          <w:lang w:eastAsia="pl-PL"/>
        </w:rPr>
        <w:t xml:space="preserve"> do </w:t>
      </w:r>
      <w:r w:rsidR="00406829" w:rsidRPr="00406829">
        <w:rPr>
          <w:rFonts w:ascii="Times New Roman" w:eastAsia="Times New Roman" w:hAnsi="Times New Roman"/>
          <w:lang w:eastAsia="pl-PL"/>
        </w:rPr>
        <w:t>05.09.2023 r.</w:t>
      </w:r>
    </w:p>
    <w:p w14:paraId="57527F66" w14:textId="77777777" w:rsidR="009C3CDA" w:rsidRPr="00406829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lang w:eastAsia="pl-PL"/>
        </w:rPr>
      </w:pPr>
      <w:r w:rsidRPr="00406829">
        <w:rPr>
          <w:rFonts w:ascii="Times New Roman" w:eastAsia="Times New Roman" w:hAnsi="Times New Roman"/>
          <w:lang w:eastAsia="pl-PL"/>
        </w:rPr>
        <w:t>Pieczęć urzędu i podpis:</w:t>
      </w:r>
    </w:p>
    <w:p w14:paraId="12EE4200" w14:textId="77777777" w:rsidR="009C3CDA" w:rsidRPr="00406829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lang w:eastAsia="pl-PL"/>
        </w:rPr>
      </w:pPr>
    </w:p>
    <w:p w14:paraId="2A5AF8AC" w14:textId="77777777" w:rsidR="00406829" w:rsidRPr="00406829" w:rsidRDefault="00406829" w:rsidP="00406829">
      <w:pPr>
        <w:pStyle w:val="Bezodstpw1"/>
        <w:spacing w:line="312" w:lineRule="auto"/>
        <w:jc w:val="both"/>
        <w:rPr>
          <w:sz w:val="22"/>
          <w:szCs w:val="22"/>
        </w:rPr>
      </w:pPr>
      <w:r w:rsidRPr="00406829">
        <w:rPr>
          <w:sz w:val="22"/>
          <w:szCs w:val="22"/>
        </w:rPr>
        <w:t xml:space="preserve">Z upoważnienia Generalnego Dyrektora Ochrony Środowiska </w:t>
      </w:r>
    </w:p>
    <w:p w14:paraId="7F02B2C6" w14:textId="5E408CC7" w:rsidR="00406829" w:rsidRPr="00406829" w:rsidRDefault="00406829" w:rsidP="00406829">
      <w:pPr>
        <w:pStyle w:val="Bezodstpw1"/>
        <w:spacing w:line="312" w:lineRule="auto"/>
        <w:jc w:val="both"/>
        <w:rPr>
          <w:sz w:val="22"/>
          <w:szCs w:val="22"/>
        </w:rPr>
      </w:pPr>
      <w:r w:rsidRPr="00406829">
        <w:rPr>
          <w:sz w:val="22"/>
          <w:szCs w:val="22"/>
        </w:rPr>
        <w:t>Naczelnik Wydziału ds. Decyzji o Środowiskowych Uwarunkowaniach w zakresie Orzecznictwa Ogólnego</w:t>
      </w:r>
    </w:p>
    <w:p w14:paraId="25916365" w14:textId="34724D74" w:rsidR="00406829" w:rsidRPr="00406829" w:rsidRDefault="00406829" w:rsidP="00406829">
      <w:pPr>
        <w:pStyle w:val="Bezodstpw1"/>
        <w:spacing w:line="312" w:lineRule="auto"/>
        <w:jc w:val="both"/>
        <w:rPr>
          <w:sz w:val="22"/>
          <w:szCs w:val="22"/>
        </w:rPr>
      </w:pPr>
      <w:r w:rsidRPr="00406829">
        <w:rPr>
          <w:sz w:val="22"/>
          <w:szCs w:val="22"/>
        </w:rPr>
        <w:t>Marcin Kołodyński</w:t>
      </w:r>
    </w:p>
    <w:p w14:paraId="5966BA96" w14:textId="77777777" w:rsidR="009C3CDA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10FC5C" w14:textId="77777777" w:rsidR="009C3CDA" w:rsidRPr="00823172" w:rsidRDefault="009C3CDA" w:rsidP="009C3CDA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AE3688" w14:textId="77777777" w:rsidR="009C3CDA" w:rsidRPr="00E00FDC" w:rsidRDefault="009C3CDA" w:rsidP="009C3CDA">
      <w:pPr>
        <w:suppressAutoHyphens/>
        <w:spacing w:after="6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10 § 1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416EC278" w14:textId="77777777" w:rsidR="009C3CDA" w:rsidRPr="00E00FDC" w:rsidRDefault="009C3CDA" w:rsidP="009C3CDA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49 §  1.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1273EDF" w14:textId="77777777" w:rsidR="009C3CDA" w:rsidRPr="00E00FDC" w:rsidRDefault="009C3CDA" w:rsidP="009C3CDA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61 § 4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69A3E393" w14:textId="77777777" w:rsidR="009C3CDA" w:rsidRPr="00E00FDC" w:rsidRDefault="009C3CDA" w:rsidP="009C3CDA">
      <w:pPr>
        <w:suppressAutoHyphens/>
        <w:spacing w:after="6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73 ust. 1 </w:t>
      </w:r>
      <w:proofErr w:type="spellStart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u.o.o.ś</w:t>
      </w:r>
      <w:proofErr w:type="spellEnd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Postępowanie w sprawie wydania decyzji o środowiskowych uwarunkowaniach wszczyna się na wniosek podmiotu planującego podjęcie realizacji przedsięwzięcia.</w:t>
      </w:r>
    </w:p>
    <w:p w14:paraId="7393CD68" w14:textId="7A3F7806" w:rsidR="00535A10" w:rsidRPr="00406829" w:rsidRDefault="009C3CDA" w:rsidP="00406829">
      <w:pPr>
        <w:suppressAutoHyphens/>
        <w:spacing w:after="60" w:line="240" w:lineRule="auto"/>
        <w:jc w:val="both"/>
        <w:rPr>
          <w:sz w:val="18"/>
          <w:szCs w:val="18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74 ust. 3 </w:t>
      </w:r>
      <w:proofErr w:type="spellStart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u.o.o.ś</w:t>
      </w:r>
      <w:proofErr w:type="spellEnd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535A10" w:rsidRPr="00406829" w:rsidSect="00E00FDC">
      <w:headerReference w:type="default" r:id="rId6"/>
      <w:footerReference w:type="default" r:id="rId7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BD05C" w14:textId="77777777" w:rsidR="009C3CDA" w:rsidRDefault="009C3CDA" w:rsidP="009C3CDA">
      <w:pPr>
        <w:spacing w:after="0" w:line="240" w:lineRule="auto"/>
      </w:pPr>
      <w:r>
        <w:separator/>
      </w:r>
    </w:p>
  </w:endnote>
  <w:endnote w:type="continuationSeparator" w:id="0">
    <w:p w14:paraId="3D121D9B" w14:textId="77777777" w:rsidR="009C3CDA" w:rsidRDefault="009C3CDA" w:rsidP="009C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9404099" w14:textId="77777777" w:rsidR="00406829" w:rsidRPr="00D37049" w:rsidRDefault="00406829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0FAD7B2" w14:textId="77777777" w:rsidR="00406829" w:rsidRDefault="0040682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5408" w14:textId="77777777" w:rsidR="009C3CDA" w:rsidRDefault="009C3CDA" w:rsidP="009C3CDA">
      <w:pPr>
        <w:spacing w:after="0" w:line="240" w:lineRule="auto"/>
      </w:pPr>
      <w:r>
        <w:separator/>
      </w:r>
    </w:p>
  </w:footnote>
  <w:footnote w:type="continuationSeparator" w:id="0">
    <w:p w14:paraId="0BD746BE" w14:textId="77777777" w:rsidR="009C3CDA" w:rsidRDefault="009C3CDA" w:rsidP="009C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43F4" w14:textId="77777777" w:rsidR="00406829" w:rsidRDefault="00406829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DA"/>
    <w:rsid w:val="00406829"/>
    <w:rsid w:val="00535A10"/>
    <w:rsid w:val="0056064E"/>
    <w:rsid w:val="009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E0887"/>
  <w15:chartTrackingRefBased/>
  <w15:docId w15:val="{9BE3D2C1-97A9-441E-9B3C-5A1F0CFF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CD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CD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CDA"/>
    <w:rPr>
      <w:rFonts w:ascii="Calibri" w:eastAsia="Calibri" w:hAnsi="Calibri" w:cs="Times New Roman"/>
      <w:kern w:val="0"/>
      <w14:ligatures w14:val="none"/>
    </w:rPr>
  </w:style>
  <w:style w:type="paragraph" w:customStyle="1" w:styleId="Bezodstpw1">
    <w:name w:val="Bez odstępów1"/>
    <w:rsid w:val="004068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Pawlak</dc:creator>
  <cp:keywords/>
  <dc:description/>
  <cp:lastModifiedBy>Sylwia Pawlak</cp:lastModifiedBy>
  <cp:revision>2</cp:revision>
  <dcterms:created xsi:type="dcterms:W3CDTF">2023-08-21T09:53:00Z</dcterms:created>
  <dcterms:modified xsi:type="dcterms:W3CDTF">2023-08-21T10:03:00Z</dcterms:modified>
</cp:coreProperties>
</file>