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1CBA8D" w14:textId="77777777" w:rsidR="004F7C04" w:rsidRPr="004F7C04" w:rsidRDefault="004F7C04" w:rsidP="004F7C04">
      <w:pPr>
        <w:rPr>
          <w:kern w:val="0"/>
          <w14:ligatures w14:val="none"/>
        </w:rPr>
      </w:pPr>
    </w:p>
    <w:p w14:paraId="632D7D7A" w14:textId="77777777" w:rsidR="004F7C04" w:rsidRPr="004F7C04" w:rsidRDefault="004F7C04" w:rsidP="004F7C04">
      <w:pPr>
        <w:spacing w:after="0" w:line="360" w:lineRule="auto"/>
        <w:jc w:val="right"/>
        <w:rPr>
          <w:rFonts w:eastAsia="Calibri" w:cstheme="minorHAnsi"/>
          <w:i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Miejscowość…………………, dnia………………</w:t>
      </w:r>
    </w:p>
    <w:p w14:paraId="63338B62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4B77152E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4F7C04">
        <w:rPr>
          <w:rFonts w:eastAsia="Calibri" w:cstheme="minorHAnsi"/>
          <w:kern w:val="0"/>
          <w:sz w:val="18"/>
          <w:szCs w:val="18"/>
          <w14:ligatures w14:val="none"/>
        </w:rPr>
        <w:t>(imię i nazwisko wnioskodawcy)</w:t>
      </w:r>
    </w:p>
    <w:p w14:paraId="327452BD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396EC03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FE8F047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4F7C04">
        <w:rPr>
          <w:rFonts w:eastAsia="Calibri" w:cstheme="minorHAnsi"/>
          <w:kern w:val="0"/>
          <w:sz w:val="18"/>
          <w:szCs w:val="18"/>
          <w14:ligatures w14:val="none"/>
        </w:rPr>
        <w:t>(adres wnioskodawcy)</w:t>
      </w:r>
    </w:p>
    <w:p w14:paraId="6656AEAE" w14:textId="77777777" w:rsidR="004F7C04" w:rsidRPr="004F7C04" w:rsidRDefault="004F7C04" w:rsidP="004F7C04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1364" w:right="-17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</w:p>
    <w:p w14:paraId="3B413433" w14:textId="3906E9E0" w:rsidR="00491C6C" w:rsidRDefault="00491C6C" w:rsidP="00491C6C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Komenda </w:t>
      </w:r>
      <w:r w:rsidR="002C1E63">
        <w:rPr>
          <w:rFonts w:asciiTheme="minorHAnsi" w:hAnsiTheme="minorHAnsi" w:cstheme="minorHAnsi"/>
          <w:sz w:val="28"/>
          <w:szCs w:val="28"/>
        </w:rPr>
        <w:t>Miejska</w:t>
      </w:r>
    </w:p>
    <w:p w14:paraId="4F7C5EFE" w14:textId="163957B7" w:rsidR="00491C6C" w:rsidRDefault="00491C6C" w:rsidP="00491C6C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Państwowej Straży Pożarnej </w:t>
      </w:r>
      <w:r>
        <w:rPr>
          <w:rFonts w:asciiTheme="minorHAnsi" w:hAnsiTheme="minorHAnsi" w:cstheme="minorHAnsi"/>
          <w:sz w:val="28"/>
          <w:szCs w:val="28"/>
        </w:rPr>
        <w:br/>
        <w:t xml:space="preserve">w </w:t>
      </w:r>
      <w:r w:rsidR="002C1E63">
        <w:rPr>
          <w:rFonts w:asciiTheme="minorHAnsi" w:hAnsiTheme="minorHAnsi" w:cstheme="minorHAnsi"/>
          <w:sz w:val="28"/>
          <w:szCs w:val="28"/>
        </w:rPr>
        <w:t>Płocku</w:t>
      </w:r>
    </w:p>
    <w:p w14:paraId="715527A3" w14:textId="74940A7A" w:rsidR="00491C6C" w:rsidRDefault="00491C6C" w:rsidP="00491C6C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ul. </w:t>
      </w:r>
      <w:r w:rsidR="002C1E63">
        <w:rPr>
          <w:rFonts w:asciiTheme="minorHAnsi" w:hAnsiTheme="minorHAnsi" w:cstheme="minorHAnsi"/>
          <w:sz w:val="28"/>
          <w:szCs w:val="28"/>
        </w:rPr>
        <w:t>Wyszogrodzka 1a</w:t>
      </w:r>
    </w:p>
    <w:p w14:paraId="6ADE9199" w14:textId="54826869" w:rsidR="00491C6C" w:rsidRDefault="00491C6C" w:rsidP="00491C6C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0</w:t>
      </w:r>
      <w:r w:rsidR="002C1E63">
        <w:rPr>
          <w:rFonts w:asciiTheme="minorHAnsi" w:hAnsiTheme="minorHAnsi" w:cstheme="minorHAnsi"/>
          <w:sz w:val="28"/>
          <w:szCs w:val="28"/>
        </w:rPr>
        <w:t>9</w:t>
      </w:r>
      <w:r>
        <w:rPr>
          <w:rFonts w:asciiTheme="minorHAnsi" w:hAnsiTheme="minorHAnsi" w:cstheme="minorHAnsi"/>
          <w:sz w:val="28"/>
          <w:szCs w:val="28"/>
        </w:rPr>
        <w:t>-</w:t>
      </w:r>
      <w:r w:rsidR="002C1E63">
        <w:rPr>
          <w:rFonts w:asciiTheme="minorHAnsi" w:hAnsiTheme="minorHAnsi" w:cstheme="minorHAnsi"/>
          <w:sz w:val="28"/>
          <w:szCs w:val="28"/>
        </w:rPr>
        <w:t>40</w:t>
      </w:r>
      <w:r>
        <w:rPr>
          <w:rFonts w:asciiTheme="minorHAnsi" w:hAnsiTheme="minorHAnsi" w:cstheme="minorHAnsi"/>
          <w:sz w:val="28"/>
          <w:szCs w:val="28"/>
        </w:rPr>
        <w:t xml:space="preserve">2 </w:t>
      </w:r>
      <w:r w:rsidR="002C1E63">
        <w:rPr>
          <w:rFonts w:asciiTheme="minorHAnsi" w:hAnsiTheme="minorHAnsi" w:cstheme="minorHAnsi"/>
          <w:sz w:val="28"/>
          <w:szCs w:val="28"/>
        </w:rPr>
        <w:t>Płock</w:t>
      </w:r>
    </w:p>
    <w:p w14:paraId="5ED7147C" w14:textId="77777777" w:rsidR="004F7C04" w:rsidRPr="004F7C04" w:rsidRDefault="004F7C04" w:rsidP="004F7C04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</w:p>
    <w:p w14:paraId="7C39D2E0" w14:textId="7CA145D7" w:rsidR="004F7C04" w:rsidRPr="00491C6C" w:rsidRDefault="00491C6C" w:rsidP="00025D9C">
      <w:pPr>
        <w:jc w:val="center"/>
        <w:rPr>
          <w:b/>
          <w:bCs/>
          <w:kern w:val="0"/>
          <w:sz w:val="28"/>
          <w:szCs w:val="28"/>
          <w14:ligatures w14:val="none"/>
        </w:rPr>
      </w:pPr>
      <w:r w:rsidRPr="00491C6C">
        <w:rPr>
          <w:b/>
          <w:bCs/>
          <w:kern w:val="0"/>
          <w:sz w:val="28"/>
          <w:szCs w:val="28"/>
          <w14:ligatures w14:val="none"/>
        </w:rPr>
        <w:t>Żądanie zapewnienia dostępności cyfrowej</w:t>
      </w:r>
      <w:r w:rsidR="007D6F0D" w:rsidRPr="00491C6C">
        <w:rPr>
          <w:rStyle w:val="Odwoanieprzypisudolnego"/>
          <w:b/>
          <w:bCs/>
          <w:kern w:val="0"/>
          <w:sz w:val="28"/>
          <w:szCs w:val="28"/>
          <w14:ligatures w14:val="none"/>
        </w:rPr>
        <w:footnoteReference w:id="1"/>
      </w:r>
      <w:r w:rsidR="004F7C04" w:rsidRPr="00491C6C">
        <w:rPr>
          <w:b/>
          <w:bCs/>
          <w:kern w:val="0"/>
          <w:sz w:val="28"/>
          <w:szCs w:val="28"/>
          <w14:ligatures w14:val="none"/>
        </w:rPr>
        <w:t>:</w:t>
      </w:r>
    </w:p>
    <w:p w14:paraId="7C3B64F6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 w:rsidRPr="004F7C04">
        <w:rPr>
          <w:kern w:val="0"/>
          <w:sz w:val="24"/>
          <w:szCs w:val="24"/>
          <w14:ligatures w14:val="none"/>
        </w:rPr>
        <w:t>wskazanej strony internetowej, aplikacji mobilnej lub elementu strony internetowej</w:t>
      </w:r>
      <w:r>
        <w:rPr>
          <w:kern w:val="0"/>
          <w:sz w:val="24"/>
          <w:szCs w:val="24"/>
          <w14:ligatures w14:val="none"/>
        </w:rPr>
        <w:t xml:space="preserve"> (adres): </w:t>
      </w:r>
    </w:p>
    <w:p w14:paraId="374EC32A" w14:textId="049A21B1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</w:t>
      </w:r>
      <w:r w:rsidR="00AE5E5E">
        <w:rPr>
          <w:kern w:val="0"/>
          <w:sz w:val="24"/>
          <w:szCs w:val="24"/>
          <w14:ligatures w14:val="none"/>
        </w:rPr>
        <w:t>………………………….</w:t>
      </w:r>
      <w:r>
        <w:rPr>
          <w:kern w:val="0"/>
          <w:sz w:val="24"/>
          <w:szCs w:val="24"/>
          <w14:ligatures w14:val="none"/>
        </w:rPr>
        <w:t>……………</w:t>
      </w:r>
    </w:p>
    <w:p w14:paraId="69A4F723" w14:textId="4F45190B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</w:t>
      </w:r>
      <w:r w:rsidR="00AE5E5E">
        <w:rPr>
          <w:kern w:val="0"/>
          <w:sz w:val="24"/>
          <w:szCs w:val="24"/>
          <w14:ligatures w14:val="none"/>
        </w:rPr>
        <w:t>…………………………</w:t>
      </w:r>
      <w:r>
        <w:rPr>
          <w:kern w:val="0"/>
          <w:sz w:val="24"/>
          <w:szCs w:val="24"/>
          <w14:ligatures w14:val="none"/>
        </w:rPr>
        <w:t>……</w:t>
      </w:r>
    </w:p>
    <w:p w14:paraId="1E256E89" w14:textId="77777777" w:rsidR="00774179" w:rsidRPr="004F7C04" w:rsidRDefault="00774179" w:rsidP="004F7C04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0BDB0CE6" w14:textId="62FC4C57" w:rsidR="004F7C04" w:rsidRPr="004F7C04" w:rsidRDefault="00152A43" w:rsidP="004F7C04">
      <w:pPr>
        <w:rPr>
          <w:rFonts w:cstheme="minorHAnsi"/>
          <w:kern w:val="0"/>
          <w:sz w:val="24"/>
          <w:szCs w:val="24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Wskazuję barierę utrudniającą lub uniemożliwiającą zapewnienie dostępności w </w:t>
      </w:r>
      <w:r>
        <w:rPr>
          <w:rFonts w:cstheme="minorHAnsi"/>
          <w:kern w:val="0"/>
          <w:sz w:val="24"/>
          <w:szCs w:val="24"/>
          <w14:ligatures w14:val="none"/>
        </w:rPr>
        <w:t>(o</w:t>
      </w:r>
      <w:r w:rsidR="004F7C04" w:rsidRPr="004F7C04">
        <w:rPr>
          <w:rFonts w:cstheme="minorHAnsi"/>
          <w:kern w:val="0"/>
          <w:sz w:val="24"/>
          <w:szCs w:val="24"/>
          <w14:ligatures w14:val="none"/>
        </w:rPr>
        <w:t>pis elementu, który jest niedostępny i zakres niedostępności</w:t>
      </w:r>
      <w:r>
        <w:rPr>
          <w:rFonts w:cstheme="minorHAnsi"/>
          <w:kern w:val="0"/>
          <w:sz w:val="24"/>
          <w:szCs w:val="24"/>
          <w14:ligatures w14:val="none"/>
        </w:rPr>
        <w:t>)</w:t>
      </w:r>
      <w:r w:rsidR="004F7C04" w:rsidRPr="004F7C04">
        <w:rPr>
          <w:rFonts w:cstheme="minorHAnsi"/>
          <w:kern w:val="0"/>
          <w:sz w:val="24"/>
          <w:szCs w:val="24"/>
          <w14:ligatures w14:val="none"/>
        </w:rPr>
        <w:t>:</w:t>
      </w:r>
    </w:p>
    <w:p w14:paraId="79C8842D" w14:textId="7D1E96F5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1C83A3F1" w14:textId="5C98052C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0142A578" w14:textId="316EA2A1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4CFC5024" w14:textId="79463E3F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</w:t>
      </w:r>
      <w:r w:rsidR="00AE5E5E">
        <w:rPr>
          <w:kern w:val="0"/>
          <w:sz w:val="24"/>
          <w:szCs w:val="24"/>
          <w14:ligatures w14:val="none"/>
        </w:rPr>
        <w:t>…………………………..</w:t>
      </w:r>
      <w:r>
        <w:rPr>
          <w:kern w:val="0"/>
          <w:sz w:val="24"/>
          <w:szCs w:val="24"/>
          <w14:ligatures w14:val="none"/>
        </w:rPr>
        <w:t>……..</w:t>
      </w:r>
    </w:p>
    <w:p w14:paraId="449B0E86" w14:textId="77777777" w:rsidR="00774179" w:rsidRPr="00AE5E5E" w:rsidRDefault="00774179" w:rsidP="004F7C04">
      <w:pPr>
        <w:rPr>
          <w:rFonts w:cstheme="minorHAnsi"/>
          <w:b/>
          <w:bCs/>
          <w:kern w:val="0"/>
          <w:sz w:val="14"/>
          <w:szCs w:val="14"/>
          <w14:ligatures w14:val="none"/>
        </w:rPr>
      </w:pPr>
    </w:p>
    <w:p w14:paraId="01DE21D1" w14:textId="77777777" w:rsidR="004F7C04" w:rsidRPr="004F7C04" w:rsidRDefault="004F7C04" w:rsidP="004F7C04">
      <w:pPr>
        <w:rPr>
          <w:rFonts w:cstheme="minorHAnsi"/>
          <w:kern w:val="0"/>
          <w:sz w:val="24"/>
          <w:szCs w:val="24"/>
          <w14:ligatures w14:val="none"/>
        </w:rPr>
      </w:pPr>
      <w:r w:rsidRPr="004F7C04">
        <w:rPr>
          <w:rFonts w:cstheme="minorHAnsi"/>
          <w:kern w:val="0"/>
          <w:sz w:val="24"/>
          <w:szCs w:val="24"/>
          <w14:ligatures w14:val="none"/>
        </w:rPr>
        <w:t xml:space="preserve">Alternatywny sposób dostępu (jeżeli dotyczy): </w:t>
      </w:r>
    </w:p>
    <w:p w14:paraId="49908A23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49104797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189B5558" w14:textId="1DF4AA3C" w:rsidR="004F7C04" w:rsidRPr="004F7C04" w:rsidRDefault="004F7C04" w:rsidP="004F7C04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</w:t>
      </w:r>
      <w:r w:rsidR="00AE5E5E">
        <w:rPr>
          <w:kern w:val="0"/>
          <w:sz w:val="24"/>
          <w:szCs w:val="24"/>
          <w14:ligatures w14:val="none"/>
        </w:rPr>
        <w:t>…………………………..</w:t>
      </w:r>
      <w:r>
        <w:rPr>
          <w:kern w:val="0"/>
          <w:sz w:val="24"/>
          <w:szCs w:val="24"/>
          <w14:ligatures w14:val="none"/>
        </w:rPr>
        <w:t>…………..</w:t>
      </w:r>
    </w:p>
    <w:p w14:paraId="48B49AB0" w14:textId="77777777" w:rsidR="00774179" w:rsidRDefault="00774179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cstheme="minorHAnsi"/>
          <w:kern w:val="0"/>
          <w:sz w:val="24"/>
          <w:szCs w:val="24"/>
          <w14:ligatures w14:val="none"/>
        </w:rPr>
      </w:pPr>
    </w:p>
    <w:p w14:paraId="0F503660" w14:textId="097E2DED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Proszę skontaktować się ze mną w następujący sposób:</w:t>
      </w:r>
    </w:p>
    <w:p w14:paraId="1342B21B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Telefonicznie ……………………………………….…………………..…</w:t>
      </w:r>
    </w:p>
    <w:p w14:paraId="00B77640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pocztowy ..…………………………………………..……….…..</w:t>
      </w:r>
    </w:p>
    <w:p w14:paraId="194030D2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email ……………………………………………………………..…</w:t>
      </w:r>
    </w:p>
    <w:p w14:paraId="4E9DAB47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Inna forma (jaka?) ..…………..………………………………………..</w:t>
      </w:r>
    </w:p>
    <w:p w14:paraId="11C0909C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23786952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D6D2E8D" w14:textId="2DA5C2A2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right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</w:t>
      </w:r>
    </w:p>
    <w:p w14:paraId="409FC72A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right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bookmarkStart w:id="0" w:name="_Hlk201141996"/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Data i podpis wnioskodawcy</w:t>
      </w:r>
    </w:p>
    <w:bookmarkEnd w:id="0"/>
    <w:p w14:paraId="4CA87E55" w14:textId="77777777" w:rsid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FEA9B9A" w14:textId="77777777" w:rsidR="00025D9C" w:rsidRPr="00365F9B" w:rsidRDefault="00025D9C" w:rsidP="00365F9B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F423130" w14:textId="77777777" w:rsidR="002D10DE" w:rsidRPr="00625623" w:rsidRDefault="002D10DE" w:rsidP="002D10DE">
      <w:pPr>
        <w:spacing w:after="0" w:line="240" w:lineRule="auto"/>
        <w:jc w:val="both"/>
        <w:rPr>
          <w:rFonts w:cstheme="minorHAnsi"/>
          <w:b/>
          <w:bCs/>
          <w:color w:val="000000" w:themeColor="text1"/>
          <w:kern w:val="0"/>
          <w14:ligatures w14:val="none"/>
        </w:rPr>
      </w:pPr>
      <w:r w:rsidRPr="00625623">
        <w:rPr>
          <w:rFonts w:cstheme="minorHAnsi"/>
          <w:b/>
          <w:bCs/>
          <w:color w:val="000000" w:themeColor="text1"/>
          <w:kern w:val="0"/>
          <w14:ligatures w14:val="none"/>
        </w:rPr>
        <w:t>Informacja z zakresu ochrony danych osobowych.</w:t>
      </w:r>
    </w:p>
    <w:p w14:paraId="6965C910" w14:textId="77777777" w:rsidR="002D10DE" w:rsidRPr="00625623" w:rsidRDefault="002D10DE" w:rsidP="002D10DE">
      <w:pPr>
        <w:spacing w:after="0" w:line="240" w:lineRule="auto"/>
        <w:jc w:val="both"/>
        <w:rPr>
          <w:rFonts w:cstheme="minorHAnsi"/>
          <w:color w:val="000000" w:themeColor="text1"/>
          <w:kern w:val="0"/>
          <w:sz w:val="18"/>
          <w:szCs w:val="18"/>
          <w14:ligatures w14:val="none"/>
        </w:rPr>
      </w:pPr>
      <w:r w:rsidRPr="00625623"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>Zgodnie z art. 13 ust. 1 i 2 oraz art.14 ust. 1 i 2 ogólnego Rozporządzenia Parlamentu Europejskiego</w:t>
      </w:r>
      <w:r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 xml:space="preserve"> </w:t>
      </w:r>
      <w:r w:rsidRPr="00625623"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>i Rady (UE) 2016/679 z</w:t>
      </w:r>
      <w:r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 xml:space="preserve"> </w:t>
      </w:r>
      <w:r w:rsidRPr="00625623"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>dnia 27 kwietnia 2016 r. w sprawie ochrony osób fizycznych w związku</w:t>
      </w:r>
      <w:r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 xml:space="preserve"> </w:t>
      </w:r>
      <w:r w:rsidRPr="00625623"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>z przetwarzaniem danych osobowych i w sprawie</w:t>
      </w:r>
      <w:r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 xml:space="preserve"> </w:t>
      </w:r>
      <w:r w:rsidRPr="00625623"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>swobodnego przepływu takich danych</w:t>
      </w:r>
      <w:r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 xml:space="preserve"> </w:t>
      </w:r>
      <w:r w:rsidRPr="00625623"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>oraz uchylenia dyrektywy 95/46/WE, zwanego dalej RODO informuję, że:</w:t>
      </w:r>
    </w:p>
    <w:p w14:paraId="00DF67B9" w14:textId="77777777" w:rsidR="002D10DE" w:rsidRPr="00625623" w:rsidRDefault="002D10DE" w:rsidP="002D10DE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cstheme="minorHAnsi"/>
          <w:color w:val="000000" w:themeColor="text1"/>
          <w:kern w:val="0"/>
          <w:sz w:val="18"/>
          <w:szCs w:val="18"/>
          <w14:ligatures w14:val="none"/>
        </w:rPr>
      </w:pPr>
      <w:r w:rsidRPr="00625623"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>Administratorem przetwarzającym Pani/Pana dane osobowe jest: Komendant Miejski</w:t>
      </w:r>
      <w:r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 xml:space="preserve"> </w:t>
      </w:r>
      <w:r w:rsidRPr="00625623"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>Państwowej Straży Pożarnej w Płocku ; adres: 09-402 Płock, ul. Wyszogrodzka 1a;</w:t>
      </w:r>
      <w:r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 xml:space="preserve"> </w:t>
      </w:r>
      <w:r w:rsidRPr="00625623"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>tel.: 24 366 78 13, fax. 24 366 78 37, e-mail: plock@mazowsze.straz.pl.</w:t>
      </w:r>
    </w:p>
    <w:p w14:paraId="159ACFD1" w14:textId="77777777" w:rsidR="002D10DE" w:rsidRDefault="002D10DE" w:rsidP="002D10DE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cstheme="minorHAnsi"/>
          <w:color w:val="000000" w:themeColor="text1"/>
          <w:kern w:val="0"/>
          <w:sz w:val="18"/>
          <w:szCs w:val="18"/>
          <w14:ligatures w14:val="none"/>
        </w:rPr>
      </w:pPr>
      <w:r w:rsidRPr="00625623"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 xml:space="preserve"> U Administratora wyznaczony został Inspektor Ochrony Danych, z którym można skontaktować</w:t>
      </w:r>
      <w:r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 xml:space="preserve"> </w:t>
      </w:r>
      <w:r w:rsidRPr="00625623"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>się pisząc na adres poczty elektronicznej ochrona.danych@mazowsze.straz.pl lub na adres</w:t>
      </w:r>
      <w:r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 xml:space="preserve"> </w:t>
      </w:r>
      <w:r w:rsidRPr="00625623"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>pocztowy: 02-672 Warszawa ul.</w:t>
      </w:r>
      <w:r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 xml:space="preserve"> </w:t>
      </w:r>
      <w:r w:rsidRPr="00625623"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>Domaniewska 40.</w:t>
      </w:r>
    </w:p>
    <w:p w14:paraId="6F2353D3" w14:textId="77777777" w:rsidR="002D10DE" w:rsidRPr="00625623" w:rsidRDefault="002D10DE" w:rsidP="002D10DE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cstheme="minorHAnsi"/>
          <w:color w:val="000000" w:themeColor="text1"/>
          <w:kern w:val="0"/>
          <w:sz w:val="18"/>
          <w:szCs w:val="18"/>
          <w14:ligatures w14:val="none"/>
        </w:rPr>
      </w:pPr>
      <w:r w:rsidRPr="00625623"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>Pani/Pana dane osobowe przetwarzane będą w celu wypełnienia obowiązków:</w:t>
      </w:r>
    </w:p>
    <w:p w14:paraId="3953B542" w14:textId="77777777" w:rsidR="002D10DE" w:rsidRPr="00625623" w:rsidRDefault="002D10DE" w:rsidP="002D10DE">
      <w:pPr>
        <w:spacing w:after="0" w:line="240" w:lineRule="auto"/>
        <w:jc w:val="both"/>
        <w:rPr>
          <w:rFonts w:cstheme="minorHAnsi"/>
          <w:color w:val="000000" w:themeColor="text1"/>
          <w:kern w:val="0"/>
          <w:sz w:val="18"/>
          <w:szCs w:val="18"/>
          <w14:ligatures w14:val="none"/>
        </w:rPr>
      </w:pPr>
      <w:r w:rsidRPr="00625623"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>a) wynikających z zawartej umowy lub do podjęcia niezbędnych działań przed jej zawarciem</w:t>
      </w:r>
      <w:r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 xml:space="preserve"> </w:t>
      </w:r>
      <w:r w:rsidRPr="00625623"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>na podstawie art. 6 ust. 1 lit b)</w:t>
      </w:r>
      <w:r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 xml:space="preserve"> </w:t>
      </w:r>
      <w:r w:rsidRPr="00625623"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>RODO,</w:t>
      </w:r>
    </w:p>
    <w:p w14:paraId="5B5D80EA" w14:textId="77777777" w:rsidR="002D10DE" w:rsidRPr="00625623" w:rsidRDefault="002D10DE" w:rsidP="002D10DE">
      <w:pPr>
        <w:spacing w:after="0" w:line="240" w:lineRule="auto"/>
        <w:jc w:val="both"/>
        <w:rPr>
          <w:rFonts w:cstheme="minorHAnsi"/>
          <w:color w:val="000000" w:themeColor="text1"/>
          <w:kern w:val="0"/>
          <w:sz w:val="18"/>
          <w:szCs w:val="18"/>
          <w14:ligatures w14:val="none"/>
        </w:rPr>
      </w:pPr>
      <w:r w:rsidRPr="00625623"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>b) prawnych ciążących na Administratorze, w tym również innych niezbędnych do ochrony</w:t>
      </w:r>
      <w:r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 xml:space="preserve"> </w:t>
      </w:r>
      <w:r w:rsidRPr="00625623"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>żywotnych interesów osoby, której dane dotyczą lub innych osób, a także zadań niezbędnych</w:t>
      </w:r>
      <w:r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 xml:space="preserve"> </w:t>
      </w:r>
      <w:r w:rsidRPr="00625623"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>do wykonania zadania realizowanego w interesie publicznym lub w ramach sprawowania</w:t>
      </w:r>
      <w:r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 xml:space="preserve"> </w:t>
      </w:r>
      <w:r w:rsidRPr="00625623"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>władzy publicznej powierzonej Administratorowi, na podstawie art. 6 ust. 1 lit c),d) i/lub e)</w:t>
      </w:r>
      <w:r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 xml:space="preserve"> </w:t>
      </w:r>
      <w:r w:rsidRPr="00625623"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>RODO, w szczególności w ramach działań takich jak:</w:t>
      </w:r>
      <w:r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 xml:space="preserve"> </w:t>
      </w:r>
      <w:r w:rsidRPr="00625623"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>rozpoznawanie zagrożeń pożarowych i innych miejscowych zagrożeń,</w:t>
      </w:r>
      <w:r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 xml:space="preserve"> </w:t>
      </w:r>
      <w:r w:rsidRPr="00625623"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>organizowanie i prowadzenie akcji ratowniczych w czasie pożarów, klęsk żywiołowych</w:t>
      </w:r>
      <w:r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 xml:space="preserve"> </w:t>
      </w:r>
      <w:r w:rsidRPr="00625623"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>lub likwidacji miejscowych zagrożeń, w tym obsługa zgłoszeń alarmowych, także</w:t>
      </w:r>
      <w:r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 xml:space="preserve"> </w:t>
      </w:r>
      <w:r w:rsidRPr="00625623"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>z wykorzystaniem Systemu Wspomagania Dowodzenia Państwowej Straży Pożarnej</w:t>
      </w:r>
      <w:r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 xml:space="preserve"> </w:t>
      </w:r>
      <w:r w:rsidRPr="00625623"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>(SWD PSP), wykonywanie pomocniczych specjalistycznych czynności ratowniczych</w:t>
      </w:r>
      <w:r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 xml:space="preserve"> </w:t>
      </w:r>
      <w:r w:rsidRPr="00625623"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>w czasie klęsk</w:t>
      </w:r>
    </w:p>
    <w:p w14:paraId="2D2765FA" w14:textId="77777777" w:rsidR="002D10DE" w:rsidRDefault="002D10DE" w:rsidP="002D10DE">
      <w:pPr>
        <w:spacing w:after="0" w:line="240" w:lineRule="auto"/>
        <w:jc w:val="both"/>
        <w:rPr>
          <w:rFonts w:cstheme="minorHAnsi"/>
          <w:color w:val="000000" w:themeColor="text1"/>
          <w:kern w:val="0"/>
          <w:sz w:val="18"/>
          <w:szCs w:val="18"/>
          <w14:ligatures w14:val="none"/>
        </w:rPr>
      </w:pPr>
      <w:r w:rsidRPr="00625623"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>żywiołowych lub likwidacji miejscowych zagrożeń przez inne służby ratownicze,</w:t>
      </w:r>
      <w:r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 xml:space="preserve"> </w:t>
      </w:r>
      <w:r w:rsidRPr="00625623"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>kształcenie kadr dla potrzeb jednostek ochrony przeciwpożarowej,</w:t>
      </w:r>
      <w:r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 xml:space="preserve"> </w:t>
      </w:r>
      <w:r w:rsidRPr="00625623"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>nadzór nad przestrzeganiem przepisów przeciwpożarowych, prowadzenie</w:t>
      </w:r>
      <w:r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 xml:space="preserve"> </w:t>
      </w:r>
      <w:r w:rsidRPr="00625623"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>rejestru korespondencji przychodzącej i wychodzącej,</w:t>
      </w:r>
      <w:r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 xml:space="preserve"> </w:t>
      </w:r>
      <w:r w:rsidRPr="00625623"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>rozpatrywanie spraw, wniosków, skarg, zażaleń zgodnie z właściwością rzeczową,</w:t>
      </w:r>
      <w:r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 xml:space="preserve"> </w:t>
      </w:r>
      <w:r w:rsidRPr="00625623"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>zapewnienie bezpieczeństwa osób i mienia przez Administratora</w:t>
      </w:r>
      <w:r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>.</w:t>
      </w:r>
    </w:p>
    <w:p w14:paraId="5B8000E9" w14:textId="77777777" w:rsidR="002D10DE" w:rsidRPr="00625623" w:rsidRDefault="002D10DE" w:rsidP="002D10DE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cstheme="minorHAnsi"/>
          <w:color w:val="000000" w:themeColor="text1"/>
          <w:kern w:val="0"/>
          <w:sz w:val="18"/>
          <w:szCs w:val="18"/>
          <w14:ligatures w14:val="none"/>
        </w:rPr>
      </w:pPr>
      <w:r w:rsidRPr="00625623"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>Pani/Pana dane osobowe mogą być przetwarzane także na podstawie zgody udzielonej przez</w:t>
      </w:r>
      <w:r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 xml:space="preserve"> </w:t>
      </w:r>
      <w:r w:rsidRPr="00625623"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>osobę, której dane dotyczą, w szczególności podczas inicjowania przedsięwzięć w zakresie</w:t>
      </w:r>
      <w:r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 xml:space="preserve"> </w:t>
      </w:r>
      <w:r w:rsidRPr="00625623"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>kultury i wiedzy pożarniczej lub w sytuacjach wynikających z inicjatywy osoby, której dane</w:t>
      </w:r>
      <w:r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 xml:space="preserve"> </w:t>
      </w:r>
      <w:r w:rsidRPr="00625623"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>dotyczą, na podstawie art. 6 ust. 1 lit a),</w:t>
      </w:r>
    </w:p>
    <w:p w14:paraId="58AFC35C" w14:textId="77777777" w:rsidR="002D10DE" w:rsidRDefault="002D10DE" w:rsidP="002D10DE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cstheme="minorHAnsi"/>
          <w:color w:val="000000" w:themeColor="text1"/>
          <w:kern w:val="0"/>
          <w:sz w:val="18"/>
          <w:szCs w:val="18"/>
          <w14:ligatures w14:val="none"/>
        </w:rPr>
      </w:pPr>
      <w:r w:rsidRPr="00625623"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>Pani/Pana dane osobowe pozyskiwane są bezpośrednio od osoby, której dane dotyczą, osoby,</w:t>
      </w:r>
      <w:r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 xml:space="preserve"> </w:t>
      </w:r>
      <w:r w:rsidRPr="00625623"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>której dotyczy przedmiot działań jednostek ochrony przeciwpożarowej, właściwych jednostek lub</w:t>
      </w:r>
      <w:r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 xml:space="preserve"> </w:t>
      </w:r>
      <w:r w:rsidRPr="00625623"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>urzędów, stron zawartych umów lub źródeł publicznie dostępnych.</w:t>
      </w:r>
    </w:p>
    <w:p w14:paraId="69E67CA8" w14:textId="77777777" w:rsidR="002D10DE" w:rsidRDefault="002D10DE" w:rsidP="002D10DE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cstheme="minorHAnsi"/>
          <w:color w:val="000000" w:themeColor="text1"/>
          <w:kern w:val="0"/>
          <w:sz w:val="18"/>
          <w:szCs w:val="18"/>
          <w14:ligatures w14:val="none"/>
        </w:rPr>
      </w:pPr>
      <w:r w:rsidRPr="00625623"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>Kategorie przetwarzanych danych osobowych wynikają wprost z przepisów prawa l/lub celu</w:t>
      </w:r>
      <w:r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 xml:space="preserve"> </w:t>
      </w:r>
      <w:r w:rsidRPr="00625623"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>przetwarzania przy zachowaniu zasady adekwatności.</w:t>
      </w:r>
    </w:p>
    <w:p w14:paraId="4A4929DF" w14:textId="77777777" w:rsidR="002D10DE" w:rsidRDefault="002D10DE" w:rsidP="002D10DE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cstheme="minorHAnsi"/>
          <w:color w:val="000000" w:themeColor="text1"/>
          <w:kern w:val="0"/>
          <w:sz w:val="18"/>
          <w:szCs w:val="18"/>
          <w14:ligatures w14:val="none"/>
        </w:rPr>
      </w:pPr>
      <w:r w:rsidRPr="00625623"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>Państwowa Straż Pożarna przetwarza dane osobowe także w ramach współadministrowania</w:t>
      </w:r>
      <w:r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 xml:space="preserve"> </w:t>
      </w:r>
      <w:r w:rsidRPr="00625623"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 xml:space="preserve">podczas przetwarzania danych osobowych. Zasadnicza treść uzgodnień </w:t>
      </w:r>
      <w:proofErr w:type="spellStart"/>
      <w:r w:rsidRPr="00625623"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>współadministratorów</w:t>
      </w:r>
      <w:proofErr w:type="spellEnd"/>
      <w:r w:rsidRPr="00625623"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 xml:space="preserve"> publikowana jest na ich stronach internetowych.</w:t>
      </w:r>
    </w:p>
    <w:p w14:paraId="73D83EFA" w14:textId="77777777" w:rsidR="002D10DE" w:rsidRPr="00625623" w:rsidRDefault="002D10DE" w:rsidP="002D10DE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cstheme="minorHAnsi"/>
          <w:color w:val="000000" w:themeColor="text1"/>
          <w:kern w:val="0"/>
          <w:sz w:val="18"/>
          <w:szCs w:val="18"/>
          <w14:ligatures w14:val="none"/>
        </w:rPr>
      </w:pPr>
      <w:r w:rsidRPr="00625623"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>Dane nie będą udostępniane innym odbiorcom, z wyłączeniem podmiotów do tego uprawnionych,</w:t>
      </w:r>
    </w:p>
    <w:p w14:paraId="49F4FD66" w14:textId="77777777" w:rsidR="002D10DE" w:rsidRPr="00625623" w:rsidRDefault="002D10DE" w:rsidP="002D10DE">
      <w:pPr>
        <w:spacing w:after="0" w:line="240" w:lineRule="auto"/>
        <w:jc w:val="both"/>
        <w:rPr>
          <w:rFonts w:cstheme="minorHAnsi"/>
          <w:color w:val="000000" w:themeColor="text1"/>
          <w:kern w:val="0"/>
          <w:sz w:val="18"/>
          <w:szCs w:val="18"/>
          <w14:ligatures w14:val="none"/>
        </w:rPr>
      </w:pPr>
      <w:r w:rsidRPr="00625623"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>jak:</w:t>
      </w:r>
    </w:p>
    <w:p w14:paraId="56AA0034" w14:textId="77777777" w:rsidR="002D10DE" w:rsidRPr="00625623" w:rsidRDefault="002D10DE" w:rsidP="002D10DE">
      <w:pPr>
        <w:spacing w:after="0" w:line="240" w:lineRule="auto"/>
        <w:jc w:val="both"/>
        <w:rPr>
          <w:rFonts w:cstheme="minorHAnsi"/>
          <w:color w:val="000000" w:themeColor="text1"/>
          <w:kern w:val="0"/>
          <w:sz w:val="18"/>
          <w:szCs w:val="18"/>
          <w14:ligatures w14:val="none"/>
        </w:rPr>
      </w:pPr>
      <w:r w:rsidRPr="00625623"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>a) podmioty upoważnione do odbioru danych na podstawie stosownych przepisów prawa,</w:t>
      </w:r>
    </w:p>
    <w:p w14:paraId="52D6B60A" w14:textId="77777777" w:rsidR="002D10DE" w:rsidRPr="00625623" w:rsidRDefault="002D10DE" w:rsidP="002D10DE">
      <w:pPr>
        <w:spacing w:after="0" w:line="240" w:lineRule="auto"/>
        <w:jc w:val="both"/>
        <w:rPr>
          <w:rFonts w:cstheme="minorHAnsi"/>
          <w:color w:val="000000" w:themeColor="text1"/>
          <w:kern w:val="0"/>
          <w:sz w:val="18"/>
          <w:szCs w:val="18"/>
          <w14:ligatures w14:val="none"/>
        </w:rPr>
      </w:pPr>
      <w:r w:rsidRPr="00625623"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>b) podmioty, które przetwarzają dane osobowe w imieniu Administratora na podstawie</w:t>
      </w:r>
      <w:r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 xml:space="preserve"> </w:t>
      </w:r>
      <w:r w:rsidRPr="00625623"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>zawartej z Administratorem umowy powierzenia przetwarzania danych osobowych,</w:t>
      </w:r>
    </w:p>
    <w:p w14:paraId="12126DBC" w14:textId="77777777" w:rsidR="002D10DE" w:rsidRDefault="002D10DE" w:rsidP="002D10DE">
      <w:pPr>
        <w:spacing w:after="0" w:line="240" w:lineRule="auto"/>
        <w:jc w:val="both"/>
        <w:rPr>
          <w:rFonts w:cstheme="minorHAnsi"/>
          <w:color w:val="000000" w:themeColor="text1"/>
          <w:kern w:val="0"/>
          <w:sz w:val="18"/>
          <w:szCs w:val="18"/>
          <w14:ligatures w14:val="none"/>
        </w:rPr>
      </w:pPr>
      <w:r w:rsidRPr="00625623"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>c) podmioty, które przetwarzają dane osobowe niezbędne do realizacji przedmiotu zawartej</w:t>
      </w:r>
      <w:r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 xml:space="preserve"> </w:t>
      </w:r>
      <w:r w:rsidRPr="00625623"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>z Administratorem umowy cywilno-prawnej.</w:t>
      </w:r>
    </w:p>
    <w:p w14:paraId="68087F70" w14:textId="77777777" w:rsidR="002D10DE" w:rsidRDefault="002D10DE" w:rsidP="002D10DE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cstheme="minorHAnsi"/>
          <w:color w:val="000000" w:themeColor="text1"/>
          <w:kern w:val="0"/>
          <w:sz w:val="18"/>
          <w:szCs w:val="18"/>
          <w14:ligatures w14:val="none"/>
        </w:rPr>
      </w:pPr>
      <w:r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 xml:space="preserve">9. </w:t>
      </w:r>
      <w:r w:rsidRPr="00625623"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>W sytuacjach szczególnych, takich jak np. organizacja zawodów pożarniczych odbiorcami mogą</w:t>
      </w:r>
      <w:r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 xml:space="preserve"> </w:t>
      </w:r>
      <w:r w:rsidRPr="00625623"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>być inni ich uczestnicy, środki masowego przekazu, czytelnicy stron internetowych.</w:t>
      </w:r>
    </w:p>
    <w:p w14:paraId="290DEA18" w14:textId="77777777" w:rsidR="002D10DE" w:rsidRPr="00625623" w:rsidRDefault="002D10DE" w:rsidP="002D10DE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cstheme="minorHAnsi"/>
          <w:color w:val="000000" w:themeColor="text1"/>
          <w:kern w:val="0"/>
          <w:sz w:val="18"/>
          <w:szCs w:val="18"/>
          <w14:ligatures w14:val="none"/>
        </w:rPr>
      </w:pPr>
      <w:r w:rsidRPr="00625623"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>Dane osobowe będą przechowywane:</w:t>
      </w:r>
    </w:p>
    <w:p w14:paraId="15DA5E9B" w14:textId="77777777" w:rsidR="002D10DE" w:rsidRPr="00625623" w:rsidRDefault="002D10DE" w:rsidP="002D10DE">
      <w:pPr>
        <w:spacing w:after="0" w:line="240" w:lineRule="auto"/>
        <w:jc w:val="both"/>
        <w:rPr>
          <w:rFonts w:cstheme="minorHAnsi"/>
          <w:color w:val="000000" w:themeColor="text1"/>
          <w:kern w:val="0"/>
          <w:sz w:val="18"/>
          <w:szCs w:val="18"/>
          <w14:ligatures w14:val="none"/>
        </w:rPr>
      </w:pPr>
      <w:r w:rsidRPr="00625623"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>a) przez okres wskazany w jednolitym rzeczowym wykazie akt dla jednostek Państwowej Straży</w:t>
      </w:r>
      <w:r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 xml:space="preserve"> </w:t>
      </w:r>
      <w:r w:rsidRPr="00625623"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>Pożarnej dla poszczególnych kategorii spraw,</w:t>
      </w:r>
    </w:p>
    <w:p w14:paraId="756C2983" w14:textId="77777777" w:rsidR="002D10DE" w:rsidRPr="00625623" w:rsidRDefault="002D10DE" w:rsidP="002D10DE">
      <w:pPr>
        <w:spacing w:after="0" w:line="240" w:lineRule="auto"/>
        <w:jc w:val="both"/>
        <w:rPr>
          <w:rFonts w:cstheme="minorHAnsi"/>
          <w:color w:val="000000" w:themeColor="text1"/>
          <w:kern w:val="0"/>
          <w:sz w:val="18"/>
          <w:szCs w:val="18"/>
          <w14:ligatures w14:val="none"/>
        </w:rPr>
      </w:pPr>
      <w:r w:rsidRPr="00625623"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>b) dla danych przetwarzanych w SWD PSP w celu ochrony życia, zdrowia, mienia lub</w:t>
      </w:r>
      <w:r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 xml:space="preserve"> </w:t>
      </w:r>
      <w:r w:rsidRPr="00625623"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>środowiska przed pożarem, klęską żywiołową lub innym miejscowym zagrożeniem,</w:t>
      </w:r>
      <w:r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 xml:space="preserve"> </w:t>
      </w:r>
      <w:r w:rsidRPr="00625623"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>uzyskanych w związku z prowadzeniem działań ratowniczych oraz obsługą zgłoszeń</w:t>
      </w:r>
      <w:r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 xml:space="preserve"> </w:t>
      </w:r>
      <w:r w:rsidRPr="00625623"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>alarmowych, wyłącznie przez</w:t>
      </w:r>
      <w:r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 xml:space="preserve"> </w:t>
      </w:r>
      <w:r w:rsidRPr="00625623"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>okres niezbędny do realizacji zadań wynikających z ustaw z zastrzeżeniem, że podlegają</w:t>
      </w:r>
      <w:r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 xml:space="preserve"> </w:t>
      </w:r>
      <w:r w:rsidRPr="00625623"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>przeglądowi nie rzadziej niż co 5 lat od dnia ich uzyskania,</w:t>
      </w:r>
    </w:p>
    <w:p w14:paraId="51817230" w14:textId="77777777" w:rsidR="002D10DE" w:rsidRPr="00625623" w:rsidRDefault="002D10DE" w:rsidP="002D10DE">
      <w:pPr>
        <w:spacing w:after="0" w:line="240" w:lineRule="auto"/>
        <w:jc w:val="both"/>
        <w:rPr>
          <w:rFonts w:cstheme="minorHAnsi"/>
          <w:color w:val="000000" w:themeColor="text1"/>
          <w:kern w:val="0"/>
          <w:sz w:val="18"/>
          <w:szCs w:val="18"/>
          <w14:ligatures w14:val="none"/>
        </w:rPr>
      </w:pPr>
      <w:r w:rsidRPr="00625623"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>c) przez okres nie dłuższy niż̇ konieczny do realizacji umów, o których mowa w pkt. 8c,</w:t>
      </w:r>
    </w:p>
    <w:p w14:paraId="6E066EFB" w14:textId="77777777" w:rsidR="002D10DE" w:rsidRDefault="002D10DE" w:rsidP="002D10DE">
      <w:pPr>
        <w:spacing w:after="0" w:line="240" w:lineRule="auto"/>
        <w:jc w:val="both"/>
        <w:rPr>
          <w:rFonts w:cstheme="minorHAnsi"/>
          <w:color w:val="000000" w:themeColor="text1"/>
          <w:kern w:val="0"/>
          <w:sz w:val="18"/>
          <w:szCs w:val="18"/>
          <w14:ligatures w14:val="none"/>
        </w:rPr>
      </w:pPr>
      <w:r w:rsidRPr="00625623"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>jak również realizacji obowiązków prawnych ciążących na Zamawiającym.</w:t>
      </w:r>
    </w:p>
    <w:p w14:paraId="07DC8155" w14:textId="77777777" w:rsidR="002D10DE" w:rsidRPr="00625623" w:rsidRDefault="002D10DE" w:rsidP="002D10DE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cstheme="minorHAnsi"/>
          <w:color w:val="000000" w:themeColor="text1"/>
          <w:kern w:val="0"/>
          <w:sz w:val="18"/>
          <w:szCs w:val="18"/>
          <w14:ligatures w14:val="none"/>
        </w:rPr>
      </w:pPr>
      <w:r w:rsidRPr="00625623"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>Przysługuje Pani/Panu, zgodnie z zapisami RODO, prawo do:</w:t>
      </w:r>
    </w:p>
    <w:p w14:paraId="315A4DF5" w14:textId="77777777" w:rsidR="002D10DE" w:rsidRPr="00625623" w:rsidRDefault="002D10DE" w:rsidP="002D10DE">
      <w:pPr>
        <w:spacing w:after="0" w:line="240" w:lineRule="auto"/>
        <w:ind w:left="360"/>
        <w:jc w:val="both"/>
        <w:rPr>
          <w:rFonts w:cstheme="minorHAnsi"/>
          <w:color w:val="000000" w:themeColor="text1"/>
          <w:kern w:val="0"/>
          <w:sz w:val="18"/>
          <w:szCs w:val="18"/>
          <w14:ligatures w14:val="none"/>
        </w:rPr>
      </w:pPr>
      <w:r w:rsidRPr="00625623"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>a) żądania od Administratora dostępu do treści swoich danych, ich sprostowania, usunięcia</w:t>
      </w:r>
      <w:r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 xml:space="preserve"> </w:t>
      </w:r>
      <w:r w:rsidRPr="00625623"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>lub ograniczenia przetwarzania, wniesienia sprzeciwu wobec przetwarzania, przenoszenia,</w:t>
      </w:r>
      <w:r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 xml:space="preserve"> </w:t>
      </w:r>
      <w:r w:rsidRPr="00625623"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>cofnięcia zgody na przetwarzanie w dowolnym momencie bez wpływu na zgodność z prawem</w:t>
      </w:r>
      <w:r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 xml:space="preserve"> </w:t>
      </w:r>
      <w:r w:rsidRPr="00625623"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>przetwarzania, którego dokonano na podstawie zgody przed jej cofnięciem,</w:t>
      </w:r>
    </w:p>
    <w:p w14:paraId="706D6CB1" w14:textId="77777777" w:rsidR="002D10DE" w:rsidRPr="00625623" w:rsidRDefault="002D10DE" w:rsidP="002D10DE">
      <w:pPr>
        <w:spacing w:after="0" w:line="240" w:lineRule="auto"/>
        <w:jc w:val="both"/>
        <w:rPr>
          <w:rFonts w:cstheme="minorHAnsi"/>
          <w:color w:val="000000" w:themeColor="text1"/>
          <w:kern w:val="0"/>
          <w:sz w:val="18"/>
          <w:szCs w:val="18"/>
          <w14:ligatures w14:val="none"/>
        </w:rPr>
      </w:pPr>
      <w:r w:rsidRPr="00625623"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>b) wniesienia skargi do organu nadzorczego, którym jest Urząd Ochrony Danych Osobowych;</w:t>
      </w:r>
      <w:r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 xml:space="preserve"> </w:t>
      </w:r>
      <w:r w:rsidRPr="00625623"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>adres (00-193 Warszawa, ul. Stawki 2, fax. 22 531 03 01, Infolinia: 606-950-000, e-mail –kancelaria@uodo.gov.pl.).</w:t>
      </w:r>
    </w:p>
    <w:p w14:paraId="30EFC773" w14:textId="77777777" w:rsidR="002D10DE" w:rsidRPr="00625623" w:rsidRDefault="002D10DE" w:rsidP="002D10DE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cstheme="minorHAnsi"/>
          <w:color w:val="000000" w:themeColor="text1"/>
          <w:kern w:val="0"/>
          <w:sz w:val="18"/>
          <w:szCs w:val="18"/>
          <w14:ligatures w14:val="none"/>
        </w:rPr>
      </w:pPr>
      <w:r w:rsidRPr="00625623"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>Osoba występująca z żądaniem na podstawie prawa dostępu określonego w art. 15 RODO</w:t>
      </w:r>
      <w:r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 xml:space="preserve"> </w:t>
      </w:r>
      <w:r w:rsidRPr="00625623"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>w związku z przeprowadzonymi działaniami ratowniczymi obowiązana jest do podania</w:t>
      </w:r>
      <w:r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 xml:space="preserve"> i</w:t>
      </w:r>
      <w:r w:rsidRPr="00625623"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>nformacji o okolicznościach zdarzenia, którego to żądanie dotyczy, w tym daty i miejsca</w:t>
      </w:r>
      <w:r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 xml:space="preserve"> </w:t>
      </w:r>
      <w:r w:rsidRPr="00625623"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>zdarzenia oraz numeru telefonu, z którego zostało wykonane połączenie dotyczące</w:t>
      </w:r>
      <w:r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 xml:space="preserve"> </w:t>
      </w:r>
      <w:r w:rsidRPr="00625623"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>powiadomienia o zdarzeniu.</w:t>
      </w:r>
    </w:p>
    <w:p w14:paraId="79C35812" w14:textId="77777777" w:rsidR="002D10DE" w:rsidRPr="00625623" w:rsidRDefault="002D10DE" w:rsidP="002D10DE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cstheme="minorHAnsi"/>
          <w:color w:val="000000" w:themeColor="text1"/>
          <w:kern w:val="0"/>
          <w:sz w:val="18"/>
          <w:szCs w:val="18"/>
          <w14:ligatures w14:val="none"/>
        </w:rPr>
      </w:pPr>
      <w:r w:rsidRPr="00625623"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>Pani/Pana dane osobowe nie będą przekazywane do państwa trzeciego lub organizacji</w:t>
      </w:r>
      <w:r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 xml:space="preserve"> </w:t>
      </w:r>
      <w:r w:rsidRPr="00625623"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>międzynarodowej.</w:t>
      </w:r>
    </w:p>
    <w:p w14:paraId="5616ADD0" w14:textId="77777777" w:rsidR="002D10DE" w:rsidRPr="00625623" w:rsidRDefault="002D10DE" w:rsidP="002D10DE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cstheme="minorHAnsi"/>
          <w:color w:val="000000" w:themeColor="text1"/>
          <w:kern w:val="0"/>
          <w:sz w:val="18"/>
          <w:szCs w:val="18"/>
          <w14:ligatures w14:val="none"/>
        </w:rPr>
      </w:pPr>
      <w:r w:rsidRPr="00625623"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>W sytuacjach określonych przepisami prawa, gdzie podanie danych osobowych jest wymogiem</w:t>
      </w:r>
      <w:r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 xml:space="preserve"> </w:t>
      </w:r>
      <w:r w:rsidRPr="00625623"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>ustawowym lub</w:t>
      </w:r>
      <w:r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 xml:space="preserve"> </w:t>
      </w:r>
      <w:r w:rsidRPr="00625623"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>dobrowolnym ale niezbędnym dla realizacji celu, nie podanie prawidłowych</w:t>
      </w:r>
      <w:r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 xml:space="preserve"> </w:t>
      </w:r>
      <w:r w:rsidRPr="00625623"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>danych skutkuje brakiem możliwości załatwienia sprawy.</w:t>
      </w:r>
    </w:p>
    <w:p w14:paraId="3F16E765" w14:textId="77777777" w:rsidR="002D10DE" w:rsidRPr="00625623" w:rsidRDefault="002D10DE" w:rsidP="002D10DE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cstheme="minorHAnsi"/>
          <w:color w:val="000000" w:themeColor="text1"/>
          <w:kern w:val="0"/>
          <w:sz w:val="18"/>
          <w:szCs w:val="18"/>
          <w14:ligatures w14:val="none"/>
        </w:rPr>
      </w:pPr>
      <w:r w:rsidRPr="00625623"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>Przetwarzanie podanych przez Panią/Pana danych osobowych nie będzie podlegało</w:t>
      </w:r>
      <w:r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 xml:space="preserve"> </w:t>
      </w:r>
      <w:r w:rsidRPr="00625623"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>zautomatyzowanemu podejmowaniu decyzji, w tym profilowaniu, o którym mowa</w:t>
      </w:r>
      <w:r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 xml:space="preserve"> </w:t>
      </w:r>
      <w:r w:rsidRPr="00625623"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>w art. 22 ust. 1 i 4 RODO</w:t>
      </w:r>
      <w:r>
        <w:rPr>
          <w:rFonts w:cstheme="minorHAnsi"/>
          <w:color w:val="000000" w:themeColor="text1"/>
          <w:kern w:val="0"/>
          <w:sz w:val="18"/>
          <w:szCs w:val="18"/>
          <w14:ligatures w14:val="none"/>
        </w:rPr>
        <w:t>.</w:t>
      </w:r>
    </w:p>
    <w:p w14:paraId="2E5C7DE0" w14:textId="77777777" w:rsidR="00025D9C" w:rsidRPr="002D10DE" w:rsidRDefault="00025D9C" w:rsidP="00365F9B">
      <w:pPr>
        <w:jc w:val="both"/>
        <w:rPr>
          <w:b/>
          <w:bCs/>
        </w:rPr>
      </w:pPr>
    </w:p>
    <w:sectPr w:rsidR="00025D9C" w:rsidRPr="002D10DE" w:rsidSect="004F7C04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71C0D7" w14:textId="77777777" w:rsidR="003C6AB6" w:rsidRDefault="003C6AB6" w:rsidP="007D6F0D">
      <w:pPr>
        <w:spacing w:after="0" w:line="240" w:lineRule="auto"/>
      </w:pPr>
      <w:r>
        <w:separator/>
      </w:r>
    </w:p>
  </w:endnote>
  <w:endnote w:type="continuationSeparator" w:id="0">
    <w:p w14:paraId="0E716D44" w14:textId="77777777" w:rsidR="003C6AB6" w:rsidRDefault="003C6AB6" w:rsidP="007D6F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62CC66" w14:textId="77777777" w:rsidR="003C6AB6" w:rsidRDefault="003C6AB6" w:rsidP="007D6F0D">
      <w:pPr>
        <w:spacing w:after="0" w:line="240" w:lineRule="auto"/>
      </w:pPr>
      <w:r>
        <w:separator/>
      </w:r>
    </w:p>
  </w:footnote>
  <w:footnote w:type="continuationSeparator" w:id="0">
    <w:p w14:paraId="0F3D8FEC" w14:textId="77777777" w:rsidR="003C6AB6" w:rsidRDefault="003C6AB6" w:rsidP="007D6F0D">
      <w:pPr>
        <w:spacing w:after="0" w:line="240" w:lineRule="auto"/>
      </w:pPr>
      <w:r>
        <w:continuationSeparator/>
      </w:r>
    </w:p>
  </w:footnote>
  <w:footnote w:id="1">
    <w:p w14:paraId="1DE053AE" w14:textId="46CE3E9E" w:rsidR="007D6F0D" w:rsidRDefault="007D6F0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A244DD" w:rsidRPr="00A244DD">
        <w:rPr>
          <w:rFonts w:ascii="Calibri" w:eastAsia="Calibri" w:hAnsi="Calibri" w:cs="Times New Roman"/>
          <w:lang w:eastAsia="x-none"/>
        </w:rPr>
        <w:t>Na podstawie Ustawy z dnia 4 kwietnia 2019 r. o dostępności cyfrowej stron internetowych i aplikacji mobilnych podmiotów publicznych</w:t>
      </w:r>
      <w:r w:rsidR="00A244DD">
        <w:rPr>
          <w:rFonts w:ascii="Calibri" w:eastAsia="Calibri" w:hAnsi="Calibri" w:cs="Times New Roman"/>
          <w:lang w:eastAsia="x-none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D4F82"/>
    <w:multiLevelType w:val="hybridMultilevel"/>
    <w:tmpl w:val="C2E20178"/>
    <w:lvl w:ilvl="0" w:tplc="FCA60A56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3EB202B"/>
    <w:multiLevelType w:val="hybridMultilevel"/>
    <w:tmpl w:val="FEFA5AE0"/>
    <w:lvl w:ilvl="0" w:tplc="4C6AE2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43EC74AF"/>
    <w:multiLevelType w:val="hybridMultilevel"/>
    <w:tmpl w:val="649ACF3A"/>
    <w:lvl w:ilvl="0" w:tplc="FCA60A56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BCE5267"/>
    <w:multiLevelType w:val="hybridMultilevel"/>
    <w:tmpl w:val="5B24E5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554AFB"/>
    <w:multiLevelType w:val="multilevel"/>
    <w:tmpl w:val="852A1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3213BF"/>
    <w:multiLevelType w:val="hybridMultilevel"/>
    <w:tmpl w:val="6324C2CC"/>
    <w:lvl w:ilvl="0" w:tplc="F864B32A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23A16C0"/>
    <w:multiLevelType w:val="hybridMultilevel"/>
    <w:tmpl w:val="17B6F652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8F532F"/>
    <w:multiLevelType w:val="hybridMultilevel"/>
    <w:tmpl w:val="493CDA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5F72CC"/>
    <w:multiLevelType w:val="multilevel"/>
    <w:tmpl w:val="8E10A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9B7311F"/>
    <w:multiLevelType w:val="hybridMultilevel"/>
    <w:tmpl w:val="5A723EEA"/>
    <w:lvl w:ilvl="0" w:tplc="FCA60A56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12616542">
    <w:abstractNumId w:val="5"/>
  </w:num>
  <w:num w:numId="2" w16cid:durableId="1435828530">
    <w:abstractNumId w:val="1"/>
  </w:num>
  <w:num w:numId="3" w16cid:durableId="1936404456">
    <w:abstractNumId w:val="7"/>
  </w:num>
  <w:num w:numId="4" w16cid:durableId="1978995099">
    <w:abstractNumId w:val="3"/>
  </w:num>
  <w:num w:numId="5" w16cid:durableId="215120588">
    <w:abstractNumId w:val="4"/>
  </w:num>
  <w:num w:numId="6" w16cid:durableId="1925604627">
    <w:abstractNumId w:val="9"/>
  </w:num>
  <w:num w:numId="7" w16cid:durableId="885681416">
    <w:abstractNumId w:val="2"/>
  </w:num>
  <w:num w:numId="8" w16cid:durableId="701708181">
    <w:abstractNumId w:val="6"/>
  </w:num>
  <w:num w:numId="9" w16cid:durableId="1750690134">
    <w:abstractNumId w:val="0"/>
  </w:num>
  <w:num w:numId="10" w16cid:durableId="771362379">
    <w:abstractNumId w:val="10"/>
  </w:num>
  <w:num w:numId="11" w16cid:durableId="198049996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C04"/>
    <w:rsid w:val="00015369"/>
    <w:rsid w:val="00025D9C"/>
    <w:rsid w:val="00100D14"/>
    <w:rsid w:val="00152A43"/>
    <w:rsid w:val="001F628D"/>
    <w:rsid w:val="00295512"/>
    <w:rsid w:val="002C1E63"/>
    <w:rsid w:val="002D10DE"/>
    <w:rsid w:val="00346D41"/>
    <w:rsid w:val="00365F9B"/>
    <w:rsid w:val="003C6AB6"/>
    <w:rsid w:val="0047446E"/>
    <w:rsid w:val="00491C6C"/>
    <w:rsid w:val="004E1B48"/>
    <w:rsid w:val="004F7C04"/>
    <w:rsid w:val="00523283"/>
    <w:rsid w:val="00550C32"/>
    <w:rsid w:val="00742DF3"/>
    <w:rsid w:val="00774179"/>
    <w:rsid w:val="00776CA8"/>
    <w:rsid w:val="007D6F0D"/>
    <w:rsid w:val="008A053E"/>
    <w:rsid w:val="008E7C87"/>
    <w:rsid w:val="008F7101"/>
    <w:rsid w:val="00916F7C"/>
    <w:rsid w:val="009A6194"/>
    <w:rsid w:val="009B3F53"/>
    <w:rsid w:val="009E006B"/>
    <w:rsid w:val="00A244DD"/>
    <w:rsid w:val="00A72F15"/>
    <w:rsid w:val="00AB64B3"/>
    <w:rsid w:val="00AE5E5E"/>
    <w:rsid w:val="00C41021"/>
    <w:rsid w:val="00C767F3"/>
    <w:rsid w:val="00CC794E"/>
    <w:rsid w:val="00DE27B1"/>
    <w:rsid w:val="00DE29C9"/>
    <w:rsid w:val="00EA394F"/>
    <w:rsid w:val="00F565E8"/>
    <w:rsid w:val="00FE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E92B5"/>
  <w15:chartTrackingRefBased/>
  <w15:docId w15:val="{B7E5FC7F-4B89-4CF6-998F-212BA84D5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D6F0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D6F0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D6F0D"/>
    <w:rPr>
      <w:vertAlign w:val="superscript"/>
    </w:rPr>
  </w:style>
  <w:style w:type="paragraph" w:customStyle="1" w:styleId="Nagwek11">
    <w:name w:val="Nagłówek 11"/>
    <w:basedOn w:val="Normalny"/>
    <w:rsid w:val="00025D9C"/>
    <w:pPr>
      <w:widowControl w:val="0"/>
      <w:autoSpaceDE w:val="0"/>
      <w:autoSpaceDN w:val="0"/>
      <w:adjustRightInd w:val="0"/>
      <w:spacing w:after="0" w:line="240" w:lineRule="auto"/>
      <w:ind w:left="1364" w:right="1362"/>
      <w:jc w:val="center"/>
      <w:outlineLvl w:val="0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l-PL"/>
      <w14:ligatures w14:val="none"/>
    </w:rPr>
  </w:style>
  <w:style w:type="paragraph" w:styleId="Akapitzlist">
    <w:name w:val="List Paragraph"/>
    <w:basedOn w:val="Normalny"/>
    <w:uiPriority w:val="34"/>
    <w:qFormat/>
    <w:rsid w:val="008E7C8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E006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E00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3FB452-D145-43FA-BCB8-D7585FB36D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1049</Words>
  <Characters>6300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Emil</cp:lastModifiedBy>
  <cp:revision>7</cp:revision>
  <cp:lastPrinted>2025-07-03T12:26:00Z</cp:lastPrinted>
  <dcterms:created xsi:type="dcterms:W3CDTF">2025-06-18T10:25:00Z</dcterms:created>
  <dcterms:modified xsi:type="dcterms:W3CDTF">2025-07-03T12:41:00Z</dcterms:modified>
</cp:coreProperties>
</file>