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F4B6" w14:textId="43DC7939" w:rsidR="00D33D1D" w:rsidRDefault="00D33D1D" w:rsidP="00D33D1D">
      <w:pPr>
        <w:pStyle w:val="NormalnyWeb"/>
        <w:spacing w:before="0" w:beforeAutospacing="0" w:after="0" w:afterAutospacing="0" w:line="360" w:lineRule="auto"/>
        <w:jc w:val="right"/>
        <w:rPr>
          <w:rFonts w:ascii="Arial" w:hAnsi="Arial" w:cs="Arial"/>
          <w:b/>
          <w:bCs/>
        </w:rPr>
      </w:pPr>
      <w:r>
        <w:rPr>
          <w:rFonts w:ascii="Arial" w:hAnsi="Arial" w:cs="Arial"/>
          <w:b/>
          <w:bCs/>
        </w:rPr>
        <w:t xml:space="preserve">Załącznik </w:t>
      </w:r>
      <w:r w:rsidR="00227509">
        <w:rPr>
          <w:rFonts w:ascii="Arial" w:hAnsi="Arial" w:cs="Arial"/>
          <w:b/>
          <w:bCs/>
        </w:rPr>
        <w:t xml:space="preserve">nr </w:t>
      </w:r>
      <w:r w:rsidR="004426BC">
        <w:rPr>
          <w:rFonts w:ascii="Arial" w:hAnsi="Arial" w:cs="Arial"/>
          <w:b/>
          <w:bCs/>
        </w:rPr>
        <w:t>1</w:t>
      </w:r>
      <w:r w:rsidR="00227509">
        <w:rPr>
          <w:rFonts w:ascii="Arial" w:hAnsi="Arial" w:cs="Arial"/>
          <w:b/>
          <w:bCs/>
        </w:rPr>
        <w:t xml:space="preserve"> </w:t>
      </w:r>
      <w:r>
        <w:rPr>
          <w:rFonts w:ascii="Arial" w:hAnsi="Arial" w:cs="Arial"/>
          <w:b/>
          <w:bCs/>
        </w:rPr>
        <w:t>do Zapytania ofertowego</w:t>
      </w:r>
    </w:p>
    <w:p w14:paraId="4AA1B1D9" w14:textId="77777777" w:rsidR="00227509" w:rsidRDefault="00227509" w:rsidP="00FB0AF0">
      <w:pPr>
        <w:pStyle w:val="NormalnyWeb"/>
        <w:spacing w:before="0" w:beforeAutospacing="0" w:after="0" w:afterAutospacing="0" w:line="360" w:lineRule="auto"/>
        <w:jc w:val="center"/>
        <w:rPr>
          <w:rFonts w:ascii="Arial" w:hAnsi="Arial" w:cs="Arial"/>
          <w:b/>
          <w:bCs/>
        </w:rPr>
      </w:pPr>
    </w:p>
    <w:p w14:paraId="3DEEC917" w14:textId="4993EAC0" w:rsidR="00FB0AF0" w:rsidRPr="001C7F39" w:rsidRDefault="00FB0AF0" w:rsidP="00FB0AF0">
      <w:pPr>
        <w:pStyle w:val="NormalnyWeb"/>
        <w:spacing w:before="0" w:beforeAutospacing="0" w:after="0" w:afterAutospacing="0" w:line="360" w:lineRule="auto"/>
        <w:jc w:val="center"/>
        <w:rPr>
          <w:rFonts w:ascii="Arial" w:hAnsi="Arial" w:cs="Arial"/>
          <w:b/>
          <w:bCs/>
        </w:rPr>
      </w:pPr>
      <w:r w:rsidRPr="001C7F39">
        <w:rPr>
          <w:rFonts w:ascii="Arial" w:hAnsi="Arial" w:cs="Arial"/>
          <w:b/>
          <w:bCs/>
        </w:rPr>
        <w:t>Opis Przedmiotu Zamówienia</w:t>
      </w:r>
    </w:p>
    <w:p w14:paraId="0CA5407D" w14:textId="77777777" w:rsidR="00FB0AF0" w:rsidRDefault="00FB0AF0" w:rsidP="00FB0AF0">
      <w:pPr>
        <w:pStyle w:val="NormalnyWeb"/>
        <w:spacing w:before="0" w:beforeAutospacing="0" w:after="0" w:afterAutospacing="0" w:line="360" w:lineRule="auto"/>
        <w:rPr>
          <w:rFonts w:ascii="Arial" w:hAnsi="Arial" w:cs="Arial"/>
          <w:sz w:val="22"/>
          <w:szCs w:val="22"/>
        </w:rPr>
      </w:pPr>
    </w:p>
    <w:p w14:paraId="240F81BB" w14:textId="193996F7" w:rsidR="00C17B36" w:rsidRDefault="4A56D920" w:rsidP="2B90365F">
      <w:pPr>
        <w:pStyle w:val="NormalnyWeb"/>
        <w:spacing w:before="0" w:beforeAutospacing="0" w:after="0" w:afterAutospacing="0" w:line="360" w:lineRule="auto"/>
        <w:rPr>
          <w:rFonts w:ascii="Arial" w:hAnsi="Arial" w:cs="Arial"/>
          <w:sz w:val="22"/>
          <w:szCs w:val="22"/>
        </w:rPr>
      </w:pPr>
      <w:r w:rsidRPr="326B5D06">
        <w:rPr>
          <w:rFonts w:ascii="Arial" w:hAnsi="Arial" w:cs="Arial"/>
          <w:sz w:val="22"/>
          <w:szCs w:val="22"/>
        </w:rPr>
        <w:t>Przedmiotem Zamówienia jest zakup usługi dostępu do platformy do wideokonferencji, na</w:t>
      </w:r>
      <w:r w:rsidR="109C1CA4" w:rsidRPr="326B5D06">
        <w:rPr>
          <w:rFonts w:ascii="Arial" w:hAnsi="Arial" w:cs="Arial"/>
          <w:sz w:val="22"/>
          <w:szCs w:val="22"/>
        </w:rPr>
        <w:t> </w:t>
      </w:r>
      <w:r w:rsidR="2A0A691C" w:rsidRPr="326B5D06">
        <w:rPr>
          <w:rFonts w:ascii="Arial" w:hAnsi="Arial" w:cs="Arial"/>
          <w:sz w:val="22"/>
          <w:szCs w:val="22"/>
        </w:rPr>
        <w:t xml:space="preserve">okres </w:t>
      </w:r>
      <w:r w:rsidRPr="326B5D06">
        <w:rPr>
          <w:rFonts w:ascii="Arial" w:hAnsi="Arial" w:cs="Arial"/>
          <w:sz w:val="22"/>
          <w:szCs w:val="22"/>
        </w:rPr>
        <w:t>12 miesięcy</w:t>
      </w:r>
      <w:r w:rsidR="00B1304E">
        <w:rPr>
          <w:rFonts w:ascii="Arial" w:hAnsi="Arial" w:cs="Arial"/>
          <w:sz w:val="22"/>
          <w:szCs w:val="22"/>
        </w:rPr>
        <w:t xml:space="preserve"> wraz ze wsparciem technicznym</w:t>
      </w:r>
      <w:r w:rsidRPr="326B5D06">
        <w:rPr>
          <w:rFonts w:ascii="Arial" w:hAnsi="Arial" w:cs="Arial"/>
          <w:sz w:val="22"/>
          <w:szCs w:val="22"/>
        </w:rPr>
        <w:t xml:space="preserve">. Aktualnie Zamawiający korzysta z platformy </w:t>
      </w:r>
      <w:r w:rsidRPr="00705AB8">
        <w:rPr>
          <w:rFonts w:ascii="Arial" w:hAnsi="Arial" w:cs="Arial"/>
          <w:sz w:val="22"/>
          <w:szCs w:val="22"/>
        </w:rPr>
        <w:t>Zoom (subskrypcja o numerze kontraktu Zoom 55846483)</w:t>
      </w:r>
      <w:r w:rsidR="009762E5" w:rsidRPr="00705AB8">
        <w:rPr>
          <w:rFonts w:ascii="Arial" w:hAnsi="Arial" w:cs="Arial"/>
          <w:sz w:val="22"/>
          <w:szCs w:val="22"/>
        </w:rPr>
        <w:t>.</w:t>
      </w:r>
      <w:r w:rsidR="00E61764" w:rsidRPr="00705AB8">
        <w:rPr>
          <w:rFonts w:ascii="Arial" w:hAnsi="Arial" w:cs="Arial"/>
          <w:sz w:val="22"/>
          <w:szCs w:val="22"/>
        </w:rPr>
        <w:t xml:space="preserve"> </w:t>
      </w:r>
    </w:p>
    <w:p w14:paraId="11B4BE56" w14:textId="0C116451" w:rsidR="00BA12E4" w:rsidRDefault="00BA12E4" w:rsidP="00C17B36">
      <w:pPr>
        <w:pStyle w:val="NormalnyWeb"/>
        <w:spacing w:before="0" w:beforeAutospacing="0" w:after="0" w:afterAutospacing="0" w:line="360" w:lineRule="auto"/>
        <w:rPr>
          <w:rFonts w:ascii="Arial" w:hAnsi="Arial" w:cs="Arial"/>
          <w:sz w:val="22"/>
          <w:szCs w:val="22"/>
        </w:rPr>
      </w:pPr>
    </w:p>
    <w:p w14:paraId="12422729" w14:textId="77777777" w:rsidR="009762E5" w:rsidRDefault="009762E5" w:rsidP="00C17B36">
      <w:pPr>
        <w:pStyle w:val="NormalnyWeb"/>
        <w:spacing w:before="0" w:beforeAutospacing="0" w:after="0" w:afterAutospacing="0" w:line="360" w:lineRule="auto"/>
        <w:rPr>
          <w:rFonts w:ascii="Arial" w:hAnsi="Arial" w:cs="Arial"/>
          <w:sz w:val="22"/>
          <w:szCs w:val="22"/>
        </w:rPr>
      </w:pPr>
    </w:p>
    <w:p w14:paraId="6C75DAE8" w14:textId="79F764F0" w:rsidR="007D7BA7" w:rsidRPr="00570006" w:rsidRDefault="00570006" w:rsidP="00570006">
      <w:pPr>
        <w:pStyle w:val="Nagwek"/>
        <w:numPr>
          <w:ilvl w:val="0"/>
          <w:numId w:val="35"/>
        </w:numPr>
        <w:tabs>
          <w:tab w:val="clear" w:pos="4536"/>
          <w:tab w:val="clear" w:pos="9072"/>
        </w:tabs>
        <w:spacing w:line="276" w:lineRule="auto"/>
        <w:jc w:val="both"/>
        <w:rPr>
          <w:rFonts w:ascii="Arial" w:hAnsi="Arial" w:cs="Arial"/>
          <w:b/>
          <w:bCs/>
          <w:u w:val="single"/>
        </w:rPr>
      </w:pPr>
      <w:r>
        <w:rPr>
          <w:rFonts w:ascii="Arial" w:hAnsi="Arial" w:cs="Arial"/>
          <w:b/>
          <w:bCs/>
          <w:u w:val="single"/>
        </w:rPr>
        <w:t>Wymagania</w:t>
      </w:r>
      <w:r w:rsidR="007D7BA7" w:rsidRPr="00570006">
        <w:rPr>
          <w:rFonts w:ascii="Arial" w:hAnsi="Arial" w:cs="Arial"/>
          <w:b/>
          <w:bCs/>
          <w:u w:val="single"/>
        </w:rPr>
        <w:t xml:space="preserve"> dot. platformy do wideokonferencji</w:t>
      </w:r>
      <w:r>
        <w:rPr>
          <w:rFonts w:ascii="Arial" w:hAnsi="Arial" w:cs="Arial"/>
          <w:b/>
          <w:bCs/>
          <w:u w:val="single"/>
        </w:rPr>
        <w:t xml:space="preserve"> równoważnej do posiadanej przez </w:t>
      </w:r>
      <w:r w:rsidR="008A72D1">
        <w:rPr>
          <w:rFonts w:ascii="Arial" w:hAnsi="Arial" w:cs="Arial"/>
          <w:b/>
          <w:bCs/>
          <w:u w:val="single"/>
        </w:rPr>
        <w:t>Zamawiającego</w:t>
      </w:r>
      <w:r w:rsidR="007D7BA7" w:rsidRPr="00570006">
        <w:rPr>
          <w:rFonts w:ascii="Arial" w:hAnsi="Arial" w:cs="Arial"/>
          <w:b/>
          <w:bCs/>
          <w:u w:val="single"/>
        </w:rPr>
        <w:t xml:space="preserve">: </w:t>
      </w:r>
    </w:p>
    <w:p w14:paraId="005BF2AB" w14:textId="6D8B6BBB" w:rsidR="007D7BA7" w:rsidRPr="007D7BA7" w:rsidRDefault="007D7BA7" w:rsidP="007D7BA7">
      <w:pPr>
        <w:pStyle w:val="NormalnyWeb"/>
        <w:spacing w:line="360" w:lineRule="auto"/>
        <w:rPr>
          <w:rFonts w:ascii="Arial" w:hAnsi="Arial" w:cs="Arial"/>
          <w:sz w:val="22"/>
          <w:szCs w:val="22"/>
        </w:rPr>
      </w:pPr>
      <w:r w:rsidRPr="007D7BA7">
        <w:rPr>
          <w:rFonts w:ascii="Arial" w:hAnsi="Arial" w:cs="Arial"/>
          <w:sz w:val="22"/>
          <w:szCs w:val="22"/>
        </w:rPr>
        <w:t>1)</w:t>
      </w:r>
      <w:r w:rsidRPr="007D7BA7">
        <w:rPr>
          <w:rFonts w:ascii="Arial" w:hAnsi="Arial" w:cs="Arial"/>
          <w:sz w:val="22"/>
          <w:szCs w:val="22"/>
        </w:rPr>
        <w:tab/>
        <w:t>O ile inaczej nie zaznaczono, wszelkie zapisy zawierające parametry techniczne i/lub funkcjonalne należy odczytywać jako parametry minimalne</w:t>
      </w:r>
      <w:r w:rsidR="00AB718E">
        <w:rPr>
          <w:rFonts w:ascii="Arial" w:hAnsi="Arial" w:cs="Arial"/>
          <w:sz w:val="22"/>
          <w:szCs w:val="22"/>
        </w:rPr>
        <w:t>;</w:t>
      </w:r>
    </w:p>
    <w:p w14:paraId="62792B50" w14:textId="540E7026" w:rsidR="007D7BA7" w:rsidRPr="007D7BA7" w:rsidRDefault="007D7BA7" w:rsidP="007D7BA7">
      <w:pPr>
        <w:pStyle w:val="NormalnyWeb"/>
        <w:spacing w:line="360" w:lineRule="auto"/>
        <w:rPr>
          <w:rFonts w:ascii="Arial" w:hAnsi="Arial" w:cs="Arial"/>
          <w:sz w:val="22"/>
          <w:szCs w:val="22"/>
        </w:rPr>
      </w:pPr>
      <w:r w:rsidRPr="007D7BA7">
        <w:rPr>
          <w:rFonts w:ascii="Arial" w:hAnsi="Arial" w:cs="Arial"/>
          <w:sz w:val="22"/>
          <w:szCs w:val="22"/>
        </w:rPr>
        <w:t>2)</w:t>
      </w:r>
      <w:r w:rsidRPr="007D7BA7">
        <w:rPr>
          <w:rFonts w:ascii="Arial" w:hAnsi="Arial" w:cs="Arial"/>
          <w:sz w:val="22"/>
          <w:szCs w:val="22"/>
        </w:rPr>
        <w:tab/>
        <w:t>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w:t>
      </w:r>
      <w:r w:rsidR="00AB718E">
        <w:rPr>
          <w:rFonts w:ascii="Arial" w:hAnsi="Arial" w:cs="Arial"/>
          <w:sz w:val="22"/>
          <w:szCs w:val="22"/>
        </w:rPr>
        <w:t>;</w:t>
      </w:r>
    </w:p>
    <w:p w14:paraId="5D7F87CF" w14:textId="002AE929" w:rsidR="007D7BA7" w:rsidRPr="007D7BA7" w:rsidRDefault="007D7BA7" w:rsidP="007D7BA7">
      <w:pPr>
        <w:pStyle w:val="NormalnyWeb"/>
        <w:spacing w:line="360" w:lineRule="auto"/>
        <w:rPr>
          <w:rFonts w:ascii="Arial" w:hAnsi="Arial" w:cs="Arial"/>
          <w:sz w:val="22"/>
          <w:szCs w:val="22"/>
        </w:rPr>
      </w:pPr>
      <w:r w:rsidRPr="007D7BA7">
        <w:rPr>
          <w:rFonts w:ascii="Arial" w:hAnsi="Arial" w:cs="Arial"/>
          <w:sz w:val="22"/>
          <w:szCs w:val="22"/>
        </w:rPr>
        <w:t>3)</w:t>
      </w:r>
      <w:r w:rsidRPr="007D7BA7">
        <w:rPr>
          <w:rFonts w:ascii="Arial" w:hAnsi="Arial" w:cs="Arial"/>
          <w:sz w:val="22"/>
          <w:szCs w:val="22"/>
        </w:rPr>
        <w:tab/>
        <w:t xml:space="preserve">W sytuacjach, kiedy Zamawiający opisuje przedmiot zamówienia poprzez odniesienie się do norm, europejskich ocen technicznych, aprobat, specyfikacji technicznych i systemów referencji technicznych, o których mowa w art. </w:t>
      </w:r>
      <w:r w:rsidR="00C655A8">
        <w:rPr>
          <w:rFonts w:ascii="Arial" w:hAnsi="Arial" w:cs="Arial"/>
          <w:sz w:val="22"/>
          <w:szCs w:val="22"/>
        </w:rPr>
        <w:t>101</w:t>
      </w:r>
      <w:r w:rsidR="00C655A8" w:rsidRPr="007D7BA7">
        <w:rPr>
          <w:rFonts w:ascii="Arial" w:hAnsi="Arial" w:cs="Arial"/>
          <w:sz w:val="22"/>
          <w:szCs w:val="22"/>
        </w:rPr>
        <w:t xml:space="preserve"> </w:t>
      </w:r>
      <w:r w:rsidRPr="007D7BA7">
        <w:rPr>
          <w:rFonts w:ascii="Arial" w:hAnsi="Arial" w:cs="Arial"/>
          <w:sz w:val="22"/>
          <w:szCs w:val="22"/>
        </w:rPr>
        <w:t xml:space="preserve">ust. 1 pkt 2 i ust. 3 ustawy </w:t>
      </w:r>
      <w:proofErr w:type="spellStart"/>
      <w:r w:rsidRPr="007D7BA7">
        <w:rPr>
          <w:rFonts w:ascii="Arial" w:hAnsi="Arial" w:cs="Arial"/>
          <w:sz w:val="22"/>
          <w:szCs w:val="22"/>
        </w:rPr>
        <w:t>Pzp</w:t>
      </w:r>
      <w:proofErr w:type="spellEnd"/>
      <w:r w:rsidRPr="007D7BA7">
        <w:rPr>
          <w:rFonts w:ascii="Arial" w:hAnsi="Arial" w:cs="Arial"/>
          <w:sz w:val="22"/>
          <w:szCs w:val="22"/>
        </w:rPr>
        <w:t>, Zamawiający dopuszcza rozwiązania równoważne opisywanym, a wskazane powyżej odniesienia należy odczytywać z wyrazami „lub równoważne”</w:t>
      </w:r>
      <w:r w:rsidR="00AB718E">
        <w:rPr>
          <w:rFonts w:ascii="Arial" w:hAnsi="Arial" w:cs="Arial"/>
          <w:sz w:val="22"/>
          <w:szCs w:val="22"/>
        </w:rPr>
        <w:t>;</w:t>
      </w:r>
    </w:p>
    <w:p w14:paraId="4F8AF983" w14:textId="28F98896" w:rsidR="00FB0AF0" w:rsidRDefault="007D7BA7" w:rsidP="007D7BA7">
      <w:pPr>
        <w:pStyle w:val="NormalnyWeb"/>
        <w:spacing w:before="0" w:beforeAutospacing="0" w:after="0" w:afterAutospacing="0" w:line="360" w:lineRule="auto"/>
        <w:rPr>
          <w:rFonts w:ascii="Arial" w:hAnsi="Arial" w:cs="Arial"/>
          <w:sz w:val="22"/>
          <w:szCs w:val="22"/>
        </w:rPr>
      </w:pPr>
      <w:r w:rsidRPr="007D7BA7">
        <w:rPr>
          <w:rFonts w:ascii="Arial" w:hAnsi="Arial" w:cs="Arial"/>
          <w:sz w:val="22"/>
          <w:szCs w:val="22"/>
        </w:rPr>
        <w:t>4)</w:t>
      </w:r>
      <w:r w:rsidRPr="007D7BA7">
        <w:rPr>
          <w:rFonts w:ascii="Arial" w:hAnsi="Arial" w:cs="Arial"/>
          <w:sz w:val="22"/>
          <w:szCs w:val="22"/>
        </w:rPr>
        <w:tab/>
        <w:t>Pod pojęciem rozwiązań równoważnych Zamawiający rozumie takie oprogramowanie, które posiada parametry techniczne i/lub funkcjonalne co najmniej równe do określonych w OPZ. Wykonawca, który powołuje się na rozwiązania równoważne opisywanym przez Zamawiającego, jest obowiązany wykazać, że oferowane przez niego dostawy lub usługi spełniają wymagania określone przez Zamawiającego</w:t>
      </w:r>
      <w:r w:rsidR="00BA12E4">
        <w:rPr>
          <w:rFonts w:ascii="Arial" w:hAnsi="Arial" w:cs="Arial"/>
          <w:sz w:val="22"/>
          <w:szCs w:val="22"/>
        </w:rPr>
        <w:t>.</w:t>
      </w:r>
    </w:p>
    <w:p w14:paraId="0CD7ED0A" w14:textId="77777777" w:rsidR="009762E5" w:rsidRDefault="009762E5" w:rsidP="007D7BA7">
      <w:pPr>
        <w:pStyle w:val="NormalnyWeb"/>
        <w:spacing w:before="0" w:beforeAutospacing="0" w:after="0" w:afterAutospacing="0" w:line="360" w:lineRule="auto"/>
        <w:rPr>
          <w:rFonts w:ascii="Arial" w:hAnsi="Arial" w:cs="Arial"/>
          <w:sz w:val="22"/>
          <w:szCs w:val="22"/>
        </w:rPr>
      </w:pPr>
    </w:p>
    <w:p w14:paraId="5A4DF0B7" w14:textId="77777777" w:rsidR="00AB718E" w:rsidRDefault="00AB718E" w:rsidP="007D7BA7">
      <w:pPr>
        <w:pStyle w:val="NormalnyWeb"/>
        <w:spacing w:before="0" w:beforeAutospacing="0" w:after="0" w:afterAutospacing="0" w:line="360" w:lineRule="auto"/>
        <w:rPr>
          <w:rFonts w:ascii="Arial" w:hAnsi="Arial" w:cs="Arial"/>
          <w:sz w:val="22"/>
          <w:szCs w:val="22"/>
        </w:rPr>
      </w:pPr>
    </w:p>
    <w:p w14:paraId="2193045D" w14:textId="77777777" w:rsidR="00FB0AF0" w:rsidRPr="002F3EC1" w:rsidRDefault="00FB0AF0" w:rsidP="00FB0AF0">
      <w:pPr>
        <w:pStyle w:val="Nagwek"/>
        <w:tabs>
          <w:tab w:val="clear" w:pos="4536"/>
          <w:tab w:val="clear" w:pos="9072"/>
        </w:tabs>
        <w:spacing w:line="276" w:lineRule="auto"/>
        <w:jc w:val="both"/>
        <w:rPr>
          <w:rFonts w:ascii="Arial" w:hAnsi="Arial" w:cs="Arial"/>
          <w:b/>
          <w:bCs/>
        </w:rPr>
      </w:pPr>
    </w:p>
    <w:p w14:paraId="201B1B3C" w14:textId="3F5ED743" w:rsidR="00FB0AF0" w:rsidRPr="002F3EC1" w:rsidRDefault="00335966" w:rsidP="00FB0AF0">
      <w:pPr>
        <w:pStyle w:val="Nagwek"/>
        <w:numPr>
          <w:ilvl w:val="0"/>
          <w:numId w:val="35"/>
        </w:numPr>
        <w:tabs>
          <w:tab w:val="clear" w:pos="4536"/>
          <w:tab w:val="clear" w:pos="9072"/>
        </w:tabs>
        <w:spacing w:line="276" w:lineRule="auto"/>
        <w:jc w:val="both"/>
        <w:rPr>
          <w:rFonts w:ascii="Arial" w:hAnsi="Arial" w:cs="Arial"/>
          <w:b/>
          <w:bCs/>
          <w:u w:val="single"/>
        </w:rPr>
      </w:pPr>
      <w:r>
        <w:rPr>
          <w:rFonts w:ascii="Arial" w:hAnsi="Arial" w:cs="Arial"/>
          <w:b/>
          <w:bCs/>
          <w:u w:val="single"/>
        </w:rPr>
        <w:t xml:space="preserve">Wymagania </w:t>
      </w:r>
      <w:r w:rsidR="0023276B">
        <w:rPr>
          <w:rFonts w:ascii="Arial" w:hAnsi="Arial" w:cs="Arial"/>
          <w:b/>
          <w:bCs/>
          <w:u w:val="single"/>
        </w:rPr>
        <w:t xml:space="preserve">szczegółowe </w:t>
      </w:r>
      <w:r w:rsidR="0023276B" w:rsidRPr="0023276B">
        <w:rPr>
          <w:rFonts w:ascii="Arial" w:hAnsi="Arial" w:cs="Arial"/>
          <w:b/>
          <w:bCs/>
          <w:u w:val="single"/>
        </w:rPr>
        <w:t>platformy do wideokonferencji</w:t>
      </w:r>
      <w:r w:rsidR="0023276B">
        <w:rPr>
          <w:rFonts w:ascii="Arial" w:hAnsi="Arial" w:cs="Arial"/>
          <w:b/>
          <w:bCs/>
          <w:u w:val="single"/>
        </w:rPr>
        <w:t>:</w:t>
      </w:r>
    </w:p>
    <w:p w14:paraId="4AF09028" w14:textId="77777777" w:rsidR="00FB0AF0" w:rsidRPr="002F3EC1" w:rsidRDefault="00FB0AF0" w:rsidP="00FB0AF0">
      <w:pPr>
        <w:pStyle w:val="NormalnyWeb"/>
        <w:spacing w:before="0" w:beforeAutospacing="0" w:after="0" w:afterAutospacing="0" w:line="360" w:lineRule="auto"/>
        <w:ind w:left="360"/>
        <w:rPr>
          <w:rFonts w:ascii="Arial" w:hAnsi="Arial" w:cs="Arial"/>
          <w:b/>
          <w:bCs/>
          <w:sz w:val="22"/>
          <w:szCs w:val="22"/>
        </w:rPr>
      </w:pPr>
    </w:p>
    <w:p w14:paraId="09D733B0" w14:textId="1E6007BB" w:rsidR="00335966" w:rsidRPr="00B63441" w:rsidRDefault="00335966" w:rsidP="00B63441">
      <w:pPr>
        <w:pStyle w:val="NormalnyWeb"/>
        <w:numPr>
          <w:ilvl w:val="1"/>
          <w:numId w:val="35"/>
        </w:numPr>
        <w:spacing w:before="0" w:beforeAutospacing="0" w:after="0" w:afterAutospacing="0" w:line="360" w:lineRule="auto"/>
        <w:rPr>
          <w:rFonts w:ascii="Arial" w:hAnsi="Arial" w:cs="Arial"/>
          <w:sz w:val="22"/>
          <w:szCs w:val="22"/>
        </w:rPr>
      </w:pPr>
      <w:r w:rsidRPr="00B63441">
        <w:rPr>
          <w:rFonts w:ascii="Arial" w:hAnsi="Arial" w:cs="Arial"/>
          <w:sz w:val="22"/>
          <w:szCs w:val="22"/>
        </w:rPr>
        <w:t xml:space="preserve">Możliwość przeprowadzenia 50 jednoczesnych </w:t>
      </w:r>
      <w:r w:rsidR="007607E2">
        <w:rPr>
          <w:rFonts w:ascii="Arial" w:hAnsi="Arial" w:cs="Arial"/>
          <w:sz w:val="22"/>
          <w:szCs w:val="22"/>
        </w:rPr>
        <w:t xml:space="preserve">niezależnych </w:t>
      </w:r>
      <w:r w:rsidRPr="00B63441">
        <w:rPr>
          <w:rFonts w:ascii="Arial" w:hAnsi="Arial" w:cs="Arial"/>
          <w:sz w:val="22"/>
          <w:szCs w:val="22"/>
        </w:rPr>
        <w:t>wideokonferencji w tym samym czasie</w:t>
      </w:r>
      <w:r w:rsidR="008B5AF9" w:rsidRPr="00B63441">
        <w:rPr>
          <w:rFonts w:ascii="Arial" w:hAnsi="Arial" w:cs="Arial"/>
          <w:sz w:val="22"/>
          <w:szCs w:val="22"/>
        </w:rPr>
        <w:t>, o parametrach wymienionych poniżej:</w:t>
      </w:r>
    </w:p>
    <w:p w14:paraId="1FE6A2A8" w14:textId="1CA3E153" w:rsidR="008B5AF9" w:rsidRPr="00B63441" w:rsidRDefault="00335966" w:rsidP="00B63441">
      <w:pPr>
        <w:pStyle w:val="NormalnyWeb"/>
        <w:numPr>
          <w:ilvl w:val="2"/>
          <w:numId w:val="35"/>
        </w:numPr>
        <w:spacing w:before="0" w:beforeAutospacing="0" w:after="0" w:afterAutospacing="0" w:line="360" w:lineRule="auto"/>
        <w:rPr>
          <w:rFonts w:ascii="Arial" w:hAnsi="Arial" w:cs="Arial"/>
          <w:sz w:val="22"/>
          <w:szCs w:val="22"/>
        </w:rPr>
      </w:pPr>
      <w:r w:rsidRPr="00B63441">
        <w:rPr>
          <w:rFonts w:ascii="Arial" w:hAnsi="Arial" w:cs="Arial"/>
          <w:sz w:val="22"/>
          <w:szCs w:val="22"/>
        </w:rPr>
        <w:t>Możliwość przyłączenia do 500 osób dla pojedynczej wideokonferencji</w:t>
      </w:r>
      <w:r w:rsidR="00BA12E4">
        <w:rPr>
          <w:rFonts w:ascii="Arial" w:hAnsi="Arial" w:cs="Arial"/>
          <w:sz w:val="22"/>
          <w:szCs w:val="22"/>
        </w:rPr>
        <w:t>,</w:t>
      </w:r>
      <w:r w:rsidRPr="00B63441">
        <w:rPr>
          <w:rFonts w:ascii="Arial" w:hAnsi="Arial" w:cs="Arial"/>
          <w:sz w:val="22"/>
          <w:szCs w:val="22"/>
        </w:rPr>
        <w:t xml:space="preserve"> </w:t>
      </w:r>
    </w:p>
    <w:p w14:paraId="6DFAD7F4" w14:textId="3E9ACE16" w:rsidR="008B5AF9" w:rsidRPr="00B63441" w:rsidRDefault="001E0B47" w:rsidP="00B63441">
      <w:pPr>
        <w:pStyle w:val="NormalnyWeb"/>
        <w:numPr>
          <w:ilvl w:val="2"/>
          <w:numId w:val="35"/>
        </w:numPr>
        <w:spacing w:before="0" w:beforeAutospacing="0" w:after="0" w:afterAutospacing="0" w:line="360" w:lineRule="auto"/>
        <w:rPr>
          <w:rFonts w:ascii="Arial" w:hAnsi="Arial" w:cs="Arial"/>
          <w:sz w:val="22"/>
          <w:szCs w:val="22"/>
        </w:rPr>
      </w:pPr>
      <w:r w:rsidRPr="00B63441">
        <w:rPr>
          <w:rFonts w:ascii="Arial" w:hAnsi="Arial" w:cs="Arial"/>
          <w:sz w:val="22"/>
          <w:szCs w:val="22"/>
        </w:rPr>
        <w:t>Nieprzerwany czas trwania wideokonferencji min. 1</w:t>
      </w:r>
      <w:r w:rsidR="0023276B">
        <w:rPr>
          <w:rFonts w:ascii="Arial" w:hAnsi="Arial" w:cs="Arial"/>
          <w:sz w:val="22"/>
          <w:szCs w:val="22"/>
        </w:rPr>
        <w:t>8</w:t>
      </w:r>
      <w:r w:rsidR="00BA12E4">
        <w:rPr>
          <w:rFonts w:ascii="Arial" w:hAnsi="Arial" w:cs="Arial"/>
          <w:sz w:val="22"/>
          <w:szCs w:val="22"/>
        </w:rPr>
        <w:t xml:space="preserve"> godzin,</w:t>
      </w:r>
      <w:r w:rsidRPr="00B63441">
        <w:rPr>
          <w:rFonts w:ascii="Arial" w:hAnsi="Arial" w:cs="Arial"/>
          <w:sz w:val="22"/>
          <w:szCs w:val="22"/>
        </w:rPr>
        <w:t xml:space="preserve"> </w:t>
      </w:r>
    </w:p>
    <w:p w14:paraId="6BE8C762" w14:textId="53E0E5F4" w:rsidR="00F42FBC" w:rsidRDefault="00335966" w:rsidP="00F42FBC">
      <w:pPr>
        <w:pStyle w:val="NormalnyWeb"/>
        <w:numPr>
          <w:ilvl w:val="2"/>
          <w:numId w:val="35"/>
        </w:numPr>
        <w:spacing w:before="0" w:beforeAutospacing="0" w:after="0" w:afterAutospacing="0" w:line="360" w:lineRule="auto"/>
        <w:rPr>
          <w:rFonts w:ascii="Arial" w:hAnsi="Arial" w:cs="Arial"/>
          <w:sz w:val="22"/>
          <w:szCs w:val="22"/>
        </w:rPr>
      </w:pPr>
      <w:r w:rsidRPr="00B63441">
        <w:rPr>
          <w:rFonts w:ascii="Arial" w:hAnsi="Arial" w:cs="Arial"/>
          <w:sz w:val="22"/>
          <w:szCs w:val="22"/>
        </w:rPr>
        <w:t>Możliwość dowolnego wyboru typu wideokonferencji: spotkanie lub szkolenie</w:t>
      </w:r>
      <w:r w:rsidR="00BA12E4">
        <w:rPr>
          <w:rFonts w:ascii="Arial" w:hAnsi="Arial" w:cs="Arial"/>
          <w:sz w:val="22"/>
          <w:szCs w:val="22"/>
        </w:rPr>
        <w:t>,</w:t>
      </w:r>
    </w:p>
    <w:p w14:paraId="78074DD7" w14:textId="6D504CF4" w:rsidR="00F42FBC" w:rsidRPr="00F42FBC" w:rsidRDefault="00F42FBC" w:rsidP="00F42FBC">
      <w:pPr>
        <w:pStyle w:val="NormalnyWeb"/>
        <w:numPr>
          <w:ilvl w:val="2"/>
          <w:numId w:val="35"/>
        </w:numPr>
        <w:spacing w:before="0" w:beforeAutospacing="0" w:after="0" w:afterAutospacing="0" w:line="360" w:lineRule="auto"/>
        <w:rPr>
          <w:rFonts w:ascii="Arial" w:hAnsi="Arial" w:cs="Arial"/>
          <w:sz w:val="22"/>
          <w:szCs w:val="22"/>
        </w:rPr>
      </w:pPr>
      <w:r w:rsidRPr="00F42FBC">
        <w:rPr>
          <w:rFonts w:ascii="Arial" w:hAnsi="Arial" w:cs="Arial"/>
          <w:sz w:val="22"/>
          <w:szCs w:val="22"/>
        </w:rPr>
        <w:t>Możliwość nagrywania wideokonferencji w chmurze z nielimitowanym miejscem na nagrania</w:t>
      </w:r>
      <w:r>
        <w:rPr>
          <w:rFonts w:ascii="Arial" w:hAnsi="Arial" w:cs="Arial"/>
          <w:sz w:val="22"/>
          <w:szCs w:val="22"/>
        </w:rPr>
        <w:t xml:space="preserve"> lub lokalnie na komputerze,</w:t>
      </w:r>
    </w:p>
    <w:p w14:paraId="4679860D" w14:textId="0FB94170" w:rsidR="001E0B47" w:rsidRDefault="008B29DF" w:rsidP="008B29DF">
      <w:pPr>
        <w:pStyle w:val="NormalnyWeb"/>
        <w:numPr>
          <w:ilvl w:val="2"/>
          <w:numId w:val="35"/>
        </w:numPr>
        <w:spacing w:before="0" w:beforeAutospacing="0" w:after="0" w:afterAutospacing="0" w:line="360" w:lineRule="auto"/>
        <w:rPr>
          <w:rFonts w:ascii="Arial" w:hAnsi="Arial" w:cs="Arial"/>
          <w:sz w:val="22"/>
          <w:szCs w:val="22"/>
        </w:rPr>
      </w:pPr>
      <w:r w:rsidRPr="008B29DF">
        <w:rPr>
          <w:rFonts w:ascii="Arial" w:hAnsi="Arial" w:cs="Arial"/>
          <w:sz w:val="22"/>
          <w:szCs w:val="22"/>
        </w:rPr>
        <w:t>Możliwość zapraszania uczestników spotkania poprzez przesłanie</w:t>
      </w:r>
      <w:r w:rsidR="00BA12E4">
        <w:rPr>
          <w:rFonts w:ascii="Arial" w:hAnsi="Arial" w:cs="Arial"/>
          <w:sz w:val="22"/>
          <w:szCs w:val="22"/>
        </w:rPr>
        <w:t>,</w:t>
      </w:r>
      <w:r w:rsidRPr="008B29DF">
        <w:rPr>
          <w:rFonts w:ascii="Arial" w:hAnsi="Arial" w:cs="Arial"/>
          <w:sz w:val="22"/>
          <w:szCs w:val="22"/>
        </w:rPr>
        <w:t xml:space="preserve"> sparametryzowanego linku w wiadomości email lub za pomocą numeru spotkania</w:t>
      </w:r>
      <w:r w:rsidR="00E935BC">
        <w:rPr>
          <w:rFonts w:ascii="Arial" w:hAnsi="Arial" w:cs="Arial"/>
          <w:sz w:val="22"/>
          <w:szCs w:val="22"/>
        </w:rPr>
        <w:t> </w:t>
      </w:r>
      <w:r w:rsidRPr="008B29DF">
        <w:rPr>
          <w:rFonts w:ascii="Arial" w:hAnsi="Arial" w:cs="Arial"/>
          <w:sz w:val="22"/>
          <w:szCs w:val="22"/>
        </w:rPr>
        <w:t>(ID</w:t>
      </w:r>
      <w:r w:rsidR="0023276B">
        <w:rPr>
          <w:rFonts w:ascii="Arial" w:hAnsi="Arial" w:cs="Arial"/>
          <w:sz w:val="22"/>
          <w:szCs w:val="22"/>
        </w:rPr>
        <w:t>)</w:t>
      </w:r>
      <w:r w:rsidR="00BA12E4">
        <w:rPr>
          <w:rFonts w:ascii="Arial" w:hAnsi="Arial" w:cs="Arial"/>
          <w:sz w:val="22"/>
          <w:szCs w:val="22"/>
        </w:rPr>
        <w:t>,</w:t>
      </w:r>
    </w:p>
    <w:p w14:paraId="05E2C89B" w14:textId="56FD9E68" w:rsidR="00806799" w:rsidRPr="00806799" w:rsidRDefault="00806799" w:rsidP="00806799">
      <w:pPr>
        <w:pStyle w:val="NormalnyWeb"/>
        <w:numPr>
          <w:ilvl w:val="2"/>
          <w:numId w:val="35"/>
        </w:numPr>
        <w:spacing w:before="0" w:beforeAutospacing="0" w:after="0" w:afterAutospacing="0" w:line="360" w:lineRule="auto"/>
        <w:rPr>
          <w:rFonts w:ascii="Arial" w:hAnsi="Arial" w:cs="Arial"/>
          <w:sz w:val="22"/>
          <w:szCs w:val="22"/>
        </w:rPr>
      </w:pPr>
      <w:r>
        <w:rPr>
          <w:rFonts w:ascii="Arial" w:hAnsi="Arial" w:cs="Arial"/>
          <w:sz w:val="22"/>
          <w:szCs w:val="22"/>
        </w:rPr>
        <w:t xml:space="preserve">Możliwość dołączenia do wideokonferencji </w:t>
      </w:r>
      <w:r w:rsidRPr="00F42FBC">
        <w:rPr>
          <w:rFonts w:ascii="Arial" w:hAnsi="Arial" w:cs="Arial"/>
          <w:sz w:val="22"/>
          <w:szCs w:val="22"/>
        </w:rPr>
        <w:t xml:space="preserve">z dowolnego komputera (Windows, </w:t>
      </w:r>
      <w:proofErr w:type="spellStart"/>
      <w:r w:rsidRPr="00F42FBC">
        <w:rPr>
          <w:rFonts w:ascii="Arial" w:hAnsi="Arial" w:cs="Arial"/>
          <w:sz w:val="22"/>
          <w:szCs w:val="22"/>
        </w:rPr>
        <w:t>macOS</w:t>
      </w:r>
      <w:proofErr w:type="spellEnd"/>
      <w:r w:rsidRPr="00F42FBC">
        <w:rPr>
          <w:rFonts w:ascii="Arial" w:hAnsi="Arial" w:cs="Arial"/>
          <w:sz w:val="22"/>
          <w:szCs w:val="22"/>
        </w:rPr>
        <w:t>, Linux) i urządzenia mobilnego (Android, iOS)</w:t>
      </w:r>
      <w:r w:rsidR="00BA12E4">
        <w:rPr>
          <w:rFonts w:ascii="Arial" w:hAnsi="Arial" w:cs="Arial"/>
          <w:sz w:val="22"/>
          <w:szCs w:val="22"/>
        </w:rPr>
        <w:t>,</w:t>
      </w:r>
    </w:p>
    <w:p w14:paraId="0587DA9D" w14:textId="5AB2D339" w:rsidR="007D5E44" w:rsidRPr="00B63441" w:rsidRDefault="007D5E44" w:rsidP="008B29DF">
      <w:pPr>
        <w:pStyle w:val="NormalnyWeb"/>
        <w:numPr>
          <w:ilvl w:val="2"/>
          <w:numId w:val="35"/>
        </w:numPr>
        <w:spacing w:before="0" w:beforeAutospacing="0" w:after="0" w:afterAutospacing="0" w:line="360" w:lineRule="auto"/>
        <w:rPr>
          <w:rFonts w:ascii="Arial" w:hAnsi="Arial" w:cs="Arial"/>
          <w:sz w:val="22"/>
          <w:szCs w:val="22"/>
        </w:rPr>
      </w:pPr>
      <w:r>
        <w:rPr>
          <w:rFonts w:ascii="Arial" w:hAnsi="Arial" w:cs="Arial"/>
          <w:sz w:val="22"/>
          <w:szCs w:val="22"/>
        </w:rPr>
        <w:t>Obsługa w</w:t>
      </w:r>
      <w:r w:rsidRPr="007B71BE">
        <w:rPr>
          <w:rFonts w:ascii="Arial" w:hAnsi="Arial" w:cs="Arial"/>
          <w:sz w:val="22"/>
          <w:szCs w:val="22"/>
        </w:rPr>
        <w:t>iadomości tekstow</w:t>
      </w:r>
      <w:r>
        <w:rPr>
          <w:rFonts w:ascii="Arial" w:hAnsi="Arial" w:cs="Arial"/>
          <w:sz w:val="22"/>
          <w:szCs w:val="22"/>
        </w:rPr>
        <w:t>ych</w:t>
      </w:r>
      <w:r w:rsidRPr="007B71BE">
        <w:rPr>
          <w:rFonts w:ascii="Arial" w:hAnsi="Arial" w:cs="Arial"/>
          <w:sz w:val="22"/>
          <w:szCs w:val="22"/>
        </w:rPr>
        <w:t xml:space="preserve"> (chat)</w:t>
      </w:r>
      <w:r w:rsidR="00BA12E4">
        <w:rPr>
          <w:rFonts w:ascii="Arial" w:hAnsi="Arial" w:cs="Arial"/>
          <w:sz w:val="22"/>
          <w:szCs w:val="22"/>
        </w:rPr>
        <w:t>.</w:t>
      </w:r>
    </w:p>
    <w:p w14:paraId="55ADDB08" w14:textId="63A07A5D" w:rsidR="00235DFC" w:rsidRDefault="00235DFC"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 xml:space="preserve">Możliwość przekazania funkcji prowadzącego spotkanie dowolnemu uczestnikowi spotkania. </w:t>
      </w:r>
    </w:p>
    <w:p w14:paraId="3A5A58B0" w14:textId="773FD592" w:rsidR="00235DFC" w:rsidRDefault="00235DFC"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Możliwość wskazania pośród uczestników spotkania współprowadzących. Współprowadzący</w:t>
      </w:r>
      <w:r w:rsidR="00B74742">
        <w:rPr>
          <w:rFonts w:ascii="Arial" w:hAnsi="Arial" w:cs="Arial"/>
          <w:sz w:val="22"/>
          <w:szCs w:val="22"/>
        </w:rPr>
        <w:t xml:space="preserve"> powinni mieć możliwość zarządzania uczestnikami</w:t>
      </w:r>
      <w:r w:rsidR="00613AD3">
        <w:rPr>
          <w:rFonts w:ascii="Arial" w:hAnsi="Arial" w:cs="Arial"/>
          <w:sz w:val="22"/>
          <w:szCs w:val="22"/>
        </w:rPr>
        <w:t xml:space="preserve"> takie jak</w:t>
      </w:r>
      <w:r w:rsidR="00B74742">
        <w:rPr>
          <w:rFonts w:ascii="Arial" w:hAnsi="Arial" w:cs="Arial"/>
          <w:sz w:val="22"/>
          <w:szCs w:val="22"/>
        </w:rPr>
        <w:t xml:space="preserve"> zdalne wyciszenie mikrofonu</w:t>
      </w:r>
      <w:r w:rsidR="00613AD3">
        <w:rPr>
          <w:rFonts w:ascii="Arial" w:hAnsi="Arial" w:cs="Arial"/>
          <w:sz w:val="22"/>
          <w:szCs w:val="22"/>
        </w:rPr>
        <w:t>, wyłączenie obrazu z kamery</w:t>
      </w:r>
      <w:r w:rsidR="00B74742">
        <w:rPr>
          <w:rFonts w:ascii="Arial" w:hAnsi="Arial" w:cs="Arial"/>
          <w:sz w:val="22"/>
          <w:szCs w:val="22"/>
        </w:rPr>
        <w:t xml:space="preserve"> uczestnika</w:t>
      </w:r>
      <w:r w:rsidR="00E95935">
        <w:rPr>
          <w:rFonts w:ascii="Arial" w:hAnsi="Arial" w:cs="Arial"/>
          <w:sz w:val="22"/>
          <w:szCs w:val="22"/>
        </w:rPr>
        <w:t xml:space="preserve">, </w:t>
      </w:r>
      <w:r w:rsidR="00613AD3">
        <w:rPr>
          <w:rFonts w:ascii="Arial" w:hAnsi="Arial" w:cs="Arial"/>
          <w:sz w:val="22"/>
          <w:szCs w:val="22"/>
        </w:rPr>
        <w:t xml:space="preserve">zmianę wyświetlanej nazwy uczestnika, przypisanie uczestnika do grupy roboczej, </w:t>
      </w:r>
      <w:r w:rsidR="00E95935">
        <w:rPr>
          <w:rFonts w:ascii="Arial" w:hAnsi="Arial" w:cs="Arial"/>
          <w:sz w:val="22"/>
          <w:szCs w:val="22"/>
        </w:rPr>
        <w:t>usunięcie uczestnika ze spotkania</w:t>
      </w:r>
      <w:r w:rsidR="00613AD3">
        <w:rPr>
          <w:rFonts w:ascii="Arial" w:hAnsi="Arial" w:cs="Arial"/>
          <w:sz w:val="22"/>
          <w:szCs w:val="22"/>
        </w:rPr>
        <w:t xml:space="preserve">, włączenie/wyłączenie nagrywania spotkania. </w:t>
      </w:r>
    </w:p>
    <w:p w14:paraId="2781EABD" w14:textId="45793332" w:rsidR="00335966" w:rsidRPr="00B63441" w:rsidRDefault="00335966" w:rsidP="00B63441">
      <w:pPr>
        <w:pStyle w:val="NormalnyWeb"/>
        <w:numPr>
          <w:ilvl w:val="1"/>
          <w:numId w:val="35"/>
        </w:numPr>
        <w:spacing w:before="0" w:beforeAutospacing="0" w:after="0" w:afterAutospacing="0" w:line="360" w:lineRule="auto"/>
        <w:rPr>
          <w:rFonts w:ascii="Arial" w:hAnsi="Arial" w:cs="Arial"/>
          <w:sz w:val="22"/>
          <w:szCs w:val="22"/>
        </w:rPr>
      </w:pPr>
      <w:r w:rsidRPr="00B63441">
        <w:rPr>
          <w:rFonts w:ascii="Arial" w:hAnsi="Arial" w:cs="Arial"/>
          <w:sz w:val="22"/>
          <w:szCs w:val="22"/>
        </w:rPr>
        <w:t xml:space="preserve">Możliwość </w:t>
      </w:r>
      <w:r w:rsidR="0023276B">
        <w:rPr>
          <w:rFonts w:ascii="Arial" w:hAnsi="Arial" w:cs="Arial"/>
          <w:sz w:val="22"/>
          <w:szCs w:val="22"/>
        </w:rPr>
        <w:t xml:space="preserve">zawężenia </w:t>
      </w:r>
      <w:r w:rsidRPr="00B63441">
        <w:rPr>
          <w:rFonts w:ascii="Arial" w:hAnsi="Arial" w:cs="Arial"/>
          <w:sz w:val="22"/>
          <w:szCs w:val="22"/>
        </w:rPr>
        <w:t xml:space="preserve">wyboru </w:t>
      </w:r>
      <w:r w:rsidR="00420091" w:rsidRPr="00B63441">
        <w:rPr>
          <w:rFonts w:ascii="Arial" w:hAnsi="Arial" w:cs="Arial"/>
          <w:sz w:val="22"/>
          <w:szCs w:val="22"/>
        </w:rPr>
        <w:t xml:space="preserve">centrum </w:t>
      </w:r>
      <w:r w:rsidR="00420091">
        <w:rPr>
          <w:rFonts w:ascii="Arial" w:hAnsi="Arial" w:cs="Arial"/>
          <w:sz w:val="22"/>
          <w:szCs w:val="22"/>
        </w:rPr>
        <w:t>nagrywania</w:t>
      </w:r>
      <w:r w:rsidRPr="00B63441">
        <w:rPr>
          <w:rFonts w:ascii="Arial" w:hAnsi="Arial" w:cs="Arial"/>
          <w:sz w:val="22"/>
          <w:szCs w:val="22"/>
        </w:rPr>
        <w:t xml:space="preserve"> </w:t>
      </w:r>
      <w:r w:rsidR="00420091">
        <w:rPr>
          <w:rFonts w:ascii="Arial" w:hAnsi="Arial" w:cs="Arial"/>
          <w:sz w:val="22"/>
          <w:szCs w:val="22"/>
        </w:rPr>
        <w:t xml:space="preserve">w chmurze </w:t>
      </w:r>
      <w:r w:rsidR="0023276B">
        <w:rPr>
          <w:rFonts w:ascii="Arial" w:hAnsi="Arial" w:cs="Arial"/>
          <w:sz w:val="22"/>
          <w:szCs w:val="22"/>
        </w:rPr>
        <w:t xml:space="preserve">do centrum </w:t>
      </w:r>
      <w:r w:rsidRPr="00B63441">
        <w:rPr>
          <w:rFonts w:ascii="Arial" w:hAnsi="Arial" w:cs="Arial"/>
          <w:sz w:val="22"/>
          <w:szCs w:val="22"/>
        </w:rPr>
        <w:t>zlokalizowanego na terytorium Unii Europejskiej</w:t>
      </w:r>
      <w:r w:rsidR="00BA12E4">
        <w:rPr>
          <w:rFonts w:ascii="Arial" w:hAnsi="Arial" w:cs="Arial"/>
          <w:sz w:val="22"/>
          <w:szCs w:val="22"/>
        </w:rPr>
        <w:t>.</w:t>
      </w:r>
    </w:p>
    <w:p w14:paraId="3E171DCA" w14:textId="195E0A93" w:rsidR="00335966" w:rsidRPr="00B63441" w:rsidRDefault="007D5E44"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S</w:t>
      </w:r>
      <w:r w:rsidR="00335966" w:rsidRPr="00B63441">
        <w:rPr>
          <w:rFonts w:ascii="Arial" w:hAnsi="Arial" w:cs="Arial"/>
          <w:sz w:val="22"/>
          <w:szCs w:val="22"/>
        </w:rPr>
        <w:t>ystem musi zapewnić zarejestrowanym użytkownikom możliwość zapraszania do wideokonferencji gości, to jest użytkowników, którzy nie posiadają indywidualnego imiennego identyfikatora w systemie, natomiast dysponują dowolnym komputerem osobistym PC/Mac/Linux, tabletem lub smartfonem, spełniającym minimalne wymagania oraz dostępem do sieci Internet</w:t>
      </w:r>
      <w:r w:rsidR="00BA12E4">
        <w:rPr>
          <w:rFonts w:ascii="Arial" w:hAnsi="Arial" w:cs="Arial"/>
          <w:sz w:val="22"/>
          <w:szCs w:val="22"/>
        </w:rPr>
        <w:t>.</w:t>
      </w:r>
    </w:p>
    <w:p w14:paraId="17DEB304" w14:textId="5C587409" w:rsidR="00335966" w:rsidRPr="00B63441" w:rsidRDefault="00806799"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 xml:space="preserve">Możliwość </w:t>
      </w:r>
      <w:r w:rsidR="00335966" w:rsidRPr="00B63441">
        <w:rPr>
          <w:rFonts w:ascii="Arial" w:hAnsi="Arial" w:cs="Arial"/>
          <w:sz w:val="22"/>
          <w:szCs w:val="22"/>
        </w:rPr>
        <w:t>tworzeni</w:t>
      </w:r>
      <w:r>
        <w:rPr>
          <w:rFonts w:ascii="Arial" w:hAnsi="Arial" w:cs="Arial"/>
          <w:sz w:val="22"/>
          <w:szCs w:val="22"/>
        </w:rPr>
        <w:t>a</w:t>
      </w:r>
      <w:r w:rsidR="00335966" w:rsidRPr="00B63441">
        <w:rPr>
          <w:rFonts w:ascii="Arial" w:hAnsi="Arial" w:cs="Arial"/>
          <w:sz w:val="22"/>
          <w:szCs w:val="22"/>
        </w:rPr>
        <w:t xml:space="preserve"> z poziomu zarządzania spotkaniem emalia z zaproszeniem w</w:t>
      </w:r>
      <w:r>
        <w:rPr>
          <w:rFonts w:ascii="Arial" w:hAnsi="Arial" w:cs="Arial"/>
          <w:sz w:val="22"/>
          <w:szCs w:val="22"/>
        </w:rPr>
        <w:t> </w:t>
      </w:r>
      <w:r w:rsidR="00335966" w:rsidRPr="00B63441">
        <w:rPr>
          <w:rFonts w:ascii="Arial" w:hAnsi="Arial" w:cs="Arial"/>
          <w:sz w:val="22"/>
          <w:szCs w:val="22"/>
        </w:rPr>
        <w:t>postaci linka do spotkania</w:t>
      </w:r>
      <w:r w:rsidR="00BA12E4">
        <w:rPr>
          <w:rFonts w:ascii="Arial" w:hAnsi="Arial" w:cs="Arial"/>
          <w:sz w:val="22"/>
          <w:szCs w:val="22"/>
        </w:rPr>
        <w:t>.</w:t>
      </w:r>
    </w:p>
    <w:p w14:paraId="462F7644" w14:textId="3323DDDB" w:rsidR="00B63441" w:rsidRPr="00B63441" w:rsidRDefault="007D5E44"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w:t>
      </w:r>
      <w:r w:rsidR="00B63441" w:rsidRPr="00B63441">
        <w:rPr>
          <w:rFonts w:ascii="Arial" w:hAnsi="Arial" w:cs="Arial"/>
          <w:sz w:val="22"/>
          <w:szCs w:val="22"/>
        </w:rPr>
        <w:t xml:space="preserve">ożliwość logowania do systemu </w:t>
      </w:r>
      <w:r>
        <w:rPr>
          <w:rFonts w:ascii="Arial" w:hAnsi="Arial" w:cs="Arial"/>
          <w:sz w:val="22"/>
          <w:szCs w:val="22"/>
        </w:rPr>
        <w:t>zarejestrowa</w:t>
      </w:r>
      <w:r w:rsidR="00806799">
        <w:rPr>
          <w:rFonts w:ascii="Arial" w:hAnsi="Arial" w:cs="Arial"/>
          <w:sz w:val="22"/>
          <w:szCs w:val="22"/>
        </w:rPr>
        <w:t xml:space="preserve">nym </w:t>
      </w:r>
      <w:r w:rsidR="00B63441" w:rsidRPr="00B63441">
        <w:rPr>
          <w:rFonts w:ascii="Arial" w:hAnsi="Arial" w:cs="Arial"/>
          <w:sz w:val="22"/>
          <w:szCs w:val="22"/>
        </w:rPr>
        <w:t>użytkownik</w:t>
      </w:r>
      <w:r w:rsidR="00806799">
        <w:rPr>
          <w:rFonts w:ascii="Arial" w:hAnsi="Arial" w:cs="Arial"/>
          <w:sz w:val="22"/>
          <w:szCs w:val="22"/>
        </w:rPr>
        <w:t xml:space="preserve">om poświadczeniami </w:t>
      </w:r>
      <w:r w:rsidR="00806799" w:rsidRPr="00B63441">
        <w:rPr>
          <w:rFonts w:ascii="Arial" w:hAnsi="Arial" w:cs="Arial"/>
          <w:sz w:val="22"/>
          <w:szCs w:val="22"/>
        </w:rPr>
        <w:t>domenowym</w:t>
      </w:r>
      <w:r w:rsidR="00806799">
        <w:rPr>
          <w:rFonts w:ascii="Arial" w:hAnsi="Arial" w:cs="Arial"/>
          <w:sz w:val="22"/>
          <w:szCs w:val="22"/>
        </w:rPr>
        <w:t>i</w:t>
      </w:r>
      <w:r w:rsidR="00806799" w:rsidRPr="00B63441">
        <w:rPr>
          <w:rFonts w:ascii="Arial" w:hAnsi="Arial" w:cs="Arial"/>
          <w:sz w:val="22"/>
          <w:szCs w:val="22"/>
        </w:rPr>
        <w:t xml:space="preserve"> </w:t>
      </w:r>
      <w:r w:rsidR="00806799">
        <w:rPr>
          <w:rFonts w:ascii="Arial" w:hAnsi="Arial" w:cs="Arial"/>
          <w:sz w:val="22"/>
          <w:szCs w:val="22"/>
        </w:rPr>
        <w:t xml:space="preserve">AD </w:t>
      </w:r>
      <w:r w:rsidR="00A67148">
        <w:rPr>
          <w:rFonts w:ascii="Arial" w:hAnsi="Arial" w:cs="Arial"/>
          <w:sz w:val="22"/>
          <w:szCs w:val="22"/>
        </w:rPr>
        <w:t xml:space="preserve">za pomocą ADFS </w:t>
      </w:r>
      <w:r w:rsidR="00B63441" w:rsidRPr="00B63441">
        <w:rPr>
          <w:rFonts w:ascii="Arial" w:hAnsi="Arial" w:cs="Arial"/>
          <w:sz w:val="22"/>
          <w:szCs w:val="22"/>
        </w:rPr>
        <w:t>(SSO)</w:t>
      </w:r>
      <w:r w:rsidR="00BA12E4">
        <w:rPr>
          <w:rFonts w:ascii="Arial" w:hAnsi="Arial" w:cs="Arial"/>
          <w:sz w:val="22"/>
          <w:szCs w:val="22"/>
        </w:rPr>
        <w:t>.</w:t>
      </w:r>
    </w:p>
    <w:p w14:paraId="4A2F9108" w14:textId="21E0EFB4" w:rsidR="00B63441" w:rsidRPr="00B63441" w:rsidRDefault="00806799"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lastRenderedPageBreak/>
        <w:t>M</w:t>
      </w:r>
      <w:r w:rsidR="00B63441" w:rsidRPr="00B63441">
        <w:rPr>
          <w:rFonts w:ascii="Arial" w:hAnsi="Arial" w:cs="Arial"/>
          <w:sz w:val="22"/>
          <w:szCs w:val="22"/>
        </w:rPr>
        <w:t>ożliwość personalizacji zaproszeń, witryny dostępowej</w:t>
      </w:r>
      <w:r>
        <w:rPr>
          <w:rFonts w:ascii="Arial" w:hAnsi="Arial" w:cs="Arial"/>
          <w:sz w:val="22"/>
          <w:szCs w:val="22"/>
        </w:rPr>
        <w:t xml:space="preserve"> URL (np. </w:t>
      </w:r>
      <w:proofErr w:type="spellStart"/>
      <w:r w:rsidRPr="00806799">
        <w:rPr>
          <w:rFonts w:ascii="Arial" w:hAnsi="Arial" w:cs="Arial"/>
          <w:sz w:val="22"/>
          <w:szCs w:val="22"/>
        </w:rPr>
        <w:t>twojafirma.xxxx.xx</w:t>
      </w:r>
      <w:proofErr w:type="spellEnd"/>
      <w:r>
        <w:rPr>
          <w:rFonts w:ascii="Arial" w:hAnsi="Arial" w:cs="Arial"/>
          <w:sz w:val="22"/>
          <w:szCs w:val="22"/>
        </w:rPr>
        <w:t>)</w:t>
      </w:r>
      <w:r w:rsidR="00BA12E4">
        <w:rPr>
          <w:rFonts w:ascii="Arial" w:hAnsi="Arial" w:cs="Arial"/>
          <w:sz w:val="22"/>
          <w:szCs w:val="22"/>
        </w:rPr>
        <w:t>.</w:t>
      </w:r>
    </w:p>
    <w:p w14:paraId="25E7561C" w14:textId="4D5890CD" w:rsidR="00B63441" w:rsidRPr="00B63441" w:rsidRDefault="00806799"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Z</w:t>
      </w:r>
      <w:r w:rsidR="00B63441" w:rsidRPr="00B63441">
        <w:rPr>
          <w:rFonts w:ascii="Arial" w:hAnsi="Arial" w:cs="Arial"/>
          <w:sz w:val="22"/>
          <w:szCs w:val="22"/>
        </w:rPr>
        <w:t>estaw narzędzi administracyjny umożliwiający kontrolowanie aktualnie trwających wideokonferencji, w tym dołączenie do wideokonferencji w celu udzielenia pomocy/asysty</w:t>
      </w:r>
      <w:r w:rsidR="00BA12E4">
        <w:rPr>
          <w:rFonts w:ascii="Arial" w:hAnsi="Arial" w:cs="Arial"/>
          <w:sz w:val="22"/>
          <w:szCs w:val="22"/>
        </w:rPr>
        <w:t>.</w:t>
      </w:r>
    </w:p>
    <w:p w14:paraId="3DC7905A" w14:textId="59B7DC17" w:rsidR="00B63441" w:rsidRDefault="00806799"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R</w:t>
      </w:r>
      <w:r w:rsidR="00B63441" w:rsidRPr="00B63441">
        <w:rPr>
          <w:rFonts w:ascii="Arial" w:hAnsi="Arial" w:cs="Arial"/>
          <w:sz w:val="22"/>
          <w:szCs w:val="22"/>
        </w:rPr>
        <w:t>aportowanie</w:t>
      </w:r>
      <w:r w:rsidR="00BA12E4">
        <w:rPr>
          <w:rFonts w:ascii="Arial" w:hAnsi="Arial" w:cs="Arial"/>
          <w:sz w:val="22"/>
          <w:szCs w:val="22"/>
        </w:rPr>
        <w:t>.</w:t>
      </w:r>
    </w:p>
    <w:p w14:paraId="75C52654" w14:textId="77777777" w:rsidR="00BA12E4" w:rsidRDefault="00BA12E4" w:rsidP="00BA12E4">
      <w:pPr>
        <w:pStyle w:val="Nagwek"/>
        <w:tabs>
          <w:tab w:val="clear" w:pos="4536"/>
          <w:tab w:val="clear" w:pos="9072"/>
        </w:tabs>
        <w:spacing w:line="276" w:lineRule="auto"/>
        <w:jc w:val="both"/>
        <w:rPr>
          <w:rFonts w:ascii="Arial" w:hAnsi="Arial" w:cs="Arial"/>
          <w:b/>
          <w:bCs/>
          <w:u w:val="single"/>
        </w:rPr>
      </w:pPr>
    </w:p>
    <w:p w14:paraId="3225F8C3" w14:textId="77777777" w:rsidR="00BA12E4" w:rsidRDefault="00BA12E4" w:rsidP="00BA12E4">
      <w:pPr>
        <w:pStyle w:val="Nagwek"/>
        <w:tabs>
          <w:tab w:val="clear" w:pos="4536"/>
          <w:tab w:val="clear" w:pos="9072"/>
        </w:tabs>
        <w:spacing w:line="276" w:lineRule="auto"/>
        <w:ind w:left="360"/>
        <w:jc w:val="both"/>
        <w:rPr>
          <w:rFonts w:ascii="Arial" w:hAnsi="Arial" w:cs="Arial"/>
          <w:b/>
          <w:bCs/>
          <w:u w:val="single"/>
        </w:rPr>
      </w:pPr>
    </w:p>
    <w:p w14:paraId="6EDB29E9" w14:textId="5FE4B0DC" w:rsidR="00FB0AF0" w:rsidRPr="002F3EC1" w:rsidRDefault="00335966" w:rsidP="00FB0AF0">
      <w:pPr>
        <w:pStyle w:val="Nagwek"/>
        <w:numPr>
          <w:ilvl w:val="0"/>
          <w:numId w:val="35"/>
        </w:numPr>
        <w:tabs>
          <w:tab w:val="clear" w:pos="4536"/>
          <w:tab w:val="clear" w:pos="9072"/>
        </w:tabs>
        <w:spacing w:line="276" w:lineRule="auto"/>
        <w:jc w:val="both"/>
        <w:rPr>
          <w:rFonts w:ascii="Arial" w:hAnsi="Arial" w:cs="Arial"/>
          <w:b/>
          <w:bCs/>
          <w:u w:val="single"/>
        </w:rPr>
      </w:pPr>
      <w:r>
        <w:rPr>
          <w:rFonts w:ascii="Arial" w:hAnsi="Arial" w:cs="Arial"/>
          <w:b/>
          <w:bCs/>
          <w:u w:val="single"/>
        </w:rPr>
        <w:t xml:space="preserve">Wymagania szczegółowe </w:t>
      </w:r>
      <w:r w:rsidR="00B63441">
        <w:rPr>
          <w:rFonts w:ascii="Arial" w:hAnsi="Arial" w:cs="Arial"/>
          <w:b/>
          <w:bCs/>
          <w:u w:val="single"/>
        </w:rPr>
        <w:t xml:space="preserve">– </w:t>
      </w:r>
      <w:r w:rsidR="0023276B">
        <w:rPr>
          <w:rFonts w:ascii="Arial" w:hAnsi="Arial" w:cs="Arial"/>
          <w:b/>
          <w:bCs/>
          <w:u w:val="single"/>
        </w:rPr>
        <w:t xml:space="preserve">moduł </w:t>
      </w:r>
      <w:r>
        <w:rPr>
          <w:rFonts w:ascii="Arial" w:hAnsi="Arial" w:cs="Arial"/>
          <w:b/>
          <w:bCs/>
          <w:u w:val="single"/>
        </w:rPr>
        <w:t>spotkania</w:t>
      </w:r>
      <w:r w:rsidR="00FB0AF0" w:rsidRPr="002F3EC1">
        <w:rPr>
          <w:rFonts w:ascii="Arial" w:hAnsi="Arial" w:cs="Arial"/>
          <w:b/>
          <w:bCs/>
          <w:u w:val="single"/>
        </w:rPr>
        <w:t>:</w:t>
      </w:r>
    </w:p>
    <w:p w14:paraId="33266D40" w14:textId="77777777" w:rsidR="00F42FBC" w:rsidRDefault="00F42FBC" w:rsidP="00F42FBC">
      <w:pPr>
        <w:pStyle w:val="NormalnyWeb"/>
        <w:spacing w:before="0" w:beforeAutospacing="0" w:after="0" w:afterAutospacing="0" w:line="360" w:lineRule="auto"/>
        <w:rPr>
          <w:rFonts w:ascii="Arial" w:hAnsi="Arial" w:cs="Arial"/>
          <w:sz w:val="22"/>
          <w:szCs w:val="22"/>
        </w:rPr>
      </w:pPr>
    </w:p>
    <w:p w14:paraId="0DF6118E" w14:textId="2EC447C9" w:rsidR="00F42FBC" w:rsidRDefault="007607E2" w:rsidP="0023276B">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 xml:space="preserve">Możliwość </w:t>
      </w:r>
      <w:r w:rsidR="00F42FBC" w:rsidRPr="00F42FBC">
        <w:rPr>
          <w:rFonts w:ascii="Arial" w:hAnsi="Arial" w:cs="Arial"/>
          <w:sz w:val="22"/>
          <w:szCs w:val="22"/>
        </w:rPr>
        <w:t>dołącza</w:t>
      </w:r>
      <w:r>
        <w:rPr>
          <w:rFonts w:ascii="Arial" w:hAnsi="Arial" w:cs="Arial"/>
          <w:sz w:val="22"/>
          <w:szCs w:val="22"/>
        </w:rPr>
        <w:t>nia</w:t>
      </w:r>
      <w:r w:rsidR="00F42FBC" w:rsidRPr="00F42FBC">
        <w:rPr>
          <w:rFonts w:ascii="Arial" w:hAnsi="Arial" w:cs="Arial"/>
          <w:sz w:val="22"/>
          <w:szCs w:val="22"/>
        </w:rPr>
        <w:t xml:space="preserve"> </w:t>
      </w:r>
      <w:r w:rsidR="0023276B">
        <w:rPr>
          <w:rFonts w:ascii="Arial" w:hAnsi="Arial" w:cs="Arial"/>
          <w:sz w:val="22"/>
          <w:szCs w:val="22"/>
        </w:rPr>
        <w:t xml:space="preserve">do </w:t>
      </w:r>
      <w:r w:rsidR="00F42FBC" w:rsidRPr="00F42FBC">
        <w:rPr>
          <w:rFonts w:ascii="Arial" w:hAnsi="Arial" w:cs="Arial"/>
          <w:sz w:val="22"/>
          <w:szCs w:val="22"/>
        </w:rPr>
        <w:t xml:space="preserve">spotkań z dowolnego komputera (Windows, </w:t>
      </w:r>
      <w:proofErr w:type="spellStart"/>
      <w:r w:rsidR="00F42FBC" w:rsidRPr="00F42FBC">
        <w:rPr>
          <w:rFonts w:ascii="Arial" w:hAnsi="Arial" w:cs="Arial"/>
          <w:sz w:val="22"/>
          <w:szCs w:val="22"/>
        </w:rPr>
        <w:t>macOS</w:t>
      </w:r>
      <w:proofErr w:type="spellEnd"/>
      <w:r w:rsidR="00F42FBC" w:rsidRPr="00F42FBC">
        <w:rPr>
          <w:rFonts w:ascii="Arial" w:hAnsi="Arial" w:cs="Arial"/>
          <w:sz w:val="22"/>
          <w:szCs w:val="22"/>
        </w:rPr>
        <w:t>, Linux) i urządzenia mobilnego (Android, iOS).</w:t>
      </w:r>
    </w:p>
    <w:p w14:paraId="397DF405" w14:textId="693FD79D" w:rsidR="00F24401" w:rsidRDefault="007607E2" w:rsidP="00FB0AF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w:t>
      </w:r>
      <w:r w:rsidR="00ED29AA">
        <w:rPr>
          <w:rFonts w:ascii="Arial" w:hAnsi="Arial" w:cs="Arial"/>
          <w:sz w:val="22"/>
          <w:szCs w:val="22"/>
        </w:rPr>
        <w:t xml:space="preserve">ożliwość </w:t>
      </w:r>
      <w:r w:rsidR="00F24401" w:rsidRPr="00F24401">
        <w:rPr>
          <w:rFonts w:ascii="Arial" w:hAnsi="Arial" w:cs="Arial"/>
          <w:sz w:val="22"/>
          <w:szCs w:val="22"/>
        </w:rPr>
        <w:t>przejęci</w:t>
      </w:r>
      <w:r w:rsidR="00ED29AA">
        <w:rPr>
          <w:rFonts w:ascii="Arial" w:hAnsi="Arial" w:cs="Arial"/>
          <w:sz w:val="22"/>
          <w:szCs w:val="22"/>
        </w:rPr>
        <w:t>a</w:t>
      </w:r>
      <w:r w:rsidR="00F24401" w:rsidRPr="00F24401">
        <w:rPr>
          <w:rFonts w:ascii="Arial" w:hAnsi="Arial" w:cs="Arial"/>
          <w:sz w:val="22"/>
          <w:szCs w:val="22"/>
        </w:rPr>
        <w:t xml:space="preserve"> kontroli nad zdalną klawiatura i myszką (</w:t>
      </w:r>
      <w:proofErr w:type="spellStart"/>
      <w:r w:rsidR="00F24401" w:rsidRPr="00F24401">
        <w:rPr>
          <w:rFonts w:ascii="Arial" w:hAnsi="Arial" w:cs="Arial"/>
          <w:sz w:val="22"/>
          <w:szCs w:val="22"/>
        </w:rPr>
        <w:t>remote</w:t>
      </w:r>
      <w:proofErr w:type="spellEnd"/>
      <w:r w:rsidR="00F24401" w:rsidRPr="00F24401">
        <w:rPr>
          <w:rFonts w:ascii="Arial" w:hAnsi="Arial" w:cs="Arial"/>
          <w:sz w:val="22"/>
          <w:szCs w:val="22"/>
        </w:rPr>
        <w:t xml:space="preserve"> desktop)</w:t>
      </w:r>
    </w:p>
    <w:p w14:paraId="053AEBAB" w14:textId="275C6E63" w:rsidR="00F24401" w:rsidRDefault="007607E2" w:rsidP="00FB0AF0">
      <w:pPr>
        <w:pStyle w:val="NormalnyWeb"/>
        <w:numPr>
          <w:ilvl w:val="1"/>
          <w:numId w:val="35"/>
        </w:numPr>
        <w:spacing w:before="0" w:beforeAutospacing="0" w:after="0" w:afterAutospacing="0" w:line="360" w:lineRule="auto"/>
        <w:rPr>
          <w:rFonts w:ascii="Arial" w:hAnsi="Arial" w:cs="Arial"/>
          <w:sz w:val="22"/>
          <w:szCs w:val="22"/>
        </w:rPr>
      </w:pPr>
      <w:r w:rsidRPr="007607E2">
        <w:rPr>
          <w:rFonts w:ascii="Arial" w:hAnsi="Arial" w:cs="Arial"/>
          <w:sz w:val="22"/>
          <w:szCs w:val="22"/>
        </w:rPr>
        <w:t>Obsługa w konferencji po</w:t>
      </w:r>
      <w:r>
        <w:rPr>
          <w:rFonts w:ascii="Arial" w:hAnsi="Arial" w:cs="Arial"/>
          <w:sz w:val="22"/>
          <w:szCs w:val="22"/>
        </w:rPr>
        <w:t>łą</w:t>
      </w:r>
      <w:r w:rsidRPr="007607E2">
        <w:rPr>
          <w:rFonts w:ascii="Arial" w:hAnsi="Arial" w:cs="Arial"/>
          <w:sz w:val="22"/>
          <w:szCs w:val="22"/>
        </w:rPr>
        <w:t>cze</w:t>
      </w:r>
      <w:r>
        <w:rPr>
          <w:rFonts w:ascii="Arial" w:hAnsi="Arial" w:cs="Arial"/>
          <w:sz w:val="22"/>
          <w:szCs w:val="22"/>
        </w:rPr>
        <w:t>ń</w:t>
      </w:r>
      <w:r w:rsidRPr="007607E2">
        <w:rPr>
          <w:rFonts w:ascii="Arial" w:hAnsi="Arial" w:cs="Arial"/>
          <w:sz w:val="22"/>
          <w:szCs w:val="22"/>
        </w:rPr>
        <w:t xml:space="preserve"> audio poprzez wdzwonienie si</w:t>
      </w:r>
      <w:r>
        <w:rPr>
          <w:rFonts w:ascii="Arial" w:hAnsi="Arial" w:cs="Arial"/>
          <w:sz w:val="22"/>
          <w:szCs w:val="22"/>
        </w:rPr>
        <w:t>ę</w:t>
      </w:r>
      <w:r w:rsidRPr="007607E2">
        <w:rPr>
          <w:rFonts w:ascii="Arial" w:hAnsi="Arial" w:cs="Arial"/>
          <w:sz w:val="22"/>
          <w:szCs w:val="22"/>
        </w:rPr>
        <w:t xml:space="preserve"> do konferencji z sieci telefonicznej. Udost</w:t>
      </w:r>
      <w:r>
        <w:rPr>
          <w:rFonts w:ascii="Arial" w:hAnsi="Arial" w:cs="Arial"/>
          <w:sz w:val="22"/>
          <w:szCs w:val="22"/>
        </w:rPr>
        <w:t>ę</w:t>
      </w:r>
      <w:r w:rsidRPr="007607E2">
        <w:rPr>
          <w:rFonts w:ascii="Arial" w:hAnsi="Arial" w:cs="Arial"/>
          <w:sz w:val="22"/>
          <w:szCs w:val="22"/>
        </w:rPr>
        <w:t>pnione publiczne numery dost</w:t>
      </w:r>
      <w:r>
        <w:rPr>
          <w:rFonts w:ascii="Arial" w:hAnsi="Arial" w:cs="Arial"/>
          <w:sz w:val="22"/>
          <w:szCs w:val="22"/>
        </w:rPr>
        <w:t>ę</w:t>
      </w:r>
      <w:r w:rsidRPr="007607E2">
        <w:rPr>
          <w:rFonts w:ascii="Arial" w:hAnsi="Arial" w:cs="Arial"/>
          <w:sz w:val="22"/>
          <w:szCs w:val="22"/>
        </w:rPr>
        <w:t>powe PSTN w Polsce i co najmniej pi</w:t>
      </w:r>
      <w:r>
        <w:rPr>
          <w:rFonts w:ascii="Arial" w:hAnsi="Arial" w:cs="Arial"/>
          <w:sz w:val="22"/>
          <w:szCs w:val="22"/>
        </w:rPr>
        <w:t>ę</w:t>
      </w:r>
      <w:r w:rsidRPr="007607E2">
        <w:rPr>
          <w:rFonts w:ascii="Arial" w:hAnsi="Arial" w:cs="Arial"/>
          <w:sz w:val="22"/>
          <w:szCs w:val="22"/>
        </w:rPr>
        <w:t>ciu krajach Unii Europejskiej</w:t>
      </w:r>
      <w:r w:rsidR="00BA12E4">
        <w:rPr>
          <w:rFonts w:ascii="Arial" w:hAnsi="Arial" w:cs="Arial"/>
          <w:sz w:val="22"/>
          <w:szCs w:val="22"/>
        </w:rPr>
        <w:t>.</w:t>
      </w:r>
      <w:r>
        <w:rPr>
          <w:rFonts w:ascii="Arial" w:hAnsi="Arial" w:cs="Arial"/>
          <w:sz w:val="22"/>
          <w:szCs w:val="22"/>
        </w:rPr>
        <w:t xml:space="preserve"> </w:t>
      </w:r>
    </w:p>
    <w:p w14:paraId="2CE948A0" w14:textId="12A721BC" w:rsidR="008B29DF" w:rsidRDefault="008B29DF" w:rsidP="00FB0AF0">
      <w:pPr>
        <w:pStyle w:val="NormalnyWeb"/>
        <w:numPr>
          <w:ilvl w:val="1"/>
          <w:numId w:val="35"/>
        </w:numPr>
        <w:spacing w:before="0" w:beforeAutospacing="0" w:after="0" w:afterAutospacing="0" w:line="360" w:lineRule="auto"/>
        <w:rPr>
          <w:rFonts w:ascii="Arial" w:hAnsi="Arial" w:cs="Arial"/>
          <w:sz w:val="22"/>
          <w:szCs w:val="22"/>
        </w:rPr>
      </w:pPr>
      <w:r w:rsidRPr="008B29DF">
        <w:rPr>
          <w:rFonts w:ascii="Arial" w:hAnsi="Arial" w:cs="Arial"/>
          <w:sz w:val="22"/>
          <w:szCs w:val="22"/>
        </w:rPr>
        <w:t>Dost</w:t>
      </w:r>
      <w:r w:rsidR="00CB3E9F">
        <w:rPr>
          <w:rFonts w:ascii="Arial" w:hAnsi="Arial" w:cs="Arial"/>
          <w:sz w:val="22"/>
          <w:szCs w:val="22"/>
        </w:rPr>
        <w:t>ę</w:t>
      </w:r>
      <w:r w:rsidRPr="008B29DF">
        <w:rPr>
          <w:rFonts w:ascii="Arial" w:hAnsi="Arial" w:cs="Arial"/>
          <w:sz w:val="22"/>
          <w:szCs w:val="22"/>
        </w:rPr>
        <w:t>pne tryby wy</w:t>
      </w:r>
      <w:r w:rsidR="00CB3E9F">
        <w:rPr>
          <w:rFonts w:ascii="Arial" w:hAnsi="Arial" w:cs="Arial"/>
          <w:sz w:val="22"/>
          <w:szCs w:val="22"/>
        </w:rPr>
        <w:t>ś</w:t>
      </w:r>
      <w:r w:rsidRPr="008B29DF">
        <w:rPr>
          <w:rFonts w:ascii="Arial" w:hAnsi="Arial" w:cs="Arial"/>
          <w:sz w:val="22"/>
          <w:szCs w:val="22"/>
        </w:rPr>
        <w:t>wietlania uczestnik</w:t>
      </w:r>
      <w:r w:rsidR="00CB3E9F">
        <w:rPr>
          <w:rFonts w:ascii="Arial" w:hAnsi="Arial" w:cs="Arial"/>
          <w:sz w:val="22"/>
          <w:szCs w:val="22"/>
        </w:rPr>
        <w:t>ó</w:t>
      </w:r>
      <w:r w:rsidRPr="008B29DF">
        <w:rPr>
          <w:rFonts w:ascii="Arial" w:hAnsi="Arial" w:cs="Arial"/>
          <w:sz w:val="22"/>
          <w:szCs w:val="22"/>
        </w:rPr>
        <w:t>w, ustawiane indywidualnie przez uczestnik</w:t>
      </w:r>
      <w:r w:rsidR="00CB3E9F">
        <w:rPr>
          <w:rFonts w:ascii="Arial" w:hAnsi="Arial" w:cs="Arial"/>
          <w:sz w:val="22"/>
          <w:szCs w:val="22"/>
        </w:rPr>
        <w:t>ó</w:t>
      </w:r>
      <w:r w:rsidRPr="008B29DF">
        <w:rPr>
          <w:rFonts w:ascii="Arial" w:hAnsi="Arial" w:cs="Arial"/>
          <w:sz w:val="22"/>
          <w:szCs w:val="22"/>
        </w:rPr>
        <w:t>w, prezenter</w:t>
      </w:r>
      <w:r w:rsidR="00CB3E9F">
        <w:rPr>
          <w:rFonts w:ascii="Arial" w:hAnsi="Arial" w:cs="Arial"/>
          <w:sz w:val="22"/>
          <w:szCs w:val="22"/>
        </w:rPr>
        <w:t>ó</w:t>
      </w:r>
      <w:r w:rsidRPr="008B29DF">
        <w:rPr>
          <w:rFonts w:ascii="Arial" w:hAnsi="Arial" w:cs="Arial"/>
          <w:sz w:val="22"/>
          <w:szCs w:val="22"/>
        </w:rPr>
        <w:t>w oraz gospodarza:</w:t>
      </w:r>
    </w:p>
    <w:p w14:paraId="0F9B814F" w14:textId="200387D6" w:rsidR="008B29DF" w:rsidRDefault="008B29DF" w:rsidP="008B29DF">
      <w:pPr>
        <w:pStyle w:val="NormalnyWeb"/>
        <w:numPr>
          <w:ilvl w:val="2"/>
          <w:numId w:val="35"/>
        </w:numPr>
        <w:spacing w:before="0" w:beforeAutospacing="0" w:after="0" w:afterAutospacing="0" w:line="360" w:lineRule="auto"/>
        <w:rPr>
          <w:rFonts w:ascii="Arial" w:hAnsi="Arial" w:cs="Arial"/>
          <w:sz w:val="22"/>
          <w:szCs w:val="22"/>
        </w:rPr>
      </w:pPr>
      <w:r w:rsidRPr="008B29DF">
        <w:rPr>
          <w:rFonts w:ascii="Arial" w:hAnsi="Arial" w:cs="Arial"/>
          <w:sz w:val="22"/>
          <w:szCs w:val="22"/>
        </w:rPr>
        <w:t>Tryb aktywnego prezentera, w kt</w:t>
      </w:r>
      <w:r w:rsidR="00CB3E9F">
        <w:rPr>
          <w:rFonts w:ascii="Arial" w:hAnsi="Arial" w:cs="Arial"/>
          <w:sz w:val="22"/>
          <w:szCs w:val="22"/>
        </w:rPr>
        <w:t>ór</w:t>
      </w:r>
      <w:r w:rsidRPr="008B29DF">
        <w:rPr>
          <w:rFonts w:ascii="Arial" w:hAnsi="Arial" w:cs="Arial"/>
          <w:sz w:val="22"/>
          <w:szCs w:val="22"/>
        </w:rPr>
        <w:t>ym na całym ekranie s</w:t>
      </w:r>
      <w:r w:rsidR="00CB3E9F">
        <w:rPr>
          <w:rFonts w:ascii="Arial" w:hAnsi="Arial" w:cs="Arial"/>
          <w:sz w:val="22"/>
          <w:szCs w:val="22"/>
        </w:rPr>
        <w:t>ą</w:t>
      </w:r>
      <w:r w:rsidRPr="008B29DF">
        <w:rPr>
          <w:rFonts w:ascii="Arial" w:hAnsi="Arial" w:cs="Arial"/>
          <w:sz w:val="22"/>
          <w:szCs w:val="22"/>
        </w:rPr>
        <w:t xml:space="preserve"> wy</w:t>
      </w:r>
      <w:r w:rsidR="00CB3E9F">
        <w:rPr>
          <w:rFonts w:ascii="Arial" w:hAnsi="Arial" w:cs="Arial"/>
          <w:sz w:val="22"/>
          <w:szCs w:val="22"/>
        </w:rPr>
        <w:t>ś</w:t>
      </w:r>
      <w:r w:rsidRPr="008B29DF">
        <w:rPr>
          <w:rFonts w:ascii="Arial" w:hAnsi="Arial" w:cs="Arial"/>
          <w:sz w:val="22"/>
          <w:szCs w:val="22"/>
        </w:rPr>
        <w:t>wietlane kamery uczestnik</w:t>
      </w:r>
      <w:r w:rsidR="00CB3E9F">
        <w:rPr>
          <w:rFonts w:ascii="Arial" w:hAnsi="Arial" w:cs="Arial"/>
          <w:sz w:val="22"/>
          <w:szCs w:val="22"/>
        </w:rPr>
        <w:t>ó</w:t>
      </w:r>
      <w:r w:rsidRPr="008B29DF">
        <w:rPr>
          <w:rFonts w:ascii="Arial" w:hAnsi="Arial" w:cs="Arial"/>
          <w:sz w:val="22"/>
          <w:szCs w:val="22"/>
        </w:rPr>
        <w:t>w, największe okno kamery g</w:t>
      </w:r>
      <w:r w:rsidR="00CB3E9F">
        <w:rPr>
          <w:rFonts w:ascii="Arial" w:hAnsi="Arial" w:cs="Arial"/>
          <w:sz w:val="22"/>
          <w:szCs w:val="22"/>
        </w:rPr>
        <w:t>łó</w:t>
      </w:r>
      <w:r w:rsidRPr="008B29DF">
        <w:rPr>
          <w:rFonts w:ascii="Arial" w:hAnsi="Arial" w:cs="Arial"/>
          <w:sz w:val="22"/>
          <w:szCs w:val="22"/>
        </w:rPr>
        <w:t>wnej prze</w:t>
      </w:r>
      <w:r w:rsidR="00CB3E9F">
        <w:rPr>
          <w:rFonts w:ascii="Arial" w:hAnsi="Arial" w:cs="Arial"/>
          <w:sz w:val="22"/>
          <w:szCs w:val="22"/>
        </w:rPr>
        <w:t>łą</w:t>
      </w:r>
      <w:r w:rsidRPr="008B29DF">
        <w:rPr>
          <w:rFonts w:ascii="Arial" w:hAnsi="Arial" w:cs="Arial"/>
          <w:sz w:val="22"/>
          <w:szCs w:val="22"/>
        </w:rPr>
        <w:t>cza si</w:t>
      </w:r>
      <w:r w:rsidR="00CB3E9F">
        <w:rPr>
          <w:rFonts w:ascii="Arial" w:hAnsi="Arial" w:cs="Arial"/>
          <w:sz w:val="22"/>
          <w:szCs w:val="22"/>
        </w:rPr>
        <w:t xml:space="preserve">ę </w:t>
      </w:r>
      <w:r w:rsidRPr="008B29DF">
        <w:rPr>
          <w:rFonts w:ascii="Arial" w:hAnsi="Arial" w:cs="Arial"/>
          <w:sz w:val="22"/>
          <w:szCs w:val="22"/>
        </w:rPr>
        <w:t>automatycznie na osob</w:t>
      </w:r>
      <w:r w:rsidR="00CB3E9F">
        <w:rPr>
          <w:rFonts w:ascii="Arial" w:hAnsi="Arial" w:cs="Arial"/>
          <w:sz w:val="22"/>
          <w:szCs w:val="22"/>
        </w:rPr>
        <w:t>ę</w:t>
      </w:r>
      <w:r w:rsidRPr="008B29DF">
        <w:rPr>
          <w:rFonts w:ascii="Arial" w:hAnsi="Arial" w:cs="Arial"/>
          <w:sz w:val="22"/>
          <w:szCs w:val="22"/>
        </w:rPr>
        <w:t xml:space="preserve"> m</w:t>
      </w:r>
      <w:r w:rsidR="00CB3E9F">
        <w:rPr>
          <w:rFonts w:ascii="Arial" w:hAnsi="Arial" w:cs="Arial"/>
          <w:sz w:val="22"/>
          <w:szCs w:val="22"/>
        </w:rPr>
        <w:t>ó</w:t>
      </w:r>
      <w:r w:rsidRPr="008B29DF">
        <w:rPr>
          <w:rFonts w:ascii="Arial" w:hAnsi="Arial" w:cs="Arial"/>
          <w:sz w:val="22"/>
          <w:szCs w:val="22"/>
        </w:rPr>
        <w:t>wi</w:t>
      </w:r>
      <w:r w:rsidR="00CB3E9F">
        <w:rPr>
          <w:rFonts w:ascii="Arial" w:hAnsi="Arial" w:cs="Arial"/>
          <w:sz w:val="22"/>
          <w:szCs w:val="22"/>
        </w:rPr>
        <w:t>ą</w:t>
      </w:r>
      <w:r w:rsidRPr="008B29DF">
        <w:rPr>
          <w:rFonts w:ascii="Arial" w:hAnsi="Arial" w:cs="Arial"/>
          <w:sz w:val="22"/>
          <w:szCs w:val="22"/>
        </w:rPr>
        <w:t>ca w danej chwili. Widok pozostałych stron w formie mniejszych okien wideo na dole ekranu, co najmniej 5 stron wideo w spotkaniu wirtualnym</w:t>
      </w:r>
      <w:r w:rsidR="00BA12E4">
        <w:rPr>
          <w:rFonts w:ascii="Arial" w:hAnsi="Arial" w:cs="Arial"/>
          <w:sz w:val="22"/>
          <w:szCs w:val="22"/>
        </w:rPr>
        <w:t>,</w:t>
      </w:r>
    </w:p>
    <w:p w14:paraId="33A0ED92" w14:textId="427ED53D" w:rsidR="008B29DF" w:rsidRDefault="008B29DF" w:rsidP="008B29DF">
      <w:pPr>
        <w:pStyle w:val="NormalnyWeb"/>
        <w:numPr>
          <w:ilvl w:val="2"/>
          <w:numId w:val="35"/>
        </w:numPr>
        <w:spacing w:before="0" w:beforeAutospacing="0" w:after="0" w:afterAutospacing="0" w:line="360" w:lineRule="auto"/>
        <w:rPr>
          <w:rFonts w:ascii="Arial" w:hAnsi="Arial" w:cs="Arial"/>
          <w:sz w:val="22"/>
          <w:szCs w:val="22"/>
        </w:rPr>
      </w:pPr>
      <w:r w:rsidRPr="008B29DF">
        <w:rPr>
          <w:rFonts w:ascii="Arial" w:hAnsi="Arial" w:cs="Arial"/>
          <w:sz w:val="22"/>
          <w:szCs w:val="22"/>
        </w:rPr>
        <w:t>Tryb galerii, w kt</w:t>
      </w:r>
      <w:r w:rsidR="00CB3E9F">
        <w:rPr>
          <w:rFonts w:ascii="Arial" w:hAnsi="Arial" w:cs="Arial"/>
          <w:sz w:val="22"/>
          <w:szCs w:val="22"/>
        </w:rPr>
        <w:t>ó</w:t>
      </w:r>
      <w:r w:rsidRPr="008B29DF">
        <w:rPr>
          <w:rFonts w:ascii="Arial" w:hAnsi="Arial" w:cs="Arial"/>
          <w:sz w:val="22"/>
          <w:szCs w:val="22"/>
        </w:rPr>
        <w:t>rym na całym ekranie s</w:t>
      </w:r>
      <w:r w:rsidR="00CB3E9F">
        <w:rPr>
          <w:rFonts w:ascii="Arial" w:hAnsi="Arial" w:cs="Arial"/>
          <w:sz w:val="22"/>
          <w:szCs w:val="22"/>
        </w:rPr>
        <w:t>ą</w:t>
      </w:r>
      <w:r w:rsidRPr="008B29DF">
        <w:rPr>
          <w:rFonts w:ascii="Arial" w:hAnsi="Arial" w:cs="Arial"/>
          <w:sz w:val="22"/>
          <w:szCs w:val="22"/>
        </w:rPr>
        <w:t xml:space="preserve"> wy</w:t>
      </w:r>
      <w:r w:rsidR="00CB3E9F">
        <w:rPr>
          <w:rFonts w:ascii="Arial" w:hAnsi="Arial" w:cs="Arial"/>
          <w:sz w:val="22"/>
          <w:szCs w:val="22"/>
        </w:rPr>
        <w:t>ś</w:t>
      </w:r>
      <w:r w:rsidRPr="008B29DF">
        <w:rPr>
          <w:rFonts w:ascii="Arial" w:hAnsi="Arial" w:cs="Arial"/>
          <w:sz w:val="22"/>
          <w:szCs w:val="22"/>
        </w:rPr>
        <w:t>wietlane kamery uczestnik</w:t>
      </w:r>
      <w:r w:rsidR="00CB3E9F">
        <w:rPr>
          <w:rFonts w:ascii="Arial" w:hAnsi="Arial" w:cs="Arial"/>
          <w:sz w:val="22"/>
          <w:szCs w:val="22"/>
        </w:rPr>
        <w:t>ó</w:t>
      </w:r>
      <w:r w:rsidRPr="008B29DF">
        <w:rPr>
          <w:rFonts w:ascii="Arial" w:hAnsi="Arial" w:cs="Arial"/>
          <w:sz w:val="22"/>
          <w:szCs w:val="22"/>
        </w:rPr>
        <w:t xml:space="preserve">w, podzielonych na </w:t>
      </w:r>
      <w:r w:rsidR="00CB3E9F">
        <w:rPr>
          <w:rFonts w:ascii="Arial" w:hAnsi="Arial" w:cs="Arial"/>
          <w:sz w:val="22"/>
          <w:szCs w:val="22"/>
        </w:rPr>
        <w:t xml:space="preserve">równej </w:t>
      </w:r>
      <w:r w:rsidRPr="008B29DF">
        <w:rPr>
          <w:rFonts w:ascii="Arial" w:hAnsi="Arial" w:cs="Arial"/>
          <w:sz w:val="22"/>
          <w:szCs w:val="22"/>
        </w:rPr>
        <w:t>wielko</w:t>
      </w:r>
      <w:r w:rsidR="00CB3E9F">
        <w:rPr>
          <w:rFonts w:ascii="Arial" w:hAnsi="Arial" w:cs="Arial"/>
          <w:sz w:val="22"/>
          <w:szCs w:val="22"/>
        </w:rPr>
        <w:t xml:space="preserve">ści </w:t>
      </w:r>
      <w:r w:rsidRPr="008B29DF">
        <w:rPr>
          <w:rFonts w:ascii="Arial" w:hAnsi="Arial" w:cs="Arial"/>
          <w:sz w:val="22"/>
          <w:szCs w:val="22"/>
        </w:rPr>
        <w:t>okna, co najmniej 2 stron wideo w spotkaniu wirtualnym, obsługa do 49 okien wideo, jeśli parametry komputera na to pozwalają</w:t>
      </w:r>
      <w:r w:rsidR="00BA12E4">
        <w:rPr>
          <w:rFonts w:ascii="Arial" w:hAnsi="Arial" w:cs="Arial"/>
          <w:sz w:val="22"/>
          <w:szCs w:val="22"/>
        </w:rPr>
        <w:t>.</w:t>
      </w:r>
    </w:p>
    <w:p w14:paraId="1066EA3E" w14:textId="30C1F477" w:rsidR="008B29DF" w:rsidRDefault="008B29DF" w:rsidP="00FB0AF0">
      <w:pPr>
        <w:pStyle w:val="NormalnyWeb"/>
        <w:numPr>
          <w:ilvl w:val="1"/>
          <w:numId w:val="35"/>
        </w:numPr>
        <w:spacing w:before="0" w:beforeAutospacing="0" w:after="0" w:afterAutospacing="0" w:line="360" w:lineRule="auto"/>
        <w:rPr>
          <w:rFonts w:ascii="Arial" w:hAnsi="Arial" w:cs="Arial"/>
          <w:sz w:val="22"/>
          <w:szCs w:val="22"/>
        </w:rPr>
      </w:pPr>
      <w:r w:rsidRPr="008B29DF">
        <w:rPr>
          <w:rFonts w:ascii="Arial" w:hAnsi="Arial" w:cs="Arial"/>
          <w:sz w:val="22"/>
          <w:szCs w:val="22"/>
        </w:rPr>
        <w:t xml:space="preserve">Zabezpieczenie </w:t>
      </w:r>
      <w:r>
        <w:rPr>
          <w:rFonts w:ascii="Arial" w:hAnsi="Arial" w:cs="Arial"/>
          <w:sz w:val="22"/>
          <w:szCs w:val="22"/>
        </w:rPr>
        <w:t>dostępu</w:t>
      </w:r>
      <w:r w:rsidRPr="008B29DF">
        <w:rPr>
          <w:rFonts w:ascii="Arial" w:hAnsi="Arial" w:cs="Arial"/>
          <w:sz w:val="22"/>
          <w:szCs w:val="22"/>
        </w:rPr>
        <w:t xml:space="preserve"> do spotkania wirtualnego poprzez hasło i wirtualną poczekalnię</w:t>
      </w:r>
      <w:r w:rsidR="00CB3E9F">
        <w:rPr>
          <w:rFonts w:ascii="Arial" w:hAnsi="Arial" w:cs="Arial"/>
          <w:sz w:val="22"/>
          <w:szCs w:val="22"/>
        </w:rPr>
        <w:t>.</w:t>
      </w:r>
    </w:p>
    <w:p w14:paraId="1BCC5386" w14:textId="16C75D5B" w:rsidR="00CB3E9F" w:rsidRDefault="00CB3E9F" w:rsidP="00FB0AF0">
      <w:pPr>
        <w:pStyle w:val="NormalnyWeb"/>
        <w:numPr>
          <w:ilvl w:val="1"/>
          <w:numId w:val="35"/>
        </w:numPr>
        <w:spacing w:before="0" w:beforeAutospacing="0" w:after="0" w:afterAutospacing="0" w:line="360" w:lineRule="auto"/>
        <w:rPr>
          <w:rFonts w:ascii="Arial" w:hAnsi="Arial" w:cs="Arial"/>
          <w:sz w:val="22"/>
          <w:szCs w:val="22"/>
        </w:rPr>
      </w:pPr>
      <w:r w:rsidRPr="00CB3E9F">
        <w:rPr>
          <w:rFonts w:ascii="Arial" w:hAnsi="Arial" w:cs="Arial"/>
          <w:sz w:val="22"/>
          <w:szCs w:val="22"/>
        </w:rPr>
        <w:t>Zabezpieczenie dost</w:t>
      </w:r>
      <w:r>
        <w:rPr>
          <w:rFonts w:ascii="Arial" w:hAnsi="Arial" w:cs="Arial"/>
          <w:sz w:val="22"/>
          <w:szCs w:val="22"/>
        </w:rPr>
        <w:t>ę</w:t>
      </w:r>
      <w:r w:rsidRPr="00CB3E9F">
        <w:rPr>
          <w:rFonts w:ascii="Arial" w:hAnsi="Arial" w:cs="Arial"/>
          <w:sz w:val="22"/>
          <w:szCs w:val="22"/>
        </w:rPr>
        <w:t>pu do spotkania poprzez jego zamkni</w:t>
      </w:r>
      <w:r>
        <w:rPr>
          <w:rFonts w:ascii="Arial" w:hAnsi="Arial" w:cs="Arial"/>
          <w:sz w:val="22"/>
          <w:szCs w:val="22"/>
        </w:rPr>
        <w:t>ę</w:t>
      </w:r>
      <w:r w:rsidRPr="00CB3E9F">
        <w:rPr>
          <w:rFonts w:ascii="Arial" w:hAnsi="Arial" w:cs="Arial"/>
          <w:sz w:val="22"/>
          <w:szCs w:val="22"/>
        </w:rPr>
        <w:t>cie po rozpocz</w:t>
      </w:r>
      <w:r>
        <w:rPr>
          <w:rFonts w:ascii="Arial" w:hAnsi="Arial" w:cs="Arial"/>
          <w:sz w:val="22"/>
          <w:szCs w:val="22"/>
        </w:rPr>
        <w:t>ę</w:t>
      </w:r>
      <w:r w:rsidRPr="00CB3E9F">
        <w:rPr>
          <w:rFonts w:ascii="Arial" w:hAnsi="Arial" w:cs="Arial"/>
          <w:sz w:val="22"/>
          <w:szCs w:val="22"/>
        </w:rPr>
        <w:t>ciu i do</w:t>
      </w:r>
      <w:r>
        <w:rPr>
          <w:rFonts w:ascii="Arial" w:hAnsi="Arial" w:cs="Arial"/>
          <w:sz w:val="22"/>
          <w:szCs w:val="22"/>
        </w:rPr>
        <w:t>łą</w:t>
      </w:r>
      <w:r w:rsidRPr="00CB3E9F">
        <w:rPr>
          <w:rFonts w:ascii="Arial" w:hAnsi="Arial" w:cs="Arial"/>
          <w:sz w:val="22"/>
          <w:szCs w:val="22"/>
        </w:rPr>
        <w:t>czeniu uczestnik</w:t>
      </w:r>
      <w:r>
        <w:rPr>
          <w:rFonts w:ascii="Arial" w:hAnsi="Arial" w:cs="Arial"/>
          <w:sz w:val="22"/>
          <w:szCs w:val="22"/>
        </w:rPr>
        <w:t>ó</w:t>
      </w:r>
      <w:r w:rsidRPr="00CB3E9F">
        <w:rPr>
          <w:rFonts w:ascii="Arial" w:hAnsi="Arial" w:cs="Arial"/>
          <w:sz w:val="22"/>
          <w:szCs w:val="22"/>
        </w:rPr>
        <w:t>w</w:t>
      </w:r>
      <w:r w:rsidR="00BA12E4">
        <w:rPr>
          <w:rFonts w:ascii="Arial" w:hAnsi="Arial" w:cs="Arial"/>
          <w:sz w:val="22"/>
          <w:szCs w:val="22"/>
        </w:rPr>
        <w:t>.</w:t>
      </w:r>
    </w:p>
    <w:p w14:paraId="6C003E14" w14:textId="44DFE5F7" w:rsidR="00F24401" w:rsidRDefault="007607E2" w:rsidP="00FB0AF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S</w:t>
      </w:r>
      <w:r w:rsidR="00F24401" w:rsidRPr="00F24401">
        <w:rPr>
          <w:rFonts w:ascii="Arial" w:hAnsi="Arial" w:cs="Arial"/>
          <w:sz w:val="22"/>
          <w:szCs w:val="22"/>
        </w:rPr>
        <w:t xml:space="preserve">zyfrowanie </w:t>
      </w:r>
      <w:r>
        <w:rPr>
          <w:rFonts w:ascii="Arial" w:hAnsi="Arial" w:cs="Arial"/>
          <w:sz w:val="22"/>
          <w:szCs w:val="22"/>
        </w:rPr>
        <w:t xml:space="preserve">połączeń </w:t>
      </w:r>
      <w:r w:rsidR="0043760A">
        <w:rPr>
          <w:rFonts w:ascii="Arial" w:hAnsi="Arial" w:cs="Arial"/>
          <w:sz w:val="22"/>
          <w:szCs w:val="22"/>
        </w:rPr>
        <w:t xml:space="preserve">min. </w:t>
      </w:r>
      <w:r w:rsidR="00F24401" w:rsidRPr="00F24401">
        <w:rPr>
          <w:rFonts w:ascii="Arial" w:hAnsi="Arial" w:cs="Arial"/>
          <w:sz w:val="22"/>
          <w:szCs w:val="22"/>
        </w:rPr>
        <w:t>SSL i AES 256 bit</w:t>
      </w:r>
      <w:r w:rsidR="00BA12E4">
        <w:rPr>
          <w:rFonts w:ascii="Arial" w:hAnsi="Arial" w:cs="Arial"/>
          <w:sz w:val="22"/>
          <w:szCs w:val="22"/>
        </w:rPr>
        <w:t>.</w:t>
      </w:r>
    </w:p>
    <w:p w14:paraId="21C786BD" w14:textId="511026B9" w:rsidR="00F42FBC" w:rsidRDefault="00F42FBC" w:rsidP="00F42FBC">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 xml:space="preserve">Możliwość zezwolenia na nagrywanie spotkania wszystkim uczestnikom lub możliwość zezwolenia na nagrywanie poszczególnym uczestnikom </w:t>
      </w:r>
      <w:r w:rsidR="00B1135A">
        <w:rPr>
          <w:rFonts w:ascii="Arial" w:hAnsi="Arial" w:cs="Arial"/>
          <w:sz w:val="22"/>
          <w:szCs w:val="22"/>
        </w:rPr>
        <w:t>wskazanym przez</w:t>
      </w:r>
      <w:r w:rsidR="00BA12E4">
        <w:rPr>
          <w:rFonts w:ascii="Arial" w:hAnsi="Arial" w:cs="Arial"/>
          <w:sz w:val="22"/>
          <w:szCs w:val="22"/>
        </w:rPr>
        <w:t xml:space="preserve"> prowadzącego.</w:t>
      </w:r>
    </w:p>
    <w:p w14:paraId="73AA7A85" w14:textId="2A43884C" w:rsidR="00E935BC" w:rsidRDefault="00E935BC" w:rsidP="00F42FBC">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lastRenderedPageBreak/>
        <w:t xml:space="preserve">Możliwość podziału uczestników </w:t>
      </w:r>
      <w:r w:rsidR="00D848CC">
        <w:rPr>
          <w:rFonts w:ascii="Arial" w:hAnsi="Arial" w:cs="Arial"/>
          <w:sz w:val="22"/>
          <w:szCs w:val="22"/>
        </w:rPr>
        <w:t>na mniejsze grupy. W zależności od ustawień spotkania system powinien umożliwiać samodziel</w:t>
      </w:r>
      <w:r w:rsidR="00990871">
        <w:rPr>
          <w:rFonts w:ascii="Arial" w:hAnsi="Arial" w:cs="Arial"/>
          <w:sz w:val="22"/>
          <w:szCs w:val="22"/>
        </w:rPr>
        <w:t>ny</w:t>
      </w:r>
      <w:r w:rsidR="00D848CC">
        <w:rPr>
          <w:rFonts w:ascii="Arial" w:hAnsi="Arial" w:cs="Arial"/>
          <w:sz w:val="22"/>
          <w:szCs w:val="22"/>
        </w:rPr>
        <w:t xml:space="preserve"> wyboru grupy przez uczestnika lub </w:t>
      </w:r>
      <w:r w:rsidR="00990871">
        <w:rPr>
          <w:rFonts w:ascii="Arial" w:hAnsi="Arial" w:cs="Arial"/>
          <w:sz w:val="22"/>
          <w:szCs w:val="22"/>
        </w:rPr>
        <w:t xml:space="preserve">przypisanie uczestników do grup przez </w:t>
      </w:r>
      <w:r w:rsidR="00D848CC">
        <w:rPr>
          <w:rFonts w:ascii="Arial" w:hAnsi="Arial" w:cs="Arial"/>
          <w:sz w:val="22"/>
          <w:szCs w:val="22"/>
        </w:rPr>
        <w:t xml:space="preserve">gospodarza spotkania. </w:t>
      </w:r>
    </w:p>
    <w:p w14:paraId="506B64CF" w14:textId="381CC5B6" w:rsidR="00F42FBC" w:rsidRDefault="00ED29AA" w:rsidP="00F42FBC">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 xml:space="preserve">Obsługa </w:t>
      </w:r>
      <w:r w:rsidR="006B6220">
        <w:rPr>
          <w:rFonts w:ascii="Arial" w:hAnsi="Arial" w:cs="Arial"/>
          <w:sz w:val="22"/>
          <w:szCs w:val="22"/>
        </w:rPr>
        <w:t>tłumaczenia symultanicznego z możliwością wyboru zaprogramowanego kanału językowego (głosowego)</w:t>
      </w:r>
      <w:r>
        <w:rPr>
          <w:rFonts w:ascii="Arial" w:hAnsi="Arial" w:cs="Arial"/>
          <w:sz w:val="22"/>
          <w:szCs w:val="22"/>
        </w:rPr>
        <w:t xml:space="preserve"> przez uczestnika</w:t>
      </w:r>
      <w:r w:rsidR="006B6220">
        <w:rPr>
          <w:rFonts w:ascii="Arial" w:hAnsi="Arial" w:cs="Arial"/>
          <w:sz w:val="22"/>
          <w:szCs w:val="22"/>
        </w:rPr>
        <w:t xml:space="preserve">, dostępna dla każdego spotkania bez użycia dodatkowych licencji. </w:t>
      </w:r>
      <w:r w:rsidR="00990871">
        <w:rPr>
          <w:rFonts w:ascii="Arial" w:hAnsi="Arial" w:cs="Arial"/>
          <w:sz w:val="22"/>
          <w:szCs w:val="22"/>
        </w:rPr>
        <w:t xml:space="preserve">Minimum 4 kanały językowe. </w:t>
      </w:r>
    </w:p>
    <w:p w14:paraId="42D9B48E" w14:textId="0D800CE6" w:rsidR="00990871" w:rsidRPr="00F42FBC" w:rsidRDefault="00990871" w:rsidP="00F42FBC">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Możliwość ustawienia spotkań cyklicznych</w:t>
      </w:r>
      <w:r w:rsidR="00905D67">
        <w:rPr>
          <w:rFonts w:ascii="Arial" w:hAnsi="Arial" w:cs="Arial"/>
          <w:sz w:val="22"/>
          <w:szCs w:val="22"/>
        </w:rPr>
        <w:t xml:space="preserve">, tak aby w każdym z nich wykorzystywać ten sam identyfikator spotkania i ustawienia. </w:t>
      </w:r>
    </w:p>
    <w:p w14:paraId="687E7AAD" w14:textId="3AB99B6D" w:rsidR="00FB0AF0" w:rsidRPr="002F3EC1" w:rsidRDefault="00FB0AF0" w:rsidP="00FB0AF0">
      <w:pPr>
        <w:pStyle w:val="Nagwek"/>
        <w:tabs>
          <w:tab w:val="clear" w:pos="4536"/>
          <w:tab w:val="clear" w:pos="9072"/>
        </w:tabs>
        <w:spacing w:line="276" w:lineRule="auto"/>
        <w:ind w:right="-34"/>
        <w:jc w:val="both"/>
        <w:rPr>
          <w:rFonts w:ascii="Arial" w:hAnsi="Arial" w:cs="Arial"/>
        </w:rPr>
      </w:pPr>
    </w:p>
    <w:p w14:paraId="57353BC1" w14:textId="455C1CB7" w:rsidR="00FB0AF0" w:rsidRPr="002F3EC1" w:rsidRDefault="00335966" w:rsidP="00FB0AF0">
      <w:pPr>
        <w:numPr>
          <w:ilvl w:val="0"/>
          <w:numId w:val="35"/>
        </w:numPr>
        <w:rPr>
          <w:rFonts w:ascii="Arial" w:hAnsi="Arial" w:cs="Arial"/>
          <w:u w:val="single"/>
        </w:rPr>
      </w:pPr>
      <w:r>
        <w:rPr>
          <w:rFonts w:ascii="Arial" w:hAnsi="Arial" w:cs="Arial"/>
          <w:b/>
          <w:bCs/>
          <w:u w:val="single"/>
        </w:rPr>
        <w:t>Wymagania szczegółowe</w:t>
      </w:r>
      <w:r w:rsidR="00DD67AD">
        <w:rPr>
          <w:rFonts w:ascii="Arial" w:hAnsi="Arial" w:cs="Arial"/>
          <w:b/>
          <w:bCs/>
          <w:u w:val="single"/>
        </w:rPr>
        <w:t xml:space="preserve"> – szk</w:t>
      </w:r>
      <w:r>
        <w:rPr>
          <w:rFonts w:ascii="Arial" w:hAnsi="Arial" w:cs="Arial"/>
          <w:b/>
          <w:bCs/>
          <w:u w:val="single"/>
        </w:rPr>
        <w:t>olenia</w:t>
      </w:r>
      <w:r w:rsidR="00FB0AF0" w:rsidRPr="002F3EC1">
        <w:rPr>
          <w:rFonts w:ascii="Arial" w:hAnsi="Arial" w:cs="Arial"/>
          <w:b/>
          <w:bCs/>
          <w:u w:val="single"/>
        </w:rPr>
        <w:t>:</w:t>
      </w:r>
    </w:p>
    <w:p w14:paraId="30422D16" w14:textId="77777777" w:rsidR="00FB0AF0" w:rsidRPr="002F3EC1" w:rsidRDefault="00FB0AF0" w:rsidP="00FB0AF0">
      <w:pPr>
        <w:rPr>
          <w:rFonts w:ascii="Arial" w:hAnsi="Arial" w:cs="Arial"/>
          <w:b/>
          <w:bCs/>
        </w:rPr>
      </w:pPr>
    </w:p>
    <w:p w14:paraId="2612D5EF" w14:textId="2CFF1C0D" w:rsidR="00FB0AF0"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w:t>
      </w:r>
      <w:r w:rsidR="00F24401" w:rsidRPr="00F24401">
        <w:rPr>
          <w:rFonts w:ascii="Arial" w:hAnsi="Arial" w:cs="Arial"/>
          <w:sz w:val="22"/>
          <w:szCs w:val="22"/>
        </w:rPr>
        <w:t>ożliwość zmiany statusu uczestnika (biernego słuchacza) na prezentera (pełna komunikacja audio i wideo)</w:t>
      </w:r>
      <w:r w:rsidR="00BA12E4">
        <w:rPr>
          <w:rFonts w:ascii="Arial" w:hAnsi="Arial" w:cs="Arial"/>
          <w:sz w:val="22"/>
          <w:szCs w:val="22"/>
        </w:rPr>
        <w:t>.</w:t>
      </w:r>
    </w:p>
    <w:p w14:paraId="6E71B30F" w14:textId="310006C8" w:rsidR="007B71BE"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sidRPr="007B71BE">
        <w:rPr>
          <w:rFonts w:ascii="Arial" w:hAnsi="Arial" w:cs="Arial"/>
          <w:sz w:val="22"/>
          <w:szCs w:val="22"/>
        </w:rPr>
        <w:t>Udostępnianie całego ekranu, aplikacji oraz przeglądarki WWW</w:t>
      </w:r>
      <w:r w:rsidR="00BA12E4">
        <w:rPr>
          <w:rFonts w:ascii="Arial" w:hAnsi="Arial" w:cs="Arial"/>
          <w:sz w:val="22"/>
          <w:szCs w:val="22"/>
        </w:rPr>
        <w:t>.</w:t>
      </w:r>
    </w:p>
    <w:p w14:paraId="7C884CAF" w14:textId="6910E55E" w:rsidR="007B71BE" w:rsidRPr="00F24401"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sidRPr="007B71BE">
        <w:rPr>
          <w:rFonts w:ascii="Arial" w:hAnsi="Arial" w:cs="Arial"/>
          <w:sz w:val="22"/>
          <w:szCs w:val="22"/>
        </w:rPr>
        <w:t>Udostępnianie treści multimedialnych</w:t>
      </w:r>
      <w:r w:rsidR="00BA12E4">
        <w:rPr>
          <w:rFonts w:ascii="Arial" w:hAnsi="Arial" w:cs="Arial"/>
          <w:sz w:val="22"/>
          <w:szCs w:val="22"/>
        </w:rPr>
        <w:t>.</w:t>
      </w:r>
    </w:p>
    <w:p w14:paraId="0B6479EA" w14:textId="483C48A0" w:rsidR="00F24401" w:rsidRPr="00F24401"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R</w:t>
      </w:r>
      <w:r w:rsidR="00F24401" w:rsidRPr="00F24401">
        <w:rPr>
          <w:rFonts w:ascii="Arial" w:hAnsi="Arial" w:cs="Arial"/>
          <w:sz w:val="22"/>
          <w:szCs w:val="22"/>
        </w:rPr>
        <w:t>aportowanie</w:t>
      </w:r>
      <w:r w:rsidR="00BA12E4">
        <w:rPr>
          <w:rFonts w:ascii="Arial" w:hAnsi="Arial" w:cs="Arial"/>
          <w:sz w:val="22"/>
          <w:szCs w:val="22"/>
        </w:rPr>
        <w:t>.</w:t>
      </w:r>
    </w:p>
    <w:p w14:paraId="7C9EA7B8" w14:textId="5EA90CAD" w:rsidR="00F24401"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Możliwość dołączenia do s</w:t>
      </w:r>
      <w:r w:rsidR="00ED29AA">
        <w:rPr>
          <w:rFonts w:ascii="Arial" w:hAnsi="Arial" w:cs="Arial"/>
          <w:sz w:val="22"/>
          <w:szCs w:val="22"/>
        </w:rPr>
        <w:t>zkolenia</w:t>
      </w:r>
      <w:r w:rsidR="00F24401" w:rsidRPr="00F24401">
        <w:rPr>
          <w:rFonts w:ascii="Arial" w:hAnsi="Arial" w:cs="Arial"/>
          <w:sz w:val="22"/>
          <w:szCs w:val="22"/>
        </w:rPr>
        <w:t xml:space="preserve"> z rejestracj</w:t>
      </w:r>
      <w:r w:rsidR="00ED29AA">
        <w:rPr>
          <w:rFonts w:ascii="Arial" w:hAnsi="Arial" w:cs="Arial"/>
          <w:sz w:val="22"/>
          <w:szCs w:val="22"/>
        </w:rPr>
        <w:t>ą</w:t>
      </w:r>
      <w:r w:rsidR="00F24401" w:rsidRPr="00F24401">
        <w:rPr>
          <w:rFonts w:ascii="Arial" w:hAnsi="Arial" w:cs="Arial"/>
          <w:sz w:val="22"/>
          <w:szCs w:val="22"/>
        </w:rPr>
        <w:t xml:space="preserve"> lub bez</w:t>
      </w:r>
      <w:r w:rsidR="00F24401">
        <w:rPr>
          <w:rFonts w:ascii="Arial" w:hAnsi="Arial" w:cs="Arial"/>
          <w:sz w:val="22"/>
          <w:szCs w:val="22"/>
        </w:rPr>
        <w:t>,</w:t>
      </w:r>
      <w:r>
        <w:rPr>
          <w:rFonts w:ascii="Arial" w:hAnsi="Arial" w:cs="Arial"/>
          <w:sz w:val="22"/>
          <w:szCs w:val="22"/>
        </w:rPr>
        <w:t xml:space="preserve"> w zależności od ustawienia parametrów szkolenia</w:t>
      </w:r>
      <w:r w:rsidR="00BA12E4">
        <w:rPr>
          <w:rFonts w:ascii="Arial" w:hAnsi="Arial" w:cs="Arial"/>
          <w:sz w:val="22"/>
          <w:szCs w:val="22"/>
        </w:rPr>
        <w:t>.</w:t>
      </w:r>
    </w:p>
    <w:p w14:paraId="14528470" w14:textId="532E1272" w:rsidR="00F24401"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w:t>
      </w:r>
      <w:r w:rsidR="00F24401" w:rsidRPr="00F24401">
        <w:rPr>
          <w:rFonts w:ascii="Arial" w:hAnsi="Arial" w:cs="Arial"/>
          <w:sz w:val="22"/>
          <w:szCs w:val="22"/>
        </w:rPr>
        <w:t>oduł pytań i odpowiedzi (Q&amp;A)</w:t>
      </w:r>
      <w:r w:rsidR="00BA12E4">
        <w:rPr>
          <w:rFonts w:ascii="Arial" w:hAnsi="Arial" w:cs="Arial"/>
          <w:sz w:val="22"/>
          <w:szCs w:val="22"/>
        </w:rPr>
        <w:t>.</w:t>
      </w:r>
    </w:p>
    <w:p w14:paraId="7E82977F" w14:textId="29D1E2A9" w:rsidR="00F24401"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A</w:t>
      </w:r>
      <w:r w:rsidR="00F24401" w:rsidRPr="00F24401">
        <w:rPr>
          <w:rFonts w:ascii="Arial" w:hAnsi="Arial" w:cs="Arial"/>
          <w:sz w:val="22"/>
          <w:szCs w:val="22"/>
        </w:rPr>
        <w:t>nkiety</w:t>
      </w:r>
      <w:r w:rsidR="00BA12E4">
        <w:rPr>
          <w:rFonts w:ascii="Arial" w:hAnsi="Arial" w:cs="Arial"/>
          <w:sz w:val="22"/>
          <w:szCs w:val="22"/>
        </w:rPr>
        <w:t>.</w:t>
      </w:r>
    </w:p>
    <w:p w14:paraId="1DF0F008" w14:textId="73F1497B" w:rsidR="00F24401" w:rsidRDefault="007B71BE" w:rsidP="00F24401">
      <w:pPr>
        <w:pStyle w:val="NormalnyWeb"/>
        <w:numPr>
          <w:ilvl w:val="1"/>
          <w:numId w:val="35"/>
        </w:numPr>
        <w:spacing w:before="0" w:beforeAutospacing="0" w:after="0" w:afterAutospacing="0" w:line="360" w:lineRule="auto"/>
        <w:rPr>
          <w:rFonts w:ascii="Arial" w:hAnsi="Arial" w:cs="Arial"/>
          <w:sz w:val="22"/>
          <w:szCs w:val="22"/>
        </w:rPr>
      </w:pPr>
      <w:r w:rsidRPr="007B71BE">
        <w:rPr>
          <w:rFonts w:ascii="Arial" w:hAnsi="Arial" w:cs="Arial"/>
          <w:sz w:val="22"/>
          <w:szCs w:val="22"/>
        </w:rPr>
        <w:t>Wiadomości tekstowe (chat)</w:t>
      </w:r>
      <w:r w:rsidR="00F24401" w:rsidRPr="00F24401">
        <w:rPr>
          <w:rFonts w:ascii="Arial" w:hAnsi="Arial" w:cs="Arial"/>
          <w:sz w:val="22"/>
          <w:szCs w:val="22"/>
        </w:rPr>
        <w:t xml:space="preserve"> podczas </w:t>
      </w:r>
      <w:r w:rsidR="00ED29AA">
        <w:rPr>
          <w:rFonts w:ascii="Arial" w:hAnsi="Arial" w:cs="Arial"/>
          <w:sz w:val="22"/>
          <w:szCs w:val="22"/>
        </w:rPr>
        <w:t>szkolenia</w:t>
      </w:r>
      <w:r w:rsidR="00BA12E4">
        <w:rPr>
          <w:rFonts w:ascii="Arial" w:hAnsi="Arial" w:cs="Arial"/>
          <w:sz w:val="22"/>
          <w:szCs w:val="22"/>
        </w:rPr>
        <w:t>.</w:t>
      </w:r>
    </w:p>
    <w:p w14:paraId="7B80ADF1" w14:textId="44886BAE" w:rsidR="00B1135A" w:rsidRPr="007B71BE" w:rsidRDefault="00ED29AA" w:rsidP="00DD67AD">
      <w:pPr>
        <w:pStyle w:val="Akapitzlist"/>
        <w:numPr>
          <w:ilvl w:val="1"/>
          <w:numId w:val="35"/>
        </w:numPr>
        <w:spacing w:line="360" w:lineRule="auto"/>
        <w:rPr>
          <w:rFonts w:ascii="Arial" w:eastAsia="Times New Roman" w:hAnsi="Arial" w:cs="Arial"/>
          <w:lang w:eastAsia="pl-PL"/>
        </w:rPr>
      </w:pPr>
      <w:r>
        <w:rPr>
          <w:rFonts w:ascii="Arial" w:hAnsi="Arial" w:cs="Arial"/>
        </w:rPr>
        <w:t>Obsługa tłumaczenia symultanicznego z możliwością wyboru zaprogramowanego kanału językowego (głosowego) przez uczestnika, dostępna dla każdego spotkania bez użycia dodatkowych licencji</w:t>
      </w:r>
      <w:r w:rsidR="00B1135A" w:rsidRPr="00B1135A">
        <w:rPr>
          <w:rFonts w:ascii="Arial" w:eastAsia="Times New Roman" w:hAnsi="Arial" w:cs="Arial"/>
          <w:lang w:eastAsia="pl-PL"/>
        </w:rPr>
        <w:t xml:space="preserve">. </w:t>
      </w:r>
      <w:r w:rsidR="006B5480">
        <w:rPr>
          <w:rFonts w:ascii="Arial" w:hAnsi="Arial" w:cs="Arial"/>
        </w:rPr>
        <w:t>Minimum 4 kanały językowe.</w:t>
      </w:r>
    </w:p>
    <w:p w14:paraId="2491A3DC" w14:textId="77777777" w:rsidR="00FB0AF0" w:rsidRPr="002F3EC1" w:rsidRDefault="00FB0AF0" w:rsidP="00FB0AF0">
      <w:pPr>
        <w:pStyle w:val="NormalnyWeb"/>
        <w:tabs>
          <w:tab w:val="left" w:pos="426"/>
        </w:tabs>
        <w:spacing w:before="0" w:beforeAutospacing="0" w:after="0" w:afterAutospacing="0" w:line="360" w:lineRule="auto"/>
        <w:rPr>
          <w:rFonts w:ascii="Arial" w:hAnsi="Arial" w:cs="Arial"/>
          <w:sz w:val="22"/>
          <w:szCs w:val="22"/>
          <w:u w:val="single"/>
        </w:rPr>
      </w:pPr>
    </w:p>
    <w:p w14:paraId="1B15B11C" w14:textId="0C8C87CF" w:rsidR="00FB0AF0" w:rsidRPr="002F3EC1" w:rsidRDefault="00F24401" w:rsidP="00FB0AF0">
      <w:pPr>
        <w:numPr>
          <w:ilvl w:val="0"/>
          <w:numId w:val="35"/>
        </w:numPr>
        <w:rPr>
          <w:rFonts w:ascii="Arial" w:hAnsi="Arial" w:cs="Arial"/>
          <w:b/>
          <w:bCs/>
          <w:u w:val="single"/>
        </w:rPr>
      </w:pPr>
      <w:r>
        <w:rPr>
          <w:rFonts w:ascii="Arial" w:hAnsi="Arial" w:cs="Arial"/>
          <w:b/>
          <w:bCs/>
          <w:u w:val="single"/>
        </w:rPr>
        <w:t>Wymagania szczegółowe – współpraca z systemami wideokonferencji</w:t>
      </w:r>
      <w:r w:rsidR="00FB0AF0" w:rsidRPr="002F3EC1">
        <w:rPr>
          <w:rFonts w:ascii="Arial" w:hAnsi="Arial" w:cs="Arial"/>
          <w:b/>
          <w:bCs/>
          <w:u w:val="single"/>
        </w:rPr>
        <w:t>:</w:t>
      </w:r>
    </w:p>
    <w:p w14:paraId="2A3831E7" w14:textId="77777777" w:rsidR="00FB0AF0" w:rsidRPr="002F3EC1" w:rsidRDefault="00FB0AF0" w:rsidP="00FB0AF0">
      <w:pPr>
        <w:pStyle w:val="NormalnyWeb"/>
        <w:spacing w:before="0" w:beforeAutospacing="0" w:after="0" w:afterAutospacing="0" w:line="360" w:lineRule="auto"/>
        <w:rPr>
          <w:rFonts w:ascii="Arial" w:hAnsi="Arial" w:cs="Arial"/>
          <w:sz w:val="22"/>
          <w:szCs w:val="22"/>
        </w:rPr>
      </w:pPr>
    </w:p>
    <w:p w14:paraId="48DF3446" w14:textId="0A266C55" w:rsidR="00FB0AF0" w:rsidRDefault="00B1135A" w:rsidP="00FB0AF0">
      <w:pPr>
        <w:pStyle w:val="NormalnyWeb"/>
        <w:spacing w:before="0" w:beforeAutospacing="0" w:after="0" w:afterAutospacing="0" w:line="360" w:lineRule="auto"/>
        <w:rPr>
          <w:rFonts w:ascii="Arial" w:hAnsi="Arial" w:cs="Arial"/>
          <w:sz w:val="22"/>
          <w:szCs w:val="22"/>
        </w:rPr>
      </w:pPr>
      <w:r>
        <w:rPr>
          <w:rFonts w:ascii="Arial" w:hAnsi="Arial" w:cs="Arial"/>
          <w:sz w:val="22"/>
          <w:szCs w:val="22"/>
        </w:rPr>
        <w:t xml:space="preserve">Natywna obsługa przez system wideo terminali Policom </w:t>
      </w:r>
      <w:r w:rsidRPr="00B1135A">
        <w:rPr>
          <w:rFonts w:ascii="Arial" w:hAnsi="Arial" w:cs="Arial"/>
          <w:sz w:val="22"/>
          <w:szCs w:val="22"/>
        </w:rPr>
        <w:t>StudioX50</w:t>
      </w:r>
      <w:r w:rsidR="008571A0">
        <w:rPr>
          <w:rFonts w:ascii="Arial" w:hAnsi="Arial" w:cs="Arial"/>
          <w:sz w:val="22"/>
          <w:szCs w:val="22"/>
        </w:rPr>
        <w:t>. System powinien zapewnić obsługę niżej wymienionych funkcjonalności</w:t>
      </w:r>
      <w:r w:rsidR="00FB0AF0" w:rsidRPr="002F3EC1">
        <w:rPr>
          <w:rFonts w:ascii="Arial" w:hAnsi="Arial" w:cs="Arial"/>
          <w:sz w:val="22"/>
          <w:szCs w:val="22"/>
        </w:rPr>
        <w:t>:</w:t>
      </w:r>
    </w:p>
    <w:p w14:paraId="7F16AA2E" w14:textId="0A9CD698" w:rsidR="008571A0" w:rsidRDefault="007D5E44" w:rsidP="008571A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P</w:t>
      </w:r>
      <w:r w:rsidR="008571A0" w:rsidRPr="008571A0">
        <w:rPr>
          <w:rFonts w:ascii="Arial" w:hAnsi="Arial" w:cs="Arial"/>
          <w:sz w:val="22"/>
          <w:szCs w:val="22"/>
        </w:rPr>
        <w:t>odłączenie komputera prezentacyjnego przez kabel HDMI</w:t>
      </w:r>
      <w:r w:rsidR="00BA12E4">
        <w:rPr>
          <w:rFonts w:ascii="Arial" w:hAnsi="Arial" w:cs="Arial"/>
          <w:sz w:val="22"/>
          <w:szCs w:val="22"/>
        </w:rPr>
        <w:t>.</w:t>
      </w:r>
    </w:p>
    <w:p w14:paraId="63B93E8F" w14:textId="3DE12FB4" w:rsidR="008571A0" w:rsidRDefault="007D5E44" w:rsidP="008571A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D</w:t>
      </w:r>
      <w:r w:rsidR="008571A0">
        <w:rPr>
          <w:rFonts w:ascii="Arial" w:hAnsi="Arial" w:cs="Arial"/>
          <w:sz w:val="22"/>
          <w:szCs w:val="22"/>
        </w:rPr>
        <w:t>ostęp do listy adresowej organizacji (lista zarejestrowanych użytkowników)</w:t>
      </w:r>
      <w:r w:rsidR="00BA12E4">
        <w:rPr>
          <w:rFonts w:ascii="Arial" w:hAnsi="Arial" w:cs="Arial"/>
          <w:sz w:val="22"/>
          <w:szCs w:val="22"/>
        </w:rPr>
        <w:t>.</w:t>
      </w:r>
    </w:p>
    <w:p w14:paraId="53EBE10B" w14:textId="02EFE5DC" w:rsidR="008571A0" w:rsidRDefault="007D5E44" w:rsidP="008571A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W</w:t>
      </w:r>
      <w:r w:rsidR="008571A0" w:rsidRPr="008571A0">
        <w:rPr>
          <w:rFonts w:ascii="Arial" w:hAnsi="Arial" w:cs="Arial"/>
          <w:sz w:val="22"/>
          <w:szCs w:val="22"/>
        </w:rPr>
        <w:t>ysyłanie i odbieranie prezentacji</w:t>
      </w:r>
      <w:r w:rsidR="00BA12E4">
        <w:rPr>
          <w:rFonts w:ascii="Arial" w:hAnsi="Arial" w:cs="Arial"/>
          <w:sz w:val="22"/>
          <w:szCs w:val="22"/>
        </w:rPr>
        <w:t>.</w:t>
      </w:r>
    </w:p>
    <w:p w14:paraId="2A0443FA" w14:textId="4851D7C0" w:rsidR="008571A0" w:rsidRDefault="007D5E44" w:rsidP="008571A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U</w:t>
      </w:r>
      <w:r w:rsidR="008571A0" w:rsidRPr="008571A0">
        <w:rPr>
          <w:rFonts w:ascii="Arial" w:hAnsi="Arial" w:cs="Arial"/>
          <w:sz w:val="22"/>
          <w:szCs w:val="22"/>
        </w:rPr>
        <w:t>ruchamianie nagrywania w chmurze</w:t>
      </w:r>
      <w:r w:rsidR="00BA12E4">
        <w:rPr>
          <w:rFonts w:ascii="Arial" w:hAnsi="Arial" w:cs="Arial"/>
          <w:sz w:val="22"/>
          <w:szCs w:val="22"/>
        </w:rPr>
        <w:t>.</w:t>
      </w:r>
    </w:p>
    <w:p w14:paraId="443184C3" w14:textId="06CECEC0" w:rsidR="008571A0" w:rsidRDefault="007D5E44" w:rsidP="008571A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P</w:t>
      </w:r>
      <w:r w:rsidR="008571A0" w:rsidRPr="008571A0">
        <w:rPr>
          <w:rFonts w:ascii="Arial" w:hAnsi="Arial" w:cs="Arial"/>
          <w:sz w:val="22"/>
          <w:szCs w:val="22"/>
        </w:rPr>
        <w:t>ełna obsługa z panelu dotykowego (</w:t>
      </w:r>
      <w:proofErr w:type="spellStart"/>
      <w:r w:rsidR="008571A0" w:rsidRPr="008571A0">
        <w:rPr>
          <w:rFonts w:ascii="Arial" w:hAnsi="Arial" w:cs="Arial"/>
          <w:sz w:val="22"/>
          <w:szCs w:val="22"/>
        </w:rPr>
        <w:t>wł</w:t>
      </w:r>
      <w:proofErr w:type="spellEnd"/>
      <w:r w:rsidR="008571A0" w:rsidRPr="008571A0">
        <w:rPr>
          <w:rFonts w:ascii="Arial" w:hAnsi="Arial" w:cs="Arial"/>
          <w:sz w:val="22"/>
          <w:szCs w:val="22"/>
        </w:rPr>
        <w:t xml:space="preserve">/wył mikrofonu i kamery, </w:t>
      </w:r>
      <w:proofErr w:type="spellStart"/>
      <w:r w:rsidR="008571A0" w:rsidRPr="008571A0">
        <w:rPr>
          <w:rFonts w:ascii="Arial" w:hAnsi="Arial" w:cs="Arial"/>
          <w:sz w:val="22"/>
          <w:szCs w:val="22"/>
        </w:rPr>
        <w:t>wł</w:t>
      </w:r>
      <w:proofErr w:type="spellEnd"/>
      <w:r w:rsidR="008571A0" w:rsidRPr="008571A0">
        <w:rPr>
          <w:rFonts w:ascii="Arial" w:hAnsi="Arial" w:cs="Arial"/>
          <w:sz w:val="22"/>
          <w:szCs w:val="22"/>
        </w:rPr>
        <w:t>/wył prezentacji, zmiana układu okien, sterowanie kamerą, zmiana kamery, obsługa głośności, zarządzanie uczestnikami spotkania itp.)</w:t>
      </w:r>
      <w:r w:rsidR="00BA12E4">
        <w:rPr>
          <w:rFonts w:ascii="Arial" w:hAnsi="Arial" w:cs="Arial"/>
          <w:sz w:val="22"/>
          <w:szCs w:val="22"/>
        </w:rPr>
        <w:t>.</w:t>
      </w:r>
    </w:p>
    <w:p w14:paraId="0AC9DC4F" w14:textId="52AD5240" w:rsidR="008571A0" w:rsidRDefault="007D5E44" w:rsidP="008571A0">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lastRenderedPageBreak/>
        <w:t>S</w:t>
      </w:r>
      <w:r w:rsidR="008571A0" w:rsidRPr="008571A0">
        <w:rPr>
          <w:rFonts w:ascii="Arial" w:hAnsi="Arial" w:cs="Arial"/>
          <w:sz w:val="22"/>
          <w:szCs w:val="22"/>
        </w:rPr>
        <w:t>zyfrowanie SSL i AES 256 bit</w:t>
      </w:r>
      <w:r w:rsidR="00BA12E4">
        <w:rPr>
          <w:rFonts w:ascii="Arial" w:hAnsi="Arial" w:cs="Arial"/>
          <w:sz w:val="22"/>
          <w:szCs w:val="22"/>
        </w:rPr>
        <w:t>.</w:t>
      </w:r>
    </w:p>
    <w:p w14:paraId="10879531" w14:textId="53C99462" w:rsidR="00FB0AF0" w:rsidRPr="00FF6139" w:rsidRDefault="00F24401" w:rsidP="00FB0AF0">
      <w:pPr>
        <w:numPr>
          <w:ilvl w:val="0"/>
          <w:numId w:val="35"/>
        </w:numPr>
        <w:rPr>
          <w:rFonts w:ascii="Arial" w:hAnsi="Arial" w:cs="Arial"/>
          <w:b/>
          <w:bCs/>
          <w:u w:val="single"/>
        </w:rPr>
      </w:pPr>
      <w:proofErr w:type="spellStart"/>
      <w:r>
        <w:rPr>
          <w:rFonts w:ascii="Arial" w:hAnsi="Arial" w:cs="Arial"/>
          <w:b/>
          <w:bCs/>
          <w:u w:val="single"/>
        </w:rPr>
        <w:t>Room</w:t>
      </w:r>
      <w:proofErr w:type="spellEnd"/>
      <w:r>
        <w:rPr>
          <w:rFonts w:ascii="Arial" w:hAnsi="Arial" w:cs="Arial"/>
          <w:b/>
          <w:bCs/>
          <w:u w:val="single"/>
        </w:rPr>
        <w:t xml:space="preserve"> Connector</w:t>
      </w:r>
      <w:r w:rsidR="00FB0AF0">
        <w:rPr>
          <w:rFonts w:ascii="Arial" w:hAnsi="Arial" w:cs="Arial"/>
          <w:b/>
          <w:bCs/>
          <w:u w:val="single"/>
        </w:rPr>
        <w:t>.</w:t>
      </w:r>
    </w:p>
    <w:p w14:paraId="3C733D36" w14:textId="77777777" w:rsidR="00FB0AF0" w:rsidRPr="00180612" w:rsidRDefault="00FB0AF0" w:rsidP="00FB0AF0">
      <w:pPr>
        <w:ind w:left="720"/>
        <w:rPr>
          <w:rFonts w:ascii="Arial" w:hAnsi="Arial" w:cs="Arial"/>
        </w:rPr>
      </w:pPr>
    </w:p>
    <w:p w14:paraId="550241FE" w14:textId="49BB8D66" w:rsidR="00F24401" w:rsidRPr="00F24401" w:rsidRDefault="00661237" w:rsidP="00F24401">
      <w:pPr>
        <w:pStyle w:val="NormalnyWeb"/>
        <w:spacing w:line="360" w:lineRule="auto"/>
        <w:jc w:val="both"/>
        <w:rPr>
          <w:rFonts w:ascii="Arial" w:hAnsi="Arial" w:cs="Arial"/>
          <w:sz w:val="22"/>
          <w:szCs w:val="22"/>
        </w:rPr>
      </w:pPr>
      <w:r>
        <w:rPr>
          <w:rFonts w:ascii="Arial" w:hAnsi="Arial" w:cs="Arial"/>
          <w:sz w:val="22"/>
          <w:szCs w:val="22"/>
        </w:rPr>
        <w:t xml:space="preserve">Funkcjonalność </w:t>
      </w:r>
      <w:r w:rsidR="00ED29AA">
        <w:rPr>
          <w:rFonts w:ascii="Arial" w:hAnsi="Arial" w:cs="Arial"/>
          <w:sz w:val="22"/>
          <w:szCs w:val="22"/>
        </w:rPr>
        <w:t>powin</w:t>
      </w:r>
      <w:r>
        <w:rPr>
          <w:rFonts w:ascii="Arial" w:hAnsi="Arial" w:cs="Arial"/>
          <w:sz w:val="22"/>
          <w:szCs w:val="22"/>
        </w:rPr>
        <w:t>na</w:t>
      </w:r>
      <w:r w:rsidR="00ED29AA">
        <w:rPr>
          <w:rFonts w:ascii="Arial" w:hAnsi="Arial" w:cs="Arial"/>
          <w:sz w:val="22"/>
          <w:szCs w:val="22"/>
        </w:rPr>
        <w:t xml:space="preserve"> zapewnić możliwość </w:t>
      </w:r>
      <w:r w:rsidR="00F24401" w:rsidRPr="00F24401">
        <w:rPr>
          <w:rFonts w:ascii="Arial" w:hAnsi="Arial" w:cs="Arial"/>
          <w:sz w:val="22"/>
          <w:szCs w:val="22"/>
        </w:rPr>
        <w:t xml:space="preserve">dołączanie do spotkań z tradycyjnych terminali wideokonferencyjnych H.323/SIP na zasadzie jednoczesnych portów dostępnych dla całej </w:t>
      </w:r>
      <w:r w:rsidR="00420091">
        <w:rPr>
          <w:rFonts w:ascii="Arial" w:hAnsi="Arial" w:cs="Arial"/>
          <w:sz w:val="22"/>
          <w:szCs w:val="22"/>
        </w:rPr>
        <w:t>organizacji</w:t>
      </w:r>
      <w:r w:rsidR="00F24401" w:rsidRPr="00F24401">
        <w:rPr>
          <w:rFonts w:ascii="Arial" w:hAnsi="Arial" w:cs="Arial"/>
          <w:sz w:val="22"/>
          <w:szCs w:val="22"/>
        </w:rPr>
        <w:t xml:space="preserve">. </w:t>
      </w:r>
      <w:r w:rsidR="007B71BE">
        <w:rPr>
          <w:rFonts w:ascii="Arial" w:hAnsi="Arial" w:cs="Arial"/>
          <w:sz w:val="22"/>
          <w:szCs w:val="22"/>
        </w:rPr>
        <w:t>Wymagane</w:t>
      </w:r>
      <w:r w:rsidR="00F24401" w:rsidRPr="00F24401">
        <w:rPr>
          <w:rFonts w:ascii="Arial" w:hAnsi="Arial" w:cs="Arial"/>
          <w:sz w:val="22"/>
          <w:szCs w:val="22"/>
        </w:rPr>
        <w:t xml:space="preserve"> funkcje to:</w:t>
      </w:r>
    </w:p>
    <w:p w14:paraId="1FAE3964" w14:textId="5AFF4551"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D</w:t>
      </w:r>
      <w:r w:rsidR="00F24401" w:rsidRPr="00F24401">
        <w:rPr>
          <w:rFonts w:ascii="Arial" w:hAnsi="Arial" w:cs="Arial"/>
          <w:sz w:val="22"/>
          <w:szCs w:val="22"/>
        </w:rPr>
        <w:t xml:space="preserve">ostęp do każdego spotkania w protokole H.323 </w:t>
      </w:r>
      <w:r w:rsidR="00420091">
        <w:rPr>
          <w:rFonts w:ascii="Arial" w:hAnsi="Arial" w:cs="Arial"/>
          <w:sz w:val="22"/>
          <w:szCs w:val="22"/>
        </w:rPr>
        <w:t>lub</w:t>
      </w:r>
      <w:r w:rsidR="00F24401" w:rsidRPr="00F24401">
        <w:rPr>
          <w:rFonts w:ascii="Arial" w:hAnsi="Arial" w:cs="Arial"/>
          <w:sz w:val="22"/>
          <w:szCs w:val="22"/>
        </w:rPr>
        <w:t xml:space="preserve"> SIP (poprzez adres IP lub SIP URI)</w:t>
      </w:r>
      <w:r w:rsidR="00BA12E4">
        <w:rPr>
          <w:rFonts w:ascii="Arial" w:hAnsi="Arial" w:cs="Arial"/>
          <w:sz w:val="22"/>
          <w:szCs w:val="22"/>
        </w:rPr>
        <w:t>.</w:t>
      </w:r>
    </w:p>
    <w:p w14:paraId="3DB72850" w14:textId="0E131B88" w:rsidR="00B63441" w:rsidRDefault="007D5E44"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P</w:t>
      </w:r>
      <w:r w:rsidR="00F24401" w:rsidRPr="00B63441">
        <w:rPr>
          <w:rFonts w:ascii="Arial" w:hAnsi="Arial" w:cs="Arial"/>
          <w:sz w:val="22"/>
          <w:szCs w:val="22"/>
        </w:rPr>
        <w:t xml:space="preserve">rzesyłanie zaproszeń na terminale Cisco, </w:t>
      </w:r>
      <w:proofErr w:type="spellStart"/>
      <w:r w:rsidR="00F24401" w:rsidRPr="00B63441">
        <w:rPr>
          <w:rFonts w:ascii="Arial" w:hAnsi="Arial" w:cs="Arial"/>
          <w:sz w:val="22"/>
          <w:szCs w:val="22"/>
        </w:rPr>
        <w:t>Polycom</w:t>
      </w:r>
      <w:proofErr w:type="spellEnd"/>
      <w:r w:rsidR="00F24401" w:rsidRPr="00B63441">
        <w:rPr>
          <w:rFonts w:ascii="Arial" w:hAnsi="Arial" w:cs="Arial"/>
          <w:sz w:val="22"/>
          <w:szCs w:val="22"/>
        </w:rPr>
        <w:t xml:space="preserve"> i </w:t>
      </w:r>
      <w:proofErr w:type="spellStart"/>
      <w:r w:rsidR="00F24401" w:rsidRPr="00B63441">
        <w:rPr>
          <w:rFonts w:ascii="Arial" w:hAnsi="Arial" w:cs="Arial"/>
          <w:sz w:val="22"/>
          <w:szCs w:val="22"/>
        </w:rPr>
        <w:t>LifeSize</w:t>
      </w:r>
      <w:proofErr w:type="spellEnd"/>
      <w:r w:rsidR="00F24401" w:rsidRPr="00B63441">
        <w:rPr>
          <w:rFonts w:ascii="Arial" w:hAnsi="Arial" w:cs="Arial"/>
          <w:sz w:val="22"/>
          <w:szCs w:val="22"/>
        </w:rPr>
        <w:t xml:space="preserve"> </w:t>
      </w:r>
      <w:r w:rsidR="00BA12E4">
        <w:rPr>
          <w:rFonts w:ascii="Arial" w:hAnsi="Arial" w:cs="Arial"/>
          <w:sz w:val="22"/>
          <w:szCs w:val="22"/>
        </w:rPr>
        <w:t>.</w:t>
      </w:r>
    </w:p>
    <w:p w14:paraId="16B2AA18" w14:textId="0E13E17D" w:rsidR="00B63441" w:rsidRDefault="007D5E44"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D</w:t>
      </w:r>
      <w:r w:rsidR="00F24401" w:rsidRPr="00B63441">
        <w:rPr>
          <w:rFonts w:ascii="Arial" w:hAnsi="Arial" w:cs="Arial"/>
          <w:sz w:val="22"/>
          <w:szCs w:val="22"/>
        </w:rPr>
        <w:t xml:space="preserve">ołączanie z terminali Cisco, </w:t>
      </w:r>
      <w:proofErr w:type="spellStart"/>
      <w:r w:rsidR="00F24401" w:rsidRPr="00B63441">
        <w:rPr>
          <w:rFonts w:ascii="Arial" w:hAnsi="Arial" w:cs="Arial"/>
          <w:sz w:val="22"/>
          <w:szCs w:val="22"/>
        </w:rPr>
        <w:t>Polycom</w:t>
      </w:r>
      <w:proofErr w:type="spellEnd"/>
      <w:r w:rsidR="00F24401" w:rsidRPr="00B63441">
        <w:rPr>
          <w:rFonts w:ascii="Arial" w:hAnsi="Arial" w:cs="Arial"/>
          <w:sz w:val="22"/>
          <w:szCs w:val="22"/>
        </w:rPr>
        <w:t xml:space="preserve"> i </w:t>
      </w:r>
      <w:proofErr w:type="spellStart"/>
      <w:r w:rsidR="00F24401" w:rsidRPr="00B63441">
        <w:rPr>
          <w:rFonts w:ascii="Arial" w:hAnsi="Arial" w:cs="Arial"/>
          <w:sz w:val="22"/>
          <w:szCs w:val="22"/>
        </w:rPr>
        <w:t>LifeSize</w:t>
      </w:r>
      <w:proofErr w:type="spellEnd"/>
      <w:r w:rsidR="00BA12E4">
        <w:rPr>
          <w:rFonts w:ascii="Arial" w:hAnsi="Arial" w:cs="Arial"/>
          <w:sz w:val="22"/>
          <w:szCs w:val="22"/>
        </w:rPr>
        <w:t>.</w:t>
      </w:r>
    </w:p>
    <w:p w14:paraId="292B6897" w14:textId="398116D2" w:rsidR="00B63441" w:rsidRDefault="007D5E44"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M</w:t>
      </w:r>
      <w:r w:rsidR="00F24401" w:rsidRPr="00B63441">
        <w:rPr>
          <w:rFonts w:ascii="Arial" w:hAnsi="Arial" w:cs="Arial"/>
          <w:sz w:val="22"/>
          <w:szCs w:val="22"/>
        </w:rPr>
        <w:t>ożliwość wydzwonienia terminal</w:t>
      </w:r>
      <w:r w:rsidR="00BA12E4">
        <w:rPr>
          <w:rFonts w:ascii="Arial" w:hAnsi="Arial" w:cs="Arial"/>
          <w:sz w:val="22"/>
          <w:szCs w:val="22"/>
        </w:rPr>
        <w:t>a H.323/SIP w trakcie spotkania.</w:t>
      </w:r>
    </w:p>
    <w:p w14:paraId="670403EB" w14:textId="28553887" w:rsidR="00B63441" w:rsidRDefault="007D5E44"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O</w:t>
      </w:r>
      <w:r w:rsidR="00F24401" w:rsidRPr="00B63441">
        <w:rPr>
          <w:rFonts w:ascii="Arial" w:hAnsi="Arial" w:cs="Arial"/>
          <w:sz w:val="22"/>
          <w:szCs w:val="22"/>
        </w:rPr>
        <w:t>bsługa wideo i audio HD</w:t>
      </w:r>
      <w:r w:rsidR="00BA12E4">
        <w:rPr>
          <w:rFonts w:ascii="Arial" w:hAnsi="Arial" w:cs="Arial"/>
          <w:sz w:val="22"/>
          <w:szCs w:val="22"/>
        </w:rPr>
        <w:t>.</w:t>
      </w:r>
    </w:p>
    <w:p w14:paraId="2B3E2FB0" w14:textId="2A73B1D1" w:rsidR="00FB0AF0" w:rsidRDefault="007D5E44"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P</w:t>
      </w:r>
      <w:r w:rsidR="00F24401" w:rsidRPr="00B63441">
        <w:rPr>
          <w:rFonts w:ascii="Arial" w:hAnsi="Arial" w:cs="Arial"/>
          <w:sz w:val="22"/>
          <w:szCs w:val="22"/>
        </w:rPr>
        <w:t>rzesyłanie i odbieranie prezentacji (H.239 i BFCP)</w:t>
      </w:r>
      <w:r w:rsidR="00BA12E4">
        <w:rPr>
          <w:rFonts w:ascii="Arial" w:hAnsi="Arial" w:cs="Arial"/>
          <w:sz w:val="22"/>
          <w:szCs w:val="22"/>
        </w:rPr>
        <w:t>.</w:t>
      </w:r>
    </w:p>
    <w:p w14:paraId="1FEFDD4A" w14:textId="77777777" w:rsidR="009762E5" w:rsidRDefault="009762E5" w:rsidP="009762E5">
      <w:pPr>
        <w:pStyle w:val="NormalnyWeb"/>
        <w:spacing w:before="0" w:beforeAutospacing="0" w:after="0" w:afterAutospacing="0" w:line="360" w:lineRule="auto"/>
        <w:ind w:left="720"/>
        <w:rPr>
          <w:rFonts w:ascii="Arial" w:hAnsi="Arial" w:cs="Arial"/>
          <w:sz w:val="22"/>
          <w:szCs w:val="22"/>
        </w:rPr>
      </w:pPr>
    </w:p>
    <w:p w14:paraId="242AF686" w14:textId="1FB45B1D" w:rsidR="00B63441" w:rsidRDefault="00B63441" w:rsidP="00B63441">
      <w:pPr>
        <w:numPr>
          <w:ilvl w:val="0"/>
          <w:numId w:val="35"/>
        </w:numPr>
        <w:rPr>
          <w:rFonts w:ascii="Arial" w:hAnsi="Arial" w:cs="Arial"/>
          <w:b/>
          <w:bCs/>
          <w:u w:val="single"/>
        </w:rPr>
      </w:pPr>
      <w:r>
        <w:rPr>
          <w:rFonts w:ascii="Arial" w:hAnsi="Arial" w:cs="Arial"/>
          <w:b/>
          <w:bCs/>
          <w:u w:val="single"/>
        </w:rPr>
        <w:t>Panel administracyjny.</w:t>
      </w:r>
    </w:p>
    <w:p w14:paraId="7CE5EF9D" w14:textId="0BD919B2" w:rsidR="00B63441" w:rsidRPr="00B63441" w:rsidRDefault="00B63441" w:rsidP="00B63441">
      <w:pPr>
        <w:pStyle w:val="NormalnyWeb"/>
        <w:spacing w:line="360" w:lineRule="auto"/>
        <w:rPr>
          <w:rFonts w:ascii="Arial" w:hAnsi="Arial" w:cs="Arial"/>
          <w:sz w:val="22"/>
          <w:szCs w:val="22"/>
        </w:rPr>
      </w:pPr>
      <w:r>
        <w:rPr>
          <w:rFonts w:ascii="Arial" w:hAnsi="Arial" w:cs="Arial"/>
          <w:sz w:val="22"/>
          <w:szCs w:val="22"/>
        </w:rPr>
        <w:t xml:space="preserve">Zestaw narzędzi </w:t>
      </w:r>
      <w:r w:rsidRPr="00B63441">
        <w:rPr>
          <w:rFonts w:ascii="Arial" w:hAnsi="Arial" w:cs="Arial"/>
          <w:sz w:val="22"/>
          <w:szCs w:val="22"/>
        </w:rPr>
        <w:t>dla administrator</w:t>
      </w:r>
      <w:r w:rsidR="00420091">
        <w:rPr>
          <w:rFonts w:ascii="Arial" w:hAnsi="Arial" w:cs="Arial"/>
          <w:sz w:val="22"/>
          <w:szCs w:val="22"/>
        </w:rPr>
        <w:t>ów</w:t>
      </w:r>
      <w:r w:rsidRPr="00B63441">
        <w:rPr>
          <w:rFonts w:ascii="Arial" w:hAnsi="Arial" w:cs="Arial"/>
          <w:sz w:val="22"/>
          <w:szCs w:val="22"/>
        </w:rPr>
        <w:t xml:space="preserve">. Dzięki niemu możliwy jest dostęp do </w:t>
      </w:r>
      <w:r w:rsidR="00B7779F" w:rsidRPr="00B63441">
        <w:rPr>
          <w:rFonts w:ascii="Arial" w:hAnsi="Arial" w:cs="Arial"/>
          <w:sz w:val="22"/>
          <w:szCs w:val="22"/>
        </w:rPr>
        <w:t>szczegółowej informacji</w:t>
      </w:r>
      <w:r w:rsidRPr="00B63441">
        <w:rPr>
          <w:rFonts w:ascii="Arial" w:hAnsi="Arial" w:cs="Arial"/>
          <w:sz w:val="22"/>
          <w:szCs w:val="22"/>
        </w:rPr>
        <w:t xml:space="preserve"> zarówno o aktualnie odbywających się spotkaniach, jak i już zakończonych. Funkcjonalność obejmuje m.in.:</w:t>
      </w:r>
    </w:p>
    <w:p w14:paraId="1393041D" w14:textId="39F3883A" w:rsidR="007B71BE" w:rsidRPr="007B71BE" w:rsidRDefault="007B71BE" w:rsidP="007B71BE">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K</w:t>
      </w:r>
      <w:r w:rsidRPr="00B63441">
        <w:rPr>
          <w:rFonts w:ascii="Arial" w:hAnsi="Arial" w:cs="Arial"/>
          <w:sz w:val="22"/>
          <w:szCs w:val="22"/>
        </w:rPr>
        <w:t>ontrolowanie aktualnie trwających wideokonferencji, w tym dołączenie do wideokonferencji w celu udzielenia pomocy/asysty</w:t>
      </w:r>
      <w:r w:rsidR="00BA12E4">
        <w:rPr>
          <w:rFonts w:ascii="Arial" w:hAnsi="Arial" w:cs="Arial"/>
          <w:sz w:val="22"/>
          <w:szCs w:val="22"/>
        </w:rPr>
        <w:t>.</w:t>
      </w:r>
    </w:p>
    <w:p w14:paraId="3190BA0F" w14:textId="6B54F2A9"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I</w:t>
      </w:r>
      <w:r w:rsidR="00B63441" w:rsidRPr="00B63441">
        <w:rPr>
          <w:rFonts w:ascii="Arial" w:hAnsi="Arial" w:cs="Arial"/>
          <w:sz w:val="22"/>
          <w:szCs w:val="22"/>
        </w:rPr>
        <w:t>nformację o ilości w danym okresie aktywnych użytkowników, spotkań i webinariów wraz z sumarycznym czasem i ilością uczestników, zajętość przestrzeni na nagrania itp.</w:t>
      </w:r>
    </w:p>
    <w:p w14:paraId="14FDCB57" w14:textId="32760BA3"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C</w:t>
      </w:r>
      <w:r w:rsidR="00B63441" w:rsidRPr="00B63441">
        <w:rPr>
          <w:rFonts w:ascii="Arial" w:hAnsi="Arial" w:cs="Arial"/>
          <w:sz w:val="22"/>
          <w:szCs w:val="22"/>
        </w:rPr>
        <w:t>zytelne wykresy prezentujące najaktywniejszych użytkowników, ilość spotkań w poszczególne dni i miesiące, urządzenia używane przez uczestników itp.</w:t>
      </w:r>
    </w:p>
    <w:p w14:paraId="5088CFA7" w14:textId="4EBDE45F"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L</w:t>
      </w:r>
      <w:r w:rsidR="00B63441" w:rsidRPr="00B63441">
        <w:rPr>
          <w:rFonts w:ascii="Arial" w:hAnsi="Arial" w:cs="Arial"/>
          <w:sz w:val="22"/>
          <w:szCs w:val="22"/>
        </w:rPr>
        <w:t>istę aktualnie trwających spotkań i webinariów wraz ze szczegółowymi informacjami o uczestnikach, parametrach ich połączeń, używanych przez nich urządzeniach, kamerach, mikrofonach i rodzaju połączenia sieciowego</w:t>
      </w:r>
      <w:r w:rsidR="00BA12E4">
        <w:rPr>
          <w:rFonts w:ascii="Arial" w:hAnsi="Arial" w:cs="Arial"/>
          <w:sz w:val="22"/>
          <w:szCs w:val="22"/>
        </w:rPr>
        <w:t>.</w:t>
      </w:r>
    </w:p>
    <w:p w14:paraId="2FD03BD8" w14:textId="65EEFF67"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L</w:t>
      </w:r>
      <w:r w:rsidR="00B63441" w:rsidRPr="00B63441">
        <w:rPr>
          <w:rFonts w:ascii="Arial" w:hAnsi="Arial" w:cs="Arial"/>
          <w:sz w:val="22"/>
          <w:szCs w:val="22"/>
        </w:rPr>
        <w:t>istę zakończonych spotkań i webinariów ze wszystkimi szczegółowymi danymi prezentowanymi w formie wykresu</w:t>
      </w:r>
      <w:r w:rsidR="00BA12E4">
        <w:rPr>
          <w:rFonts w:ascii="Arial" w:hAnsi="Arial" w:cs="Arial"/>
          <w:sz w:val="22"/>
          <w:szCs w:val="22"/>
        </w:rPr>
        <w:t>.</w:t>
      </w:r>
    </w:p>
    <w:p w14:paraId="7E789E83" w14:textId="1CC90C07"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L</w:t>
      </w:r>
      <w:r w:rsidR="00B63441" w:rsidRPr="00B63441">
        <w:rPr>
          <w:rFonts w:ascii="Arial" w:hAnsi="Arial" w:cs="Arial"/>
          <w:sz w:val="22"/>
          <w:szCs w:val="22"/>
        </w:rPr>
        <w:t xml:space="preserve">istę wszystkich </w:t>
      </w:r>
      <w:r>
        <w:rPr>
          <w:rFonts w:ascii="Arial" w:hAnsi="Arial" w:cs="Arial"/>
          <w:sz w:val="22"/>
          <w:szCs w:val="22"/>
        </w:rPr>
        <w:t xml:space="preserve">dołączonych do systemu </w:t>
      </w:r>
      <w:r w:rsidR="00B63441" w:rsidRPr="00B63441">
        <w:rPr>
          <w:rFonts w:ascii="Arial" w:hAnsi="Arial" w:cs="Arial"/>
          <w:sz w:val="22"/>
          <w:szCs w:val="22"/>
        </w:rPr>
        <w:t xml:space="preserve">terminali sprzętowych </w:t>
      </w:r>
      <w:proofErr w:type="spellStart"/>
      <w:r w:rsidR="00B63441" w:rsidRPr="00B63441">
        <w:rPr>
          <w:rFonts w:ascii="Arial" w:hAnsi="Arial" w:cs="Arial"/>
          <w:sz w:val="22"/>
          <w:szCs w:val="22"/>
        </w:rPr>
        <w:t>Room</w:t>
      </w:r>
      <w:proofErr w:type="spellEnd"/>
      <w:r w:rsidR="00B63441" w:rsidRPr="00B63441">
        <w:rPr>
          <w:rFonts w:ascii="Arial" w:hAnsi="Arial" w:cs="Arial"/>
          <w:sz w:val="22"/>
          <w:szCs w:val="22"/>
        </w:rPr>
        <w:t xml:space="preserve"> wraz z ich aktualnym statusem i dostępnością</w:t>
      </w:r>
      <w:r w:rsidR="00BA12E4">
        <w:rPr>
          <w:rFonts w:ascii="Arial" w:hAnsi="Arial" w:cs="Arial"/>
          <w:sz w:val="22"/>
          <w:szCs w:val="22"/>
        </w:rPr>
        <w:t>.</w:t>
      </w:r>
    </w:p>
    <w:p w14:paraId="1EDB8EB1" w14:textId="67DF3AD0"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lastRenderedPageBreak/>
        <w:t>R</w:t>
      </w:r>
      <w:r w:rsidR="00B63441" w:rsidRPr="00B63441">
        <w:rPr>
          <w:rFonts w:ascii="Arial" w:hAnsi="Arial" w:cs="Arial"/>
          <w:sz w:val="22"/>
          <w:szCs w:val="22"/>
        </w:rPr>
        <w:t>aport dotyczący stopnia wykorzystania portów CRC do połączeń z terminalami H.323/SIP</w:t>
      </w:r>
      <w:r w:rsidR="00BA12E4">
        <w:rPr>
          <w:rFonts w:ascii="Arial" w:hAnsi="Arial" w:cs="Arial"/>
          <w:sz w:val="22"/>
          <w:szCs w:val="22"/>
        </w:rPr>
        <w:t>.</w:t>
      </w:r>
    </w:p>
    <w:p w14:paraId="36DF00B5" w14:textId="42AD5F2F" w:rsidR="00B63441" w:rsidRDefault="007B71BE" w:rsidP="00B63441">
      <w:pPr>
        <w:pStyle w:val="NormalnyWeb"/>
        <w:numPr>
          <w:ilvl w:val="1"/>
          <w:numId w:val="35"/>
        </w:numPr>
        <w:spacing w:before="0" w:beforeAutospacing="0" w:after="0" w:afterAutospacing="0" w:line="360" w:lineRule="auto"/>
        <w:rPr>
          <w:rFonts w:ascii="Arial" w:hAnsi="Arial" w:cs="Arial"/>
          <w:sz w:val="22"/>
          <w:szCs w:val="22"/>
        </w:rPr>
      </w:pPr>
      <w:r>
        <w:rPr>
          <w:rFonts w:ascii="Arial" w:hAnsi="Arial" w:cs="Arial"/>
          <w:sz w:val="22"/>
          <w:szCs w:val="22"/>
        </w:rPr>
        <w:t>E</w:t>
      </w:r>
      <w:r w:rsidR="00B63441" w:rsidRPr="00B63441">
        <w:rPr>
          <w:rFonts w:ascii="Arial" w:hAnsi="Arial" w:cs="Arial"/>
          <w:sz w:val="22"/>
          <w:szCs w:val="22"/>
        </w:rPr>
        <w:t>ksport wszystkich wyświetlanych wykresów, tabel i raportów do pliku</w:t>
      </w:r>
      <w:r w:rsidR="00C17B36">
        <w:rPr>
          <w:rFonts w:ascii="Arial" w:hAnsi="Arial" w:cs="Arial"/>
          <w:sz w:val="22"/>
          <w:szCs w:val="22"/>
        </w:rPr>
        <w:t>.</w:t>
      </w:r>
    </w:p>
    <w:p w14:paraId="26771D57" w14:textId="77777777" w:rsidR="00C17B36" w:rsidRDefault="00C17B36" w:rsidP="00C17B36">
      <w:pPr>
        <w:pStyle w:val="NormalnyWeb"/>
        <w:spacing w:before="0" w:beforeAutospacing="0" w:after="0" w:afterAutospacing="0" w:line="360" w:lineRule="auto"/>
        <w:ind w:left="720"/>
        <w:rPr>
          <w:rFonts w:ascii="Arial" w:hAnsi="Arial" w:cs="Arial"/>
          <w:sz w:val="22"/>
          <w:szCs w:val="22"/>
        </w:rPr>
      </w:pPr>
    </w:p>
    <w:p w14:paraId="78E5FFD4" w14:textId="3B217538" w:rsidR="00C17B36" w:rsidRPr="002F3EC1" w:rsidRDefault="00C17B36" w:rsidP="00C17B36">
      <w:pPr>
        <w:pStyle w:val="Nagwek"/>
        <w:numPr>
          <w:ilvl w:val="0"/>
          <w:numId w:val="35"/>
        </w:numPr>
        <w:tabs>
          <w:tab w:val="clear" w:pos="4536"/>
          <w:tab w:val="clear" w:pos="9072"/>
        </w:tabs>
        <w:spacing w:line="276" w:lineRule="auto"/>
        <w:jc w:val="both"/>
        <w:rPr>
          <w:rFonts w:ascii="Arial" w:hAnsi="Arial" w:cs="Arial"/>
          <w:b/>
          <w:bCs/>
          <w:u w:val="single"/>
        </w:rPr>
      </w:pPr>
      <w:r>
        <w:rPr>
          <w:rFonts w:ascii="Arial" w:hAnsi="Arial" w:cs="Arial"/>
          <w:b/>
          <w:bCs/>
          <w:u w:val="single"/>
        </w:rPr>
        <w:t xml:space="preserve">Wymagania </w:t>
      </w:r>
      <w:r w:rsidR="00570006">
        <w:rPr>
          <w:rFonts w:ascii="Arial" w:hAnsi="Arial" w:cs="Arial"/>
          <w:b/>
          <w:bCs/>
          <w:u w:val="single"/>
        </w:rPr>
        <w:t xml:space="preserve">dodatkowe </w:t>
      </w:r>
      <w:r w:rsidR="00365CED">
        <w:rPr>
          <w:rFonts w:ascii="Arial" w:hAnsi="Arial" w:cs="Arial"/>
          <w:b/>
          <w:bCs/>
          <w:u w:val="single"/>
        </w:rPr>
        <w:t>w przypadku zaoferowania przez Wykonawcę produktu równoważnego.</w:t>
      </w:r>
    </w:p>
    <w:p w14:paraId="5BFFA190" w14:textId="77777777" w:rsidR="00C17B36" w:rsidRDefault="00C17B36" w:rsidP="00C17B36">
      <w:pPr>
        <w:pStyle w:val="NormalnyWeb"/>
        <w:spacing w:before="0" w:beforeAutospacing="0" w:after="0" w:afterAutospacing="0" w:line="360" w:lineRule="auto"/>
        <w:ind w:left="720"/>
        <w:rPr>
          <w:rFonts w:ascii="Arial" w:hAnsi="Arial" w:cs="Arial"/>
          <w:sz w:val="22"/>
          <w:szCs w:val="22"/>
        </w:rPr>
      </w:pPr>
    </w:p>
    <w:p w14:paraId="127BF5F1" w14:textId="050A209F" w:rsidR="00C17B36" w:rsidRPr="00CF16FD" w:rsidRDefault="4A56D920" w:rsidP="2B90365F">
      <w:pPr>
        <w:spacing w:line="360" w:lineRule="auto"/>
        <w:jc w:val="both"/>
        <w:rPr>
          <w:rFonts w:ascii="Arial" w:hAnsi="Arial"/>
          <w:b/>
          <w:bCs/>
          <w:spacing w:val="4"/>
          <w:u w:val="single"/>
        </w:rPr>
      </w:pPr>
      <w:r w:rsidRPr="2B90365F">
        <w:rPr>
          <w:rFonts w:ascii="Arial" w:hAnsi="Arial" w:cs="Arial"/>
          <w:b/>
          <w:bCs/>
          <w:u w:val="single"/>
        </w:rPr>
        <w:t xml:space="preserve">W przypadku dostarczenia przez Wykonawcę równoważnej </w:t>
      </w:r>
      <w:r w:rsidR="5DD50173" w:rsidRPr="2B90365F">
        <w:rPr>
          <w:rFonts w:ascii="Arial" w:hAnsi="Arial" w:cs="Arial"/>
          <w:b/>
          <w:bCs/>
          <w:u w:val="single"/>
        </w:rPr>
        <w:t>platformy do wideokonferencji</w:t>
      </w:r>
      <w:r w:rsidRPr="2B90365F">
        <w:rPr>
          <w:rFonts w:ascii="Arial" w:hAnsi="Arial" w:cs="Arial"/>
          <w:b/>
          <w:bCs/>
          <w:u w:val="single"/>
        </w:rPr>
        <w:t xml:space="preserve"> Zamawiający wymaga </w:t>
      </w:r>
      <w:r w:rsidR="17C3DAC4" w:rsidRPr="2B90365F">
        <w:rPr>
          <w:rFonts w:ascii="Arial" w:hAnsi="Arial" w:cs="Arial"/>
          <w:b/>
          <w:bCs/>
          <w:u w:val="single"/>
        </w:rPr>
        <w:t xml:space="preserve">dodatkowo </w:t>
      </w:r>
      <w:r w:rsidRPr="2B90365F">
        <w:rPr>
          <w:rFonts w:ascii="Arial" w:hAnsi="Arial" w:cs="Arial"/>
          <w:b/>
          <w:bCs/>
          <w:u w:val="single"/>
        </w:rPr>
        <w:t>od Wykonawcy realizacji niżej w</w:t>
      </w:r>
      <w:r w:rsidRPr="2B90365F">
        <w:rPr>
          <w:rFonts w:ascii="Arial" w:hAnsi="Arial"/>
          <w:b/>
          <w:bCs/>
          <w:spacing w:val="4"/>
          <w:u w:val="single"/>
        </w:rPr>
        <w:t xml:space="preserve">ymienionych zadań w terminie </w:t>
      </w:r>
      <w:r w:rsidRPr="00CE7A55">
        <w:rPr>
          <w:rFonts w:ascii="Arial" w:hAnsi="Arial"/>
          <w:b/>
          <w:bCs/>
          <w:spacing w:val="4"/>
          <w:highlight w:val="darkGray"/>
          <w:u w:val="single"/>
        </w:rPr>
        <w:t>do</w:t>
      </w:r>
      <w:r w:rsidRPr="00CE7A55">
        <w:rPr>
          <w:rFonts w:ascii="Arial" w:hAnsi="Arial" w:cs="Arial"/>
          <w:b/>
          <w:bCs/>
          <w:highlight w:val="darkGray"/>
          <w:u w:val="single"/>
        </w:rPr>
        <w:t xml:space="preserve"> </w:t>
      </w:r>
      <w:r w:rsidRPr="00CE7A55" w:rsidDel="00B7779F">
        <w:rPr>
          <w:rFonts w:ascii="Arial" w:hAnsi="Arial" w:cs="Arial"/>
          <w:b/>
          <w:bCs/>
          <w:highlight w:val="darkGray"/>
          <w:u w:val="single"/>
        </w:rPr>
        <w:t>17</w:t>
      </w:r>
      <w:r w:rsidRPr="00CE7A55">
        <w:rPr>
          <w:rFonts w:ascii="Arial" w:hAnsi="Arial" w:cs="Arial"/>
          <w:b/>
          <w:bCs/>
          <w:highlight w:val="darkGray"/>
          <w:u w:val="single"/>
        </w:rPr>
        <w:t>.0</w:t>
      </w:r>
      <w:r w:rsidR="5DD50173" w:rsidRPr="00CE7A55">
        <w:rPr>
          <w:rFonts w:ascii="Arial" w:hAnsi="Arial" w:cs="Arial"/>
          <w:b/>
          <w:bCs/>
          <w:highlight w:val="darkGray"/>
          <w:u w:val="single"/>
        </w:rPr>
        <w:t>5</w:t>
      </w:r>
      <w:r w:rsidRPr="00CE7A55">
        <w:rPr>
          <w:rFonts w:ascii="Arial" w:hAnsi="Arial" w:cs="Arial"/>
          <w:b/>
          <w:bCs/>
          <w:highlight w:val="darkGray"/>
          <w:u w:val="single"/>
        </w:rPr>
        <w:t>.202</w:t>
      </w:r>
      <w:r w:rsidR="00F54069">
        <w:rPr>
          <w:rFonts w:ascii="Arial" w:hAnsi="Arial" w:cs="Arial"/>
          <w:b/>
          <w:bCs/>
          <w:highlight w:val="darkGray"/>
          <w:u w:val="single"/>
        </w:rPr>
        <w:t>4</w:t>
      </w:r>
      <w:r w:rsidRPr="00CE7A55">
        <w:rPr>
          <w:rFonts w:ascii="Arial" w:hAnsi="Arial" w:cs="Arial"/>
          <w:b/>
          <w:bCs/>
          <w:highlight w:val="darkGray"/>
          <w:u w:val="single"/>
        </w:rPr>
        <w:t xml:space="preserve"> r.</w:t>
      </w:r>
      <w:r w:rsidRPr="00CE7A55">
        <w:rPr>
          <w:rFonts w:ascii="Arial" w:hAnsi="Arial"/>
          <w:b/>
          <w:bCs/>
          <w:spacing w:val="4"/>
          <w:highlight w:val="darkGray"/>
          <w:u w:val="single"/>
        </w:rPr>
        <w:t>:</w:t>
      </w:r>
    </w:p>
    <w:p w14:paraId="0C54D01B" w14:textId="7794167C" w:rsidR="00C17B36" w:rsidRPr="00CF16FD" w:rsidRDefault="00C17B36" w:rsidP="002A7AAB">
      <w:pPr>
        <w:pStyle w:val="Akapitzlist"/>
        <w:numPr>
          <w:ilvl w:val="0"/>
          <w:numId w:val="42"/>
        </w:numPr>
        <w:spacing w:line="360" w:lineRule="auto"/>
        <w:ind w:left="714" w:hanging="357"/>
        <w:jc w:val="both"/>
        <w:rPr>
          <w:rFonts w:ascii="Arial" w:hAnsi="Arial" w:cs="Arial"/>
        </w:rPr>
      </w:pPr>
      <w:r>
        <w:rPr>
          <w:rFonts w:ascii="Arial" w:hAnsi="Arial" w:cs="Arial"/>
        </w:rPr>
        <w:t>Konfiguracji równoważne</w:t>
      </w:r>
      <w:r w:rsidR="00365CED">
        <w:rPr>
          <w:rFonts w:ascii="Arial" w:hAnsi="Arial" w:cs="Arial"/>
        </w:rPr>
        <w:t xml:space="preserve">go </w:t>
      </w:r>
      <w:r w:rsidR="00570006">
        <w:rPr>
          <w:rFonts w:ascii="Arial" w:hAnsi="Arial" w:cs="Arial"/>
        </w:rPr>
        <w:t>systemu</w:t>
      </w:r>
      <w:r>
        <w:rPr>
          <w:rFonts w:ascii="Arial" w:hAnsi="Arial" w:cs="Arial"/>
        </w:rPr>
        <w:t xml:space="preserve"> </w:t>
      </w:r>
      <w:r w:rsidRPr="00CF16FD">
        <w:rPr>
          <w:rFonts w:ascii="Arial" w:hAnsi="Arial" w:cs="Arial"/>
        </w:rPr>
        <w:t>i jego uruchomienia produkcyjnego</w:t>
      </w:r>
      <w:r w:rsidR="00365CED" w:rsidRPr="00365CED">
        <w:rPr>
          <w:rFonts w:ascii="Arial" w:hAnsi="Arial" w:cs="Arial"/>
        </w:rPr>
        <w:t xml:space="preserve"> </w:t>
      </w:r>
      <w:r w:rsidR="00365CED">
        <w:rPr>
          <w:rFonts w:ascii="Arial" w:hAnsi="Arial" w:cs="Arial"/>
        </w:rPr>
        <w:t>w siedzibie Zamawiającego.</w:t>
      </w:r>
    </w:p>
    <w:p w14:paraId="2CC0640A" w14:textId="3A559FA1" w:rsidR="00C17B36" w:rsidRDefault="00C17B36" w:rsidP="002A7AAB">
      <w:pPr>
        <w:pStyle w:val="Akapitzlist"/>
        <w:numPr>
          <w:ilvl w:val="0"/>
          <w:numId w:val="42"/>
        </w:numPr>
        <w:spacing w:line="360" w:lineRule="auto"/>
        <w:ind w:left="714" w:hanging="357"/>
        <w:jc w:val="both"/>
        <w:rPr>
          <w:rFonts w:ascii="Arial" w:hAnsi="Arial" w:cs="Arial"/>
        </w:rPr>
      </w:pPr>
      <w:r>
        <w:rPr>
          <w:rFonts w:ascii="Arial" w:hAnsi="Arial" w:cs="Arial"/>
        </w:rPr>
        <w:t>Przetestowania działania równoważnego systemu w środowisku produkcyjnym</w:t>
      </w:r>
      <w:r w:rsidR="00365CED">
        <w:rPr>
          <w:rFonts w:ascii="Arial" w:hAnsi="Arial" w:cs="Arial"/>
        </w:rPr>
        <w:t xml:space="preserve"> Zamawiającego.</w:t>
      </w:r>
    </w:p>
    <w:p w14:paraId="6BCAB15E" w14:textId="01D9BE75" w:rsidR="00C17B36" w:rsidRPr="00CF16FD" w:rsidRDefault="00365CED" w:rsidP="002A7AAB">
      <w:pPr>
        <w:pStyle w:val="Akapitzlist"/>
        <w:numPr>
          <w:ilvl w:val="0"/>
          <w:numId w:val="42"/>
        </w:numPr>
        <w:spacing w:line="360" w:lineRule="auto"/>
        <w:ind w:left="714" w:hanging="357"/>
        <w:jc w:val="both"/>
        <w:rPr>
          <w:rFonts w:ascii="Arial" w:hAnsi="Arial" w:cs="Arial"/>
        </w:rPr>
      </w:pPr>
      <w:r>
        <w:rPr>
          <w:rFonts w:ascii="Arial" w:hAnsi="Arial" w:cs="Arial"/>
        </w:rPr>
        <w:t>Przeszkolenia 2</w:t>
      </w:r>
      <w:r w:rsidR="00C17B36">
        <w:rPr>
          <w:rFonts w:ascii="Arial" w:hAnsi="Arial" w:cs="Arial"/>
        </w:rPr>
        <w:t xml:space="preserve"> Administratorów Zamawiającego z dostarczonego systemu równoważnego. Szkolenie w siedzibie Zamawiającego w wymiarze min. 5 godzin</w:t>
      </w:r>
      <w:r>
        <w:rPr>
          <w:rFonts w:ascii="Arial" w:hAnsi="Arial" w:cs="Arial"/>
        </w:rPr>
        <w:t>.</w:t>
      </w:r>
    </w:p>
    <w:p w14:paraId="102959FB" w14:textId="469016B4" w:rsidR="00C17B36" w:rsidRDefault="00C17B36" w:rsidP="002A7AAB">
      <w:pPr>
        <w:pStyle w:val="Akapitzlist"/>
        <w:numPr>
          <w:ilvl w:val="0"/>
          <w:numId w:val="42"/>
        </w:numPr>
        <w:spacing w:line="360" w:lineRule="auto"/>
        <w:ind w:left="714" w:hanging="357"/>
        <w:jc w:val="both"/>
        <w:rPr>
          <w:rFonts w:ascii="Arial" w:hAnsi="Arial" w:cs="Arial"/>
        </w:rPr>
      </w:pPr>
      <w:r>
        <w:rPr>
          <w:rFonts w:ascii="Arial" w:hAnsi="Arial" w:cs="Arial"/>
        </w:rPr>
        <w:t>Prz</w:t>
      </w:r>
      <w:r w:rsidR="00365CED">
        <w:rPr>
          <w:rFonts w:ascii="Arial" w:hAnsi="Arial" w:cs="Arial"/>
        </w:rPr>
        <w:t xml:space="preserve">ygotowania </w:t>
      </w:r>
      <w:r w:rsidR="00570006">
        <w:rPr>
          <w:rFonts w:ascii="Arial" w:hAnsi="Arial" w:cs="Arial"/>
        </w:rPr>
        <w:t xml:space="preserve">szczegółowej </w:t>
      </w:r>
      <w:r w:rsidR="00365CED">
        <w:rPr>
          <w:rFonts w:ascii="Arial" w:hAnsi="Arial" w:cs="Arial"/>
        </w:rPr>
        <w:t xml:space="preserve">instrukcji użytkowania systemu dla </w:t>
      </w:r>
      <w:r>
        <w:rPr>
          <w:rFonts w:ascii="Arial" w:hAnsi="Arial" w:cs="Arial"/>
        </w:rPr>
        <w:t>użytkowników systemu/pracowników Zamawiającego.</w:t>
      </w:r>
    </w:p>
    <w:p w14:paraId="20C3DA86" w14:textId="65C3A91B" w:rsidR="00B7779F" w:rsidRDefault="16496C63" w:rsidP="002A7AAB">
      <w:pPr>
        <w:pStyle w:val="Akapitzlist"/>
        <w:numPr>
          <w:ilvl w:val="0"/>
          <w:numId w:val="42"/>
        </w:numPr>
        <w:spacing w:line="360" w:lineRule="auto"/>
        <w:ind w:left="714" w:hanging="357"/>
        <w:jc w:val="both"/>
        <w:rPr>
          <w:rFonts w:ascii="Arial" w:hAnsi="Arial" w:cs="Arial"/>
        </w:rPr>
      </w:pPr>
      <w:r w:rsidRPr="08A153BD">
        <w:rPr>
          <w:rFonts w:ascii="Arial" w:hAnsi="Arial" w:cs="Arial"/>
        </w:rPr>
        <w:t>Przeszkolenie użytkowników</w:t>
      </w:r>
      <w:r w:rsidR="71A45E4E" w:rsidRPr="08A153BD">
        <w:rPr>
          <w:rFonts w:ascii="Arial" w:hAnsi="Arial" w:cs="Arial"/>
        </w:rPr>
        <w:t xml:space="preserve"> z posługiwania się platformą</w:t>
      </w:r>
      <w:r w:rsidR="47138B25" w:rsidRPr="08A153BD">
        <w:rPr>
          <w:rFonts w:ascii="Arial" w:hAnsi="Arial" w:cs="Arial"/>
        </w:rPr>
        <w:t xml:space="preserve"> (do 1200 użytkowników)</w:t>
      </w:r>
      <w:r w:rsidRPr="08A153BD">
        <w:rPr>
          <w:rFonts w:ascii="Arial" w:hAnsi="Arial" w:cs="Arial"/>
        </w:rPr>
        <w:t xml:space="preserve">. </w:t>
      </w:r>
    </w:p>
    <w:p w14:paraId="3BB7B3A7" w14:textId="6CBA71F2" w:rsidR="00B7779F" w:rsidRPr="00BA12E4" w:rsidRDefault="00B7779F" w:rsidP="002A7AAB">
      <w:pPr>
        <w:pStyle w:val="Akapitzlist"/>
        <w:numPr>
          <w:ilvl w:val="0"/>
          <w:numId w:val="42"/>
        </w:numPr>
        <w:spacing w:line="360" w:lineRule="auto"/>
        <w:ind w:left="714" w:hanging="357"/>
        <w:jc w:val="both"/>
        <w:rPr>
          <w:rFonts w:ascii="Arial" w:hAnsi="Arial" w:cs="Arial"/>
        </w:rPr>
      </w:pPr>
      <w:r>
        <w:rPr>
          <w:rFonts w:ascii="Arial" w:hAnsi="Arial" w:cs="Arial"/>
        </w:rPr>
        <w:t>W przypadku konieczności instalacji dodatkowego oprogramowania, instalacja i</w:t>
      </w:r>
      <w:r w:rsidR="009B0728">
        <w:rPr>
          <w:rFonts w:ascii="Arial" w:hAnsi="Arial" w:cs="Arial"/>
        </w:rPr>
        <w:t> </w:t>
      </w:r>
      <w:r>
        <w:rPr>
          <w:rFonts w:ascii="Arial" w:hAnsi="Arial" w:cs="Arial"/>
        </w:rPr>
        <w:t xml:space="preserve">aktualizacja oprogramowania powinna być możliwa z wykorzystaniem </w:t>
      </w:r>
      <w:r w:rsidR="001138E9">
        <w:rPr>
          <w:rFonts w:ascii="Arial" w:hAnsi="Arial" w:cs="Arial"/>
        </w:rPr>
        <w:t>mechanizmów zdalnej instalacji.</w:t>
      </w:r>
    </w:p>
    <w:sectPr w:rsidR="00B7779F" w:rsidRPr="00BA12E4" w:rsidSect="00126F4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9DF6F" w14:textId="77777777" w:rsidR="002F36FB" w:rsidRDefault="002F36FB" w:rsidP="00B25A28">
      <w:r>
        <w:separator/>
      </w:r>
    </w:p>
  </w:endnote>
  <w:endnote w:type="continuationSeparator" w:id="0">
    <w:p w14:paraId="606559CB" w14:textId="77777777" w:rsidR="002F36FB" w:rsidRDefault="002F36FB" w:rsidP="00B2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altName w:val="Arial"/>
    <w:panose1 w:val="00000000000000000000"/>
    <w:charset w:val="EE"/>
    <w:family w:val="swiss"/>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383415"/>
      <w:docPartObj>
        <w:docPartGallery w:val="Page Numbers (Bottom of Page)"/>
        <w:docPartUnique/>
      </w:docPartObj>
    </w:sdtPr>
    <w:sdtEndPr/>
    <w:sdtContent>
      <w:p w14:paraId="753F7F7B" w14:textId="77777777" w:rsidR="00A63903" w:rsidRDefault="00A63903">
        <w:pPr>
          <w:pStyle w:val="Stopka"/>
          <w:jc w:val="right"/>
        </w:pPr>
        <w:r>
          <w:fldChar w:fldCharType="begin"/>
        </w:r>
        <w:r>
          <w:instrText>PAGE   \* MERGEFORMAT</w:instrText>
        </w:r>
        <w:r>
          <w:fldChar w:fldCharType="separate"/>
        </w:r>
        <w:r w:rsidR="009C080F">
          <w:rPr>
            <w:noProof/>
          </w:rPr>
          <w:t>1</w:t>
        </w:r>
        <w:r>
          <w:fldChar w:fldCharType="end"/>
        </w:r>
      </w:p>
    </w:sdtContent>
  </w:sdt>
  <w:p w14:paraId="200A81B4" w14:textId="77777777" w:rsidR="00A63903" w:rsidRDefault="00A639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7DFC" w14:textId="77777777" w:rsidR="002F36FB" w:rsidRDefault="002F36FB" w:rsidP="00B25A28">
      <w:r>
        <w:separator/>
      </w:r>
    </w:p>
  </w:footnote>
  <w:footnote w:type="continuationSeparator" w:id="0">
    <w:p w14:paraId="5B65FBCE" w14:textId="77777777" w:rsidR="002F36FB" w:rsidRDefault="002F36FB" w:rsidP="00B25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3C0E" w14:textId="0F3CBB32" w:rsidR="00323630" w:rsidRDefault="00730203" w:rsidP="00323630">
    <w:pPr>
      <w:pStyle w:val="Nagwek"/>
    </w:pPr>
    <w:r>
      <w:rPr>
        <w:noProof/>
      </w:rPr>
      <w:drawing>
        <wp:inline distT="0" distB="0" distL="0" distR="0" wp14:anchorId="7B3A60EF" wp14:editId="09A59C5A">
          <wp:extent cx="5759450" cy="786765"/>
          <wp:effectExtent l="0" t="0" r="0" b="0"/>
          <wp:docPr id="3" name="Obraz 3" descr="Obraz zawierający wykres&#10;&#10;Opis wygenerowany automatycznie"/>
          <wp:cNvGraphicFramePr/>
          <a:graphic xmlns:a="http://schemas.openxmlformats.org/drawingml/2006/main">
            <a:graphicData uri="http://schemas.openxmlformats.org/drawingml/2006/picture">
              <pic:pic xmlns:pic="http://schemas.openxmlformats.org/drawingml/2006/picture">
                <pic:nvPicPr>
                  <pic:cNvPr id="3" name="Obraz 3" descr="Obraz zawierający wykres&#10;&#10;Opis wygenerowany automatyczni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86765"/>
                  </a:xfrm>
                  <a:prstGeom prst="rect">
                    <a:avLst/>
                  </a:prstGeom>
                  <a:noFill/>
                  <a:ln>
                    <a:noFill/>
                  </a:ln>
                </pic:spPr>
              </pic:pic>
            </a:graphicData>
          </a:graphic>
        </wp:inline>
      </w:drawing>
    </w:r>
  </w:p>
  <w:p w14:paraId="0953C690" w14:textId="0CA9CF43" w:rsidR="00290B7B" w:rsidRDefault="00290B7B" w:rsidP="00BA12E4">
    <w:pPr>
      <w:pStyle w:val="Nagwek"/>
      <w:tabs>
        <w:tab w:val="clear" w:pos="4536"/>
        <w:tab w:val="clear" w:pos="9072"/>
        <w:tab w:val="left" w:pos="20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singleLevel"/>
    <w:tmpl w:val="00000002"/>
    <w:name w:val="WW8Num14"/>
    <w:lvl w:ilvl="0">
      <w:start w:val="1"/>
      <w:numFmt w:val="bullet"/>
      <w:lvlText w:val=""/>
      <w:lvlJc w:val="left"/>
      <w:pPr>
        <w:tabs>
          <w:tab w:val="num" w:pos="1080"/>
        </w:tabs>
        <w:ind w:left="1080" w:hanging="360"/>
      </w:pPr>
      <w:rPr>
        <w:rFonts w:ascii="Wingdings" w:hAnsi="Wingdings"/>
        <w:b/>
      </w:rPr>
    </w:lvl>
  </w:abstractNum>
  <w:abstractNum w:abstractNumId="2" w15:restartNumberingAfterBreak="0">
    <w:nsid w:val="01A37D64"/>
    <w:multiLevelType w:val="multilevel"/>
    <w:tmpl w:val="6D52775E"/>
    <w:lvl w:ilvl="0">
      <w:start w:val="1"/>
      <w:numFmt w:val="bullet"/>
      <w:lvlText w:val=""/>
      <w:lvlJc w:val="left"/>
      <w:pPr>
        <w:tabs>
          <w:tab w:val="num" w:pos="720"/>
        </w:tabs>
        <w:ind w:left="72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819F2"/>
    <w:multiLevelType w:val="hybridMultilevel"/>
    <w:tmpl w:val="DA94F990"/>
    <w:lvl w:ilvl="0" w:tplc="04150019">
      <w:start w:val="1"/>
      <w:numFmt w:val="lowerLetter"/>
      <w:lvlText w:val="%1."/>
      <w:lvlJc w:val="left"/>
      <w:pPr>
        <w:ind w:left="1069" w:hanging="360"/>
      </w:pPr>
      <w:rPr>
        <w:rFonts w:hint="default"/>
        <w:b/>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 w15:restartNumberingAfterBreak="0">
    <w:nsid w:val="02A10DDF"/>
    <w:multiLevelType w:val="multilevel"/>
    <w:tmpl w:val="74A8F43A"/>
    <w:lvl w:ilvl="0">
      <w:start w:val="1"/>
      <w:numFmt w:val="bullet"/>
      <w:lvlText w:val=""/>
      <w:lvlJc w:val="left"/>
      <w:pPr>
        <w:tabs>
          <w:tab w:val="num" w:pos="1068"/>
        </w:tabs>
        <w:ind w:left="1068" w:hanging="360"/>
      </w:pPr>
      <w:rPr>
        <w:rFonts w:ascii="Wingdings" w:hAnsi="Wingdings" w:hint="default"/>
        <w:b/>
        <w:sz w:val="20"/>
      </w:rPr>
    </w:lvl>
    <w:lvl w:ilvl="1">
      <w:start w:val="1"/>
      <w:numFmt w:val="bullet"/>
      <w:lvlText w:val="o"/>
      <w:lvlJc w:val="left"/>
      <w:pPr>
        <w:tabs>
          <w:tab w:val="num" w:pos="2148"/>
        </w:tabs>
        <w:ind w:left="2148" w:hanging="360"/>
      </w:pPr>
      <w:rPr>
        <w:rFonts w:ascii="Courier New" w:hAnsi="Courier New"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5" w15:restartNumberingAfterBreak="0">
    <w:nsid w:val="02DD0502"/>
    <w:multiLevelType w:val="hybridMultilevel"/>
    <w:tmpl w:val="9A52CB7C"/>
    <w:lvl w:ilvl="0" w:tplc="54B64532">
      <w:start w:val="1"/>
      <w:numFmt w:val="bullet"/>
      <w:lvlText w:val=""/>
      <w:lvlJc w:val="left"/>
      <w:pPr>
        <w:ind w:left="1069" w:hanging="360"/>
      </w:pPr>
      <w:rPr>
        <w:rFonts w:ascii="Wingdings" w:hAnsi="Wingdings" w:hint="default"/>
        <w:b/>
      </w:rPr>
    </w:lvl>
    <w:lvl w:ilvl="1" w:tplc="04150003" w:tentative="1">
      <w:start w:val="1"/>
      <w:numFmt w:val="bullet"/>
      <w:lvlText w:val="o"/>
      <w:lvlJc w:val="left"/>
      <w:pPr>
        <w:ind w:left="1429" w:hanging="360"/>
      </w:pPr>
      <w:rPr>
        <w:rFonts w:ascii="Courier New" w:hAnsi="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6" w15:restartNumberingAfterBreak="0">
    <w:nsid w:val="03810C88"/>
    <w:multiLevelType w:val="multilevel"/>
    <w:tmpl w:val="7BBE9F8A"/>
    <w:lvl w:ilvl="0">
      <w:start w:val="1"/>
      <w:numFmt w:val="bullet"/>
      <w:lvlText w:val=""/>
      <w:lvlJc w:val="left"/>
      <w:pPr>
        <w:tabs>
          <w:tab w:val="num" w:pos="360"/>
        </w:tabs>
        <w:ind w:left="360" w:hanging="360"/>
      </w:pPr>
      <w:rPr>
        <w:rFonts w:ascii="Wingdings" w:hAnsi="Wingdings" w:hint="default"/>
        <w:b/>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6FB70B5"/>
    <w:multiLevelType w:val="hybridMultilevel"/>
    <w:tmpl w:val="8F8A4502"/>
    <w:lvl w:ilvl="0" w:tplc="C70CAD62">
      <w:start w:val="1"/>
      <w:numFmt w:val="bullet"/>
      <w:lvlText w:val=""/>
      <w:lvlJc w:val="left"/>
      <w:pPr>
        <w:ind w:left="1069" w:hanging="360"/>
      </w:pPr>
      <w:rPr>
        <w:rFonts w:ascii="Wingdings" w:hAnsi="Wingdings" w:hint="default"/>
        <w:b/>
      </w:rPr>
    </w:lvl>
    <w:lvl w:ilvl="1" w:tplc="04150003">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 w15:restartNumberingAfterBreak="0">
    <w:nsid w:val="07B43C7E"/>
    <w:multiLevelType w:val="hybridMultilevel"/>
    <w:tmpl w:val="B34CF2B4"/>
    <w:lvl w:ilvl="0" w:tplc="91B6748C">
      <w:start w:val="1"/>
      <w:numFmt w:val="upperRoman"/>
      <w:lvlText w:val="%1."/>
      <w:lvlJc w:val="left"/>
      <w:pPr>
        <w:tabs>
          <w:tab w:val="num" w:pos="1080"/>
        </w:tabs>
        <w:ind w:left="1080" w:hanging="720"/>
      </w:pPr>
      <w:rPr>
        <w:rFonts w:cs="Times New Roman" w:hint="default"/>
        <w:u w:val="no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B3D5EE9"/>
    <w:multiLevelType w:val="hybridMultilevel"/>
    <w:tmpl w:val="C49C2F72"/>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15:restartNumberingAfterBreak="0">
    <w:nsid w:val="0FAE2D0A"/>
    <w:multiLevelType w:val="hybridMultilevel"/>
    <w:tmpl w:val="DA94F990"/>
    <w:lvl w:ilvl="0" w:tplc="04150019">
      <w:start w:val="1"/>
      <w:numFmt w:val="lowerLetter"/>
      <w:lvlText w:val="%1."/>
      <w:lvlJc w:val="left"/>
      <w:pPr>
        <w:ind w:left="1069" w:hanging="360"/>
      </w:pPr>
      <w:rPr>
        <w:rFonts w:hint="default"/>
        <w:b/>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146466D4"/>
    <w:multiLevelType w:val="multilevel"/>
    <w:tmpl w:val="3920D3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4F813E6"/>
    <w:multiLevelType w:val="multilevel"/>
    <w:tmpl w:val="68A02B20"/>
    <w:lvl w:ilvl="0">
      <w:start w:val="1"/>
      <w:numFmt w:val="bullet"/>
      <w:lvlText w:val=""/>
      <w:lvlJc w:val="left"/>
      <w:pPr>
        <w:tabs>
          <w:tab w:val="num" w:pos="360"/>
        </w:tabs>
        <w:ind w:left="36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A6AAF"/>
    <w:multiLevelType w:val="multilevel"/>
    <w:tmpl w:val="8F9E1032"/>
    <w:lvl w:ilvl="0">
      <w:start w:val="1"/>
      <w:numFmt w:val="bullet"/>
      <w:lvlText w:val=""/>
      <w:lvlJc w:val="left"/>
      <w:pPr>
        <w:tabs>
          <w:tab w:val="num" w:pos="720"/>
        </w:tabs>
        <w:ind w:left="72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64418F"/>
    <w:multiLevelType w:val="hybridMultilevel"/>
    <w:tmpl w:val="9000C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E740684"/>
    <w:multiLevelType w:val="multilevel"/>
    <w:tmpl w:val="951A6B66"/>
    <w:lvl w:ilvl="0">
      <w:start w:val="1"/>
      <w:numFmt w:val="bullet"/>
      <w:lvlText w:val=""/>
      <w:lvlJc w:val="left"/>
      <w:pPr>
        <w:tabs>
          <w:tab w:val="num" w:pos="720"/>
        </w:tabs>
        <w:ind w:left="72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0E3D6E"/>
    <w:multiLevelType w:val="hybridMultilevel"/>
    <w:tmpl w:val="E872EA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2749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5C41DB"/>
    <w:multiLevelType w:val="hybridMultilevel"/>
    <w:tmpl w:val="6C4E88F6"/>
    <w:lvl w:ilvl="0" w:tplc="04150019">
      <w:start w:val="1"/>
      <w:numFmt w:val="lowerLetter"/>
      <w:lvlText w:val="%1."/>
      <w:lvlJc w:val="left"/>
      <w:pPr>
        <w:ind w:left="1080" w:hanging="360"/>
      </w:pPr>
      <w:rPr>
        <w:rFonts w:hint="default"/>
        <w:b/>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B69181A"/>
    <w:multiLevelType w:val="multilevel"/>
    <w:tmpl w:val="763A21F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0" w15:restartNumberingAfterBreak="0">
    <w:nsid w:val="2CF44919"/>
    <w:multiLevelType w:val="hybridMultilevel"/>
    <w:tmpl w:val="3432B4E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DB0074F"/>
    <w:multiLevelType w:val="multilevel"/>
    <w:tmpl w:val="456EEB96"/>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2" w15:restartNumberingAfterBreak="0">
    <w:nsid w:val="397D24EC"/>
    <w:multiLevelType w:val="multilevel"/>
    <w:tmpl w:val="79F0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C41D2F"/>
    <w:multiLevelType w:val="multilevel"/>
    <w:tmpl w:val="11322382"/>
    <w:lvl w:ilvl="0">
      <w:start w:val="1"/>
      <w:numFmt w:val="bullet"/>
      <w:lvlText w:val=""/>
      <w:lvlJc w:val="left"/>
      <w:pPr>
        <w:tabs>
          <w:tab w:val="num" w:pos="720"/>
        </w:tabs>
        <w:ind w:left="72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C09AD"/>
    <w:multiLevelType w:val="hybridMultilevel"/>
    <w:tmpl w:val="B3A2E51E"/>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5" w15:restartNumberingAfterBreak="0">
    <w:nsid w:val="433F1456"/>
    <w:multiLevelType w:val="hybridMultilevel"/>
    <w:tmpl w:val="A8C4FD0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63407E0"/>
    <w:multiLevelType w:val="multilevel"/>
    <w:tmpl w:val="89529D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476D6824"/>
    <w:multiLevelType w:val="hybridMultilevel"/>
    <w:tmpl w:val="0E2AB968"/>
    <w:lvl w:ilvl="0" w:tplc="C70CAD62">
      <w:start w:val="1"/>
      <w:numFmt w:val="bullet"/>
      <w:lvlText w:val=""/>
      <w:lvlJc w:val="left"/>
      <w:pPr>
        <w:ind w:left="1069" w:hanging="360"/>
      </w:pPr>
      <w:rPr>
        <w:rFonts w:ascii="Wingdings" w:hAnsi="Wingdings" w:hint="default"/>
        <w:b/>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5E70CB"/>
    <w:multiLevelType w:val="hybridMultilevel"/>
    <w:tmpl w:val="57E6895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2AD6FC5"/>
    <w:multiLevelType w:val="multilevel"/>
    <w:tmpl w:val="05FAC2B2"/>
    <w:lvl w:ilvl="0">
      <w:start w:val="1"/>
      <w:numFmt w:val="bullet"/>
      <w:lvlText w:val=""/>
      <w:lvlJc w:val="left"/>
      <w:pPr>
        <w:tabs>
          <w:tab w:val="num" w:pos="360"/>
        </w:tabs>
        <w:ind w:left="360" w:hanging="360"/>
      </w:pPr>
      <w:rPr>
        <w:rFonts w:ascii="Wingdings" w:hAnsi="Wingding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C01896"/>
    <w:multiLevelType w:val="hybridMultilevel"/>
    <w:tmpl w:val="B7FCD7BA"/>
    <w:lvl w:ilvl="0" w:tplc="0415000F">
      <w:start w:val="1"/>
      <w:numFmt w:val="decimal"/>
      <w:lvlText w:val="%1."/>
      <w:lvlJc w:val="left"/>
      <w:pPr>
        <w:tabs>
          <w:tab w:val="num" w:pos="720"/>
        </w:tabs>
        <w:ind w:left="720" w:hanging="360"/>
      </w:pPr>
    </w:lvl>
    <w:lvl w:ilvl="1" w:tplc="A4EA1AF4">
      <w:start w:val="1"/>
      <w:numFmt w:val="upp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5C24BBF"/>
    <w:multiLevelType w:val="multilevel"/>
    <w:tmpl w:val="2DD473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32" w15:restartNumberingAfterBreak="0">
    <w:nsid w:val="5B0E639D"/>
    <w:multiLevelType w:val="multilevel"/>
    <w:tmpl w:val="7BBE9F8A"/>
    <w:lvl w:ilvl="0">
      <w:start w:val="1"/>
      <w:numFmt w:val="bullet"/>
      <w:lvlText w:val=""/>
      <w:lvlJc w:val="left"/>
      <w:pPr>
        <w:tabs>
          <w:tab w:val="num" w:pos="1069"/>
        </w:tabs>
        <w:ind w:left="1069" w:hanging="360"/>
      </w:pPr>
      <w:rPr>
        <w:rFonts w:ascii="Wingdings" w:hAnsi="Wingdings" w:hint="default"/>
        <w:b/>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3" w15:restartNumberingAfterBreak="0">
    <w:nsid w:val="5DEA2AF2"/>
    <w:multiLevelType w:val="hybridMultilevel"/>
    <w:tmpl w:val="6C4E88F6"/>
    <w:lvl w:ilvl="0" w:tplc="04150019">
      <w:start w:val="1"/>
      <w:numFmt w:val="lowerLetter"/>
      <w:lvlText w:val="%1."/>
      <w:lvlJc w:val="left"/>
      <w:pPr>
        <w:ind w:left="1080" w:hanging="360"/>
      </w:pPr>
      <w:rPr>
        <w:rFonts w:hint="default"/>
        <w:b/>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DFA1212"/>
    <w:multiLevelType w:val="multilevel"/>
    <w:tmpl w:val="0415001F"/>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5" w15:restartNumberingAfterBreak="0">
    <w:nsid w:val="62396D7B"/>
    <w:multiLevelType w:val="multilevel"/>
    <w:tmpl w:val="281C2BC4"/>
    <w:lvl w:ilvl="0">
      <w:start w:val="2"/>
      <w:numFmt w:val="decimal"/>
      <w:lvlText w:val="%1."/>
      <w:lvlJc w:val="left"/>
      <w:pPr>
        <w:tabs>
          <w:tab w:val="num" w:pos="360"/>
        </w:tabs>
        <w:ind w:left="360" w:hanging="360"/>
      </w:pPr>
      <w:rPr>
        <w:rFonts w:ascii="Tahoma" w:hAnsi="Tahoma" w:cs="Tahoma" w:hint="default"/>
        <w:b/>
        <w:bCs/>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6" w15:restartNumberingAfterBreak="0">
    <w:nsid w:val="63AA43D7"/>
    <w:multiLevelType w:val="multilevel"/>
    <w:tmpl w:val="AB044D5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68375C68"/>
    <w:multiLevelType w:val="multilevel"/>
    <w:tmpl w:val="74A8F43A"/>
    <w:lvl w:ilvl="0">
      <w:start w:val="1"/>
      <w:numFmt w:val="bullet"/>
      <w:lvlText w:val=""/>
      <w:lvlJc w:val="left"/>
      <w:pPr>
        <w:tabs>
          <w:tab w:val="num" w:pos="360"/>
        </w:tabs>
        <w:ind w:left="360" w:hanging="360"/>
      </w:pPr>
      <w:rPr>
        <w:rFonts w:ascii="Wingdings" w:hAnsi="Wingdings"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8814EA"/>
    <w:multiLevelType w:val="hybridMultilevel"/>
    <w:tmpl w:val="F89046C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77F2021"/>
    <w:multiLevelType w:val="multilevel"/>
    <w:tmpl w:val="0AFA5962"/>
    <w:lvl w:ilvl="0">
      <w:start w:val="1"/>
      <w:numFmt w:val="decimal"/>
      <w:lvlText w:val="%1."/>
      <w:lvlJc w:val="left"/>
      <w:pPr>
        <w:tabs>
          <w:tab w:val="num" w:pos="360"/>
        </w:tabs>
        <w:ind w:left="360" w:hanging="360"/>
      </w:pPr>
      <w:rPr>
        <w:rFonts w:ascii="Tahoma" w:hAnsi="Tahoma" w:cs="Tahoma" w:hint="default"/>
        <w:b w:val="0"/>
        <w:bCs/>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0" w15:restartNumberingAfterBreak="0">
    <w:nsid w:val="7F9B30F8"/>
    <w:multiLevelType w:val="multilevel"/>
    <w:tmpl w:val="D60AB834"/>
    <w:lvl w:ilvl="0">
      <w:start w:val="1"/>
      <w:numFmt w:val="decimal"/>
      <w:lvlText w:val="%1."/>
      <w:lvlJc w:val="left"/>
      <w:pPr>
        <w:tabs>
          <w:tab w:val="num" w:pos="360"/>
        </w:tabs>
        <w:ind w:left="360" w:hanging="360"/>
      </w:pPr>
      <w:rPr>
        <w:rFonts w:ascii="Tahoma" w:hAnsi="Tahoma" w:cs="Tahoma" w:hint="default"/>
        <w:b/>
        <w:bCs/>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1" w15:restartNumberingAfterBreak="0">
    <w:nsid w:val="7FD449F2"/>
    <w:multiLevelType w:val="multilevel"/>
    <w:tmpl w:val="7BBE9F8A"/>
    <w:lvl w:ilvl="0">
      <w:start w:val="1"/>
      <w:numFmt w:val="bullet"/>
      <w:lvlText w:val=""/>
      <w:lvlJc w:val="left"/>
      <w:pPr>
        <w:tabs>
          <w:tab w:val="num" w:pos="1069"/>
        </w:tabs>
        <w:ind w:left="1069" w:hanging="360"/>
      </w:pPr>
      <w:rPr>
        <w:rFonts w:ascii="Wingdings" w:hAnsi="Wingdings" w:hint="default"/>
        <w:b/>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num w:numId="1">
    <w:abstractNumId w:val="34"/>
  </w:num>
  <w:num w:numId="2">
    <w:abstractNumId w:val="13"/>
  </w:num>
  <w:num w:numId="3">
    <w:abstractNumId w:val="2"/>
  </w:num>
  <w:num w:numId="4">
    <w:abstractNumId w:val="12"/>
  </w:num>
  <w:num w:numId="5">
    <w:abstractNumId w:val="15"/>
  </w:num>
  <w:num w:numId="6">
    <w:abstractNumId w:val="29"/>
  </w:num>
  <w:num w:numId="7">
    <w:abstractNumId w:val="23"/>
  </w:num>
  <w:num w:numId="8">
    <w:abstractNumId w:val="26"/>
  </w:num>
  <w:num w:numId="9">
    <w:abstractNumId w:val="11"/>
  </w:num>
  <w:num w:numId="10">
    <w:abstractNumId w:val="36"/>
  </w:num>
  <w:num w:numId="11">
    <w:abstractNumId w:val="22"/>
  </w:num>
  <w:num w:numId="12">
    <w:abstractNumId w:val="9"/>
  </w:num>
  <w:num w:numId="13">
    <w:abstractNumId w:val="24"/>
  </w:num>
  <w:num w:numId="14">
    <w:abstractNumId w:val="38"/>
  </w:num>
  <w:num w:numId="15">
    <w:abstractNumId w:val="20"/>
  </w:num>
  <w:num w:numId="16">
    <w:abstractNumId w:val="28"/>
  </w:num>
  <w:num w:numId="17">
    <w:abstractNumId w:val="6"/>
  </w:num>
  <w:num w:numId="18">
    <w:abstractNumId w:val="25"/>
  </w:num>
  <w:num w:numId="19">
    <w:abstractNumId w:val="19"/>
  </w:num>
  <w:num w:numId="20">
    <w:abstractNumId w:val="41"/>
  </w:num>
  <w:num w:numId="21">
    <w:abstractNumId w:val="32"/>
  </w:num>
  <w:num w:numId="22">
    <w:abstractNumId w:val="14"/>
  </w:num>
  <w:num w:numId="23">
    <w:abstractNumId w:val="7"/>
  </w:num>
  <w:num w:numId="24">
    <w:abstractNumId w:val="27"/>
  </w:num>
  <w:num w:numId="25">
    <w:abstractNumId w:val="1"/>
  </w:num>
  <w:num w:numId="26">
    <w:abstractNumId w:val="3"/>
  </w:num>
  <w:num w:numId="27">
    <w:abstractNumId w:val="0"/>
  </w:num>
  <w:num w:numId="28">
    <w:abstractNumId w:val="33"/>
  </w:num>
  <w:num w:numId="29">
    <w:abstractNumId w:val="5"/>
  </w:num>
  <w:num w:numId="30">
    <w:abstractNumId w:val="39"/>
  </w:num>
  <w:num w:numId="31">
    <w:abstractNumId w:val="40"/>
  </w:num>
  <w:num w:numId="32">
    <w:abstractNumId w:val="35"/>
  </w:num>
  <w:num w:numId="33">
    <w:abstractNumId w:val="21"/>
  </w:num>
  <w:num w:numId="34">
    <w:abstractNumId w:val="8"/>
  </w:num>
  <w:num w:numId="35">
    <w:abstractNumId w:val="31"/>
  </w:num>
  <w:num w:numId="36">
    <w:abstractNumId w:val="17"/>
  </w:num>
  <w:num w:numId="37">
    <w:abstractNumId w:val="37"/>
  </w:num>
  <w:num w:numId="38">
    <w:abstractNumId w:val="4"/>
  </w:num>
  <w:num w:numId="39">
    <w:abstractNumId w:val="18"/>
  </w:num>
  <w:num w:numId="40">
    <w:abstractNumId w:val="30"/>
  </w:num>
  <w:num w:numId="41">
    <w:abstractNumId w:val="1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trackRevisions/>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EC"/>
    <w:rsid w:val="00006658"/>
    <w:rsid w:val="00021203"/>
    <w:rsid w:val="00042ED2"/>
    <w:rsid w:val="0006370F"/>
    <w:rsid w:val="00077EE2"/>
    <w:rsid w:val="000814AB"/>
    <w:rsid w:val="000A0665"/>
    <w:rsid w:val="000A60C4"/>
    <w:rsid w:val="000B0FC8"/>
    <w:rsid w:val="000B5021"/>
    <w:rsid w:val="000C130C"/>
    <w:rsid w:val="000D0C2F"/>
    <w:rsid w:val="000E61A4"/>
    <w:rsid w:val="00110E17"/>
    <w:rsid w:val="001120FB"/>
    <w:rsid w:val="001138E9"/>
    <w:rsid w:val="00115398"/>
    <w:rsid w:val="00126F43"/>
    <w:rsid w:val="00131101"/>
    <w:rsid w:val="00144A41"/>
    <w:rsid w:val="00153271"/>
    <w:rsid w:val="00170448"/>
    <w:rsid w:val="0017716A"/>
    <w:rsid w:val="00180612"/>
    <w:rsid w:val="001A1B50"/>
    <w:rsid w:val="001A48FC"/>
    <w:rsid w:val="001B170E"/>
    <w:rsid w:val="001C7C4C"/>
    <w:rsid w:val="001C7F39"/>
    <w:rsid w:val="001E0B47"/>
    <w:rsid w:val="001F7B51"/>
    <w:rsid w:val="002264DB"/>
    <w:rsid w:val="00227509"/>
    <w:rsid w:val="00227A82"/>
    <w:rsid w:val="0023276B"/>
    <w:rsid w:val="00234B0F"/>
    <w:rsid w:val="00235DFC"/>
    <w:rsid w:val="002526AD"/>
    <w:rsid w:val="00253BDD"/>
    <w:rsid w:val="00271C43"/>
    <w:rsid w:val="00275DAE"/>
    <w:rsid w:val="00280334"/>
    <w:rsid w:val="00285086"/>
    <w:rsid w:val="00285E4A"/>
    <w:rsid w:val="00286B1F"/>
    <w:rsid w:val="00290B7B"/>
    <w:rsid w:val="002A7AAB"/>
    <w:rsid w:val="002F023E"/>
    <w:rsid w:val="002F1687"/>
    <w:rsid w:val="002F36FB"/>
    <w:rsid w:val="002F3EC1"/>
    <w:rsid w:val="00300070"/>
    <w:rsid w:val="00311B04"/>
    <w:rsid w:val="00323630"/>
    <w:rsid w:val="00325842"/>
    <w:rsid w:val="003342B9"/>
    <w:rsid w:val="00335966"/>
    <w:rsid w:val="0034165C"/>
    <w:rsid w:val="00343741"/>
    <w:rsid w:val="003443E0"/>
    <w:rsid w:val="003600A6"/>
    <w:rsid w:val="00365CED"/>
    <w:rsid w:val="003661DA"/>
    <w:rsid w:val="003701E3"/>
    <w:rsid w:val="003759D2"/>
    <w:rsid w:val="00384174"/>
    <w:rsid w:val="003A0A6D"/>
    <w:rsid w:val="003C6D1A"/>
    <w:rsid w:val="003D11C5"/>
    <w:rsid w:val="003E606F"/>
    <w:rsid w:val="003F0D53"/>
    <w:rsid w:val="003F6A37"/>
    <w:rsid w:val="00402737"/>
    <w:rsid w:val="004144E1"/>
    <w:rsid w:val="00420091"/>
    <w:rsid w:val="00427D9E"/>
    <w:rsid w:val="0043502F"/>
    <w:rsid w:val="00436083"/>
    <w:rsid w:val="0043760A"/>
    <w:rsid w:val="004426BC"/>
    <w:rsid w:val="00445163"/>
    <w:rsid w:val="004468A8"/>
    <w:rsid w:val="00474C22"/>
    <w:rsid w:val="004B0C88"/>
    <w:rsid w:val="004B33DD"/>
    <w:rsid w:val="004B5A44"/>
    <w:rsid w:val="005050F7"/>
    <w:rsid w:val="005243F8"/>
    <w:rsid w:val="005343A8"/>
    <w:rsid w:val="00537084"/>
    <w:rsid w:val="00540337"/>
    <w:rsid w:val="00546D45"/>
    <w:rsid w:val="0055475E"/>
    <w:rsid w:val="005569E9"/>
    <w:rsid w:val="00562372"/>
    <w:rsid w:val="00570006"/>
    <w:rsid w:val="005972C2"/>
    <w:rsid w:val="005B62CD"/>
    <w:rsid w:val="005D68CC"/>
    <w:rsid w:val="005F6BAD"/>
    <w:rsid w:val="00606349"/>
    <w:rsid w:val="00613232"/>
    <w:rsid w:val="00613AD3"/>
    <w:rsid w:val="00615906"/>
    <w:rsid w:val="006345D9"/>
    <w:rsid w:val="00646530"/>
    <w:rsid w:val="00661237"/>
    <w:rsid w:val="00663AD9"/>
    <w:rsid w:val="00667700"/>
    <w:rsid w:val="00674EB6"/>
    <w:rsid w:val="006826A6"/>
    <w:rsid w:val="00694C56"/>
    <w:rsid w:val="006B5480"/>
    <w:rsid w:val="006B6220"/>
    <w:rsid w:val="006B6363"/>
    <w:rsid w:val="006C502B"/>
    <w:rsid w:val="006F6163"/>
    <w:rsid w:val="00705AB8"/>
    <w:rsid w:val="00707B78"/>
    <w:rsid w:val="00711B8C"/>
    <w:rsid w:val="00712248"/>
    <w:rsid w:val="00730203"/>
    <w:rsid w:val="00731785"/>
    <w:rsid w:val="00743232"/>
    <w:rsid w:val="007607E2"/>
    <w:rsid w:val="00763DDF"/>
    <w:rsid w:val="0078157B"/>
    <w:rsid w:val="0078333E"/>
    <w:rsid w:val="007A6F74"/>
    <w:rsid w:val="007B4029"/>
    <w:rsid w:val="007B71BE"/>
    <w:rsid w:val="007C2471"/>
    <w:rsid w:val="007C3874"/>
    <w:rsid w:val="007D5E44"/>
    <w:rsid w:val="007D7BA7"/>
    <w:rsid w:val="007E6C8C"/>
    <w:rsid w:val="007F335A"/>
    <w:rsid w:val="00806799"/>
    <w:rsid w:val="008203EC"/>
    <w:rsid w:val="00822B6F"/>
    <w:rsid w:val="00826F73"/>
    <w:rsid w:val="00842E4C"/>
    <w:rsid w:val="008463EC"/>
    <w:rsid w:val="008571A0"/>
    <w:rsid w:val="00865B6A"/>
    <w:rsid w:val="00870435"/>
    <w:rsid w:val="00885119"/>
    <w:rsid w:val="008A14A4"/>
    <w:rsid w:val="008A72D1"/>
    <w:rsid w:val="008B29DF"/>
    <w:rsid w:val="008B5AF9"/>
    <w:rsid w:val="008D347E"/>
    <w:rsid w:val="008D7602"/>
    <w:rsid w:val="008E2955"/>
    <w:rsid w:val="00905D67"/>
    <w:rsid w:val="009070E9"/>
    <w:rsid w:val="009164DC"/>
    <w:rsid w:val="00975032"/>
    <w:rsid w:val="009762E5"/>
    <w:rsid w:val="00980051"/>
    <w:rsid w:val="00990871"/>
    <w:rsid w:val="009A118E"/>
    <w:rsid w:val="009A3FCD"/>
    <w:rsid w:val="009B0728"/>
    <w:rsid w:val="009C080F"/>
    <w:rsid w:val="009C5501"/>
    <w:rsid w:val="009E0268"/>
    <w:rsid w:val="00A057E3"/>
    <w:rsid w:val="00A0675F"/>
    <w:rsid w:val="00A06918"/>
    <w:rsid w:val="00A15037"/>
    <w:rsid w:val="00A179EB"/>
    <w:rsid w:val="00A2123D"/>
    <w:rsid w:val="00A32C8A"/>
    <w:rsid w:val="00A40640"/>
    <w:rsid w:val="00A42BD8"/>
    <w:rsid w:val="00A629C8"/>
    <w:rsid w:val="00A63903"/>
    <w:rsid w:val="00A67148"/>
    <w:rsid w:val="00A71420"/>
    <w:rsid w:val="00A817FA"/>
    <w:rsid w:val="00A86CA9"/>
    <w:rsid w:val="00AA7636"/>
    <w:rsid w:val="00AB718E"/>
    <w:rsid w:val="00AC5D53"/>
    <w:rsid w:val="00AF61A1"/>
    <w:rsid w:val="00B06222"/>
    <w:rsid w:val="00B1135A"/>
    <w:rsid w:val="00B1304E"/>
    <w:rsid w:val="00B15D02"/>
    <w:rsid w:val="00B25A28"/>
    <w:rsid w:val="00B47EF5"/>
    <w:rsid w:val="00B51E38"/>
    <w:rsid w:val="00B63441"/>
    <w:rsid w:val="00B74742"/>
    <w:rsid w:val="00B7779F"/>
    <w:rsid w:val="00B90785"/>
    <w:rsid w:val="00B94C02"/>
    <w:rsid w:val="00BA12E4"/>
    <w:rsid w:val="00BA49A2"/>
    <w:rsid w:val="00BC17D7"/>
    <w:rsid w:val="00BD2C61"/>
    <w:rsid w:val="00BD4818"/>
    <w:rsid w:val="00BE6A78"/>
    <w:rsid w:val="00C04D42"/>
    <w:rsid w:val="00C05FEF"/>
    <w:rsid w:val="00C10C56"/>
    <w:rsid w:val="00C17B36"/>
    <w:rsid w:val="00C219DA"/>
    <w:rsid w:val="00C30589"/>
    <w:rsid w:val="00C32882"/>
    <w:rsid w:val="00C40168"/>
    <w:rsid w:val="00C44A19"/>
    <w:rsid w:val="00C56FD3"/>
    <w:rsid w:val="00C61117"/>
    <w:rsid w:val="00C655A8"/>
    <w:rsid w:val="00C82051"/>
    <w:rsid w:val="00C92528"/>
    <w:rsid w:val="00CA0572"/>
    <w:rsid w:val="00CA111A"/>
    <w:rsid w:val="00CA6A30"/>
    <w:rsid w:val="00CB3E9F"/>
    <w:rsid w:val="00CC494A"/>
    <w:rsid w:val="00CD6BD7"/>
    <w:rsid w:val="00CE0FFD"/>
    <w:rsid w:val="00CE7A55"/>
    <w:rsid w:val="00CF2A40"/>
    <w:rsid w:val="00CF413E"/>
    <w:rsid w:val="00D02B0E"/>
    <w:rsid w:val="00D06B56"/>
    <w:rsid w:val="00D33D1D"/>
    <w:rsid w:val="00D523D9"/>
    <w:rsid w:val="00D54578"/>
    <w:rsid w:val="00D63284"/>
    <w:rsid w:val="00D726E0"/>
    <w:rsid w:val="00D848CC"/>
    <w:rsid w:val="00D95893"/>
    <w:rsid w:val="00DA54EB"/>
    <w:rsid w:val="00DD46AA"/>
    <w:rsid w:val="00DD67AD"/>
    <w:rsid w:val="00DE5296"/>
    <w:rsid w:val="00DF134B"/>
    <w:rsid w:val="00E05E83"/>
    <w:rsid w:val="00E12BEE"/>
    <w:rsid w:val="00E1798A"/>
    <w:rsid w:val="00E30A88"/>
    <w:rsid w:val="00E419B7"/>
    <w:rsid w:val="00E5293C"/>
    <w:rsid w:val="00E61764"/>
    <w:rsid w:val="00E90604"/>
    <w:rsid w:val="00E935BC"/>
    <w:rsid w:val="00E94FFC"/>
    <w:rsid w:val="00E95935"/>
    <w:rsid w:val="00EA3D67"/>
    <w:rsid w:val="00EC69EB"/>
    <w:rsid w:val="00ED29AA"/>
    <w:rsid w:val="00ED70A4"/>
    <w:rsid w:val="00EF2DC3"/>
    <w:rsid w:val="00F137E0"/>
    <w:rsid w:val="00F24401"/>
    <w:rsid w:val="00F42FBC"/>
    <w:rsid w:val="00F44A38"/>
    <w:rsid w:val="00F51D1B"/>
    <w:rsid w:val="00F54069"/>
    <w:rsid w:val="00F5724C"/>
    <w:rsid w:val="00F61F75"/>
    <w:rsid w:val="00F62EB6"/>
    <w:rsid w:val="00FA07CA"/>
    <w:rsid w:val="00FA736A"/>
    <w:rsid w:val="00FB0AF0"/>
    <w:rsid w:val="00FE5A7D"/>
    <w:rsid w:val="00FF5EE6"/>
    <w:rsid w:val="00FF6139"/>
    <w:rsid w:val="08A153BD"/>
    <w:rsid w:val="109C1CA4"/>
    <w:rsid w:val="161CDDB3"/>
    <w:rsid w:val="16496C63"/>
    <w:rsid w:val="17C3DAC4"/>
    <w:rsid w:val="2469377B"/>
    <w:rsid w:val="26C8B9CC"/>
    <w:rsid w:val="2A0A691C"/>
    <w:rsid w:val="2B90365F"/>
    <w:rsid w:val="326B5D06"/>
    <w:rsid w:val="47138B25"/>
    <w:rsid w:val="4A56D920"/>
    <w:rsid w:val="5A941EC6"/>
    <w:rsid w:val="5DD50173"/>
    <w:rsid w:val="71A45E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6D909"/>
  <w15:docId w15:val="{0D1B50FF-CB19-4EB4-9E64-436C0FB2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6F43"/>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203EC"/>
    <w:pPr>
      <w:spacing w:before="100" w:beforeAutospacing="1" w:after="100" w:afterAutospacing="1"/>
    </w:pPr>
    <w:rPr>
      <w:rFonts w:ascii="Times New Roman" w:eastAsia="Times New Roman" w:hAnsi="Times New Roman" w:cs="Times New Roman"/>
      <w:sz w:val="24"/>
      <w:szCs w:val="24"/>
      <w:lang w:eastAsia="pl-PL"/>
    </w:rPr>
  </w:style>
  <w:style w:type="paragraph" w:styleId="Akapitzlist">
    <w:name w:val="List Paragraph"/>
    <w:aliases w:val="Punkt 1.1,lp1,Preambuła,Bullet Number,Body MS Bullet,List Paragraph1,List Paragraph2,ISCG Numerowanie"/>
    <w:basedOn w:val="Normalny"/>
    <w:link w:val="AkapitzlistZnak"/>
    <w:uiPriority w:val="34"/>
    <w:qFormat/>
    <w:rsid w:val="00B51E38"/>
    <w:pPr>
      <w:ind w:left="720"/>
      <w:contextualSpacing/>
    </w:pPr>
  </w:style>
  <w:style w:type="paragraph" w:styleId="Nagwek">
    <w:name w:val="header"/>
    <w:basedOn w:val="Normalny"/>
    <w:link w:val="NagwekZnak"/>
    <w:rsid w:val="00B25A28"/>
    <w:pPr>
      <w:tabs>
        <w:tab w:val="center" w:pos="4536"/>
        <w:tab w:val="right" w:pos="9072"/>
      </w:tabs>
    </w:pPr>
  </w:style>
  <w:style w:type="character" w:customStyle="1" w:styleId="NagwekZnak">
    <w:name w:val="Nagłówek Znak"/>
    <w:basedOn w:val="Domylnaczcionkaakapitu"/>
    <w:link w:val="Nagwek"/>
    <w:locked/>
    <w:rsid w:val="00B25A28"/>
    <w:rPr>
      <w:rFonts w:cs="Times New Roman"/>
    </w:rPr>
  </w:style>
  <w:style w:type="paragraph" w:styleId="Stopka">
    <w:name w:val="footer"/>
    <w:basedOn w:val="Normalny"/>
    <w:link w:val="StopkaZnak"/>
    <w:uiPriority w:val="99"/>
    <w:rsid w:val="00B25A28"/>
    <w:pPr>
      <w:tabs>
        <w:tab w:val="center" w:pos="4536"/>
        <w:tab w:val="right" w:pos="9072"/>
      </w:tabs>
    </w:pPr>
  </w:style>
  <w:style w:type="character" w:customStyle="1" w:styleId="StopkaZnak">
    <w:name w:val="Stopka Znak"/>
    <w:basedOn w:val="Domylnaczcionkaakapitu"/>
    <w:link w:val="Stopka"/>
    <w:uiPriority w:val="99"/>
    <w:locked/>
    <w:rsid w:val="00B25A28"/>
    <w:rPr>
      <w:rFonts w:cs="Times New Roman"/>
    </w:rPr>
  </w:style>
  <w:style w:type="table" w:styleId="Tabela-Siatka">
    <w:name w:val="Table Grid"/>
    <w:basedOn w:val="Standardowy"/>
    <w:locked/>
    <w:rsid w:val="0052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44A41"/>
    <w:rPr>
      <w:rFonts w:ascii="Tahoma" w:hAnsi="Tahoma" w:cs="Tahoma"/>
      <w:sz w:val="16"/>
      <w:szCs w:val="16"/>
    </w:rPr>
  </w:style>
  <w:style w:type="character" w:customStyle="1" w:styleId="TekstdymkaZnak">
    <w:name w:val="Tekst dymka Znak"/>
    <w:basedOn w:val="Domylnaczcionkaakapitu"/>
    <w:link w:val="Tekstdymka"/>
    <w:uiPriority w:val="99"/>
    <w:semiHidden/>
    <w:rsid w:val="00144A41"/>
    <w:rPr>
      <w:rFonts w:ascii="Tahoma" w:hAnsi="Tahoma" w:cs="Tahoma"/>
      <w:sz w:val="16"/>
      <w:szCs w:val="16"/>
      <w:lang w:eastAsia="en-US"/>
    </w:rPr>
  </w:style>
  <w:style w:type="paragraph" w:customStyle="1" w:styleId="Default">
    <w:name w:val="Default"/>
    <w:rsid w:val="00144A41"/>
    <w:pPr>
      <w:autoSpaceDE w:val="0"/>
      <w:autoSpaceDN w:val="0"/>
      <w:adjustRightInd w:val="0"/>
    </w:pPr>
    <w:rPr>
      <w:rFonts w:ascii="Open Sans" w:hAnsi="Open Sans" w:cs="Open Sans"/>
      <w:color w:val="000000"/>
      <w:sz w:val="24"/>
      <w:szCs w:val="24"/>
    </w:rPr>
  </w:style>
  <w:style w:type="character" w:styleId="Odwoaniedokomentarza">
    <w:name w:val="annotation reference"/>
    <w:basedOn w:val="Domylnaczcionkaakapitu"/>
    <w:semiHidden/>
    <w:unhideWhenUsed/>
    <w:rsid w:val="003E606F"/>
    <w:rPr>
      <w:sz w:val="16"/>
      <w:szCs w:val="16"/>
    </w:rPr>
  </w:style>
  <w:style w:type="paragraph" w:styleId="Tekstkomentarza">
    <w:name w:val="annotation text"/>
    <w:basedOn w:val="Normalny"/>
    <w:link w:val="TekstkomentarzaZnak"/>
    <w:semiHidden/>
    <w:unhideWhenUsed/>
    <w:rsid w:val="003E606F"/>
    <w:rPr>
      <w:sz w:val="20"/>
      <w:szCs w:val="20"/>
    </w:rPr>
  </w:style>
  <w:style w:type="character" w:customStyle="1" w:styleId="TekstkomentarzaZnak">
    <w:name w:val="Tekst komentarza Znak"/>
    <w:basedOn w:val="Domylnaczcionkaakapitu"/>
    <w:link w:val="Tekstkomentarza"/>
    <w:uiPriority w:val="99"/>
    <w:semiHidden/>
    <w:rsid w:val="003E606F"/>
    <w:rPr>
      <w:rFonts w:cs="Calibri"/>
      <w:sz w:val="20"/>
      <w:szCs w:val="20"/>
      <w:lang w:eastAsia="en-US"/>
    </w:rPr>
  </w:style>
  <w:style w:type="paragraph" w:styleId="Tematkomentarza">
    <w:name w:val="annotation subject"/>
    <w:basedOn w:val="Tekstkomentarza"/>
    <w:next w:val="Tekstkomentarza"/>
    <w:link w:val="TematkomentarzaZnak"/>
    <w:uiPriority w:val="99"/>
    <w:semiHidden/>
    <w:unhideWhenUsed/>
    <w:rsid w:val="003E606F"/>
    <w:rPr>
      <w:b/>
      <w:bCs/>
    </w:rPr>
  </w:style>
  <w:style w:type="character" w:customStyle="1" w:styleId="TematkomentarzaZnak">
    <w:name w:val="Temat komentarza Znak"/>
    <w:basedOn w:val="TekstkomentarzaZnak"/>
    <w:link w:val="Tematkomentarza"/>
    <w:uiPriority w:val="99"/>
    <w:semiHidden/>
    <w:rsid w:val="003E606F"/>
    <w:rPr>
      <w:rFonts w:cs="Calibri"/>
      <w:b/>
      <w:bCs/>
      <w:sz w:val="20"/>
      <w:szCs w:val="20"/>
      <w:lang w:eastAsia="en-US"/>
    </w:rPr>
  </w:style>
  <w:style w:type="character" w:customStyle="1" w:styleId="AkapitzlistZnak">
    <w:name w:val="Akapit z listą Znak"/>
    <w:aliases w:val="Punkt 1.1 Znak,lp1 Znak,Preambuła Znak,Bullet Number Znak,Body MS Bullet Znak,List Paragraph1 Znak,List Paragraph2 Znak,ISCG Numerowanie Znak"/>
    <w:link w:val="Akapitzlist"/>
    <w:uiPriority w:val="34"/>
    <w:locked/>
    <w:rsid w:val="00C17B36"/>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31394">
      <w:marLeft w:val="0"/>
      <w:marRight w:val="0"/>
      <w:marTop w:val="0"/>
      <w:marBottom w:val="0"/>
      <w:divBdr>
        <w:top w:val="none" w:sz="0" w:space="0" w:color="auto"/>
        <w:left w:val="none" w:sz="0" w:space="0" w:color="auto"/>
        <w:bottom w:val="none" w:sz="0" w:space="0" w:color="auto"/>
        <w:right w:val="none" w:sz="0" w:space="0" w:color="auto"/>
      </w:divBdr>
    </w:div>
    <w:div w:id="8106313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E8A7C65B7C7C4F85554CC606BCED00" ma:contentTypeVersion="14" ma:contentTypeDescription="Utwórz nowy dokument." ma:contentTypeScope="" ma:versionID="1c8ee5d6ba95478569e633864bb48400">
  <xsd:schema xmlns:xsd="http://www.w3.org/2001/XMLSchema" xmlns:xs="http://www.w3.org/2001/XMLSchema" xmlns:p="http://schemas.microsoft.com/office/2006/metadata/properties" xmlns:ns2="99cc1bad-9b34-4d7d-8902-e90116ed01c0" xmlns:ns3="291f6b26-cd0d-474d-8867-4242c2394a97" targetNamespace="http://schemas.microsoft.com/office/2006/metadata/properties" ma:root="true" ma:fieldsID="36096eaf28b1c7b4a01d448829bc9215" ns2:_="" ns3:_="">
    <xsd:import namespace="99cc1bad-9b34-4d7d-8902-e90116ed01c0"/>
    <xsd:import namespace="291f6b26-cd0d-474d-8867-4242c2394a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c1bad-9b34-4d7d-8902-e90116ed0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10e09ee-9627-4669-83b3-8153eeb1556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f6b26-cd0d-474d-8867-4242c2394a9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16a71f7b-734e-4dac-96f5-8bcb3fe053cf}" ma:internalName="TaxCatchAll" ma:showField="CatchAllData" ma:web="291f6b26-cd0d-474d-8867-4242c2394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1f6b26-cd0d-474d-8867-4242c2394a97" xsi:nil="true"/>
    <lcf76f155ced4ddcb4097134ff3c332f xmlns="99cc1bad-9b34-4d7d-8902-e90116ed01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2CADD6-F65E-4591-8342-F7190301A3FE}">
  <ds:schemaRefs>
    <ds:schemaRef ds:uri="http://schemas.openxmlformats.org/officeDocument/2006/bibliography"/>
  </ds:schemaRefs>
</ds:datastoreItem>
</file>

<file path=customXml/itemProps2.xml><?xml version="1.0" encoding="utf-8"?>
<ds:datastoreItem xmlns:ds="http://schemas.openxmlformats.org/officeDocument/2006/customXml" ds:itemID="{04369B1D-CF25-4350-AA29-B3D89EBE3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c1bad-9b34-4d7d-8902-e90116ed01c0"/>
    <ds:schemaRef ds:uri="291f6b26-cd0d-474d-8867-4242c2394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C7B2B-99EF-443B-B0CE-84B95F9576CA}">
  <ds:schemaRefs>
    <ds:schemaRef ds:uri="http://schemas.microsoft.com/sharepoint/v3/contenttype/forms"/>
  </ds:schemaRefs>
</ds:datastoreItem>
</file>

<file path=customXml/itemProps4.xml><?xml version="1.0" encoding="utf-8"?>
<ds:datastoreItem xmlns:ds="http://schemas.openxmlformats.org/officeDocument/2006/customXml" ds:itemID="{74F72A0C-AA7B-4D9A-A749-C4C4992A366C}">
  <ds:schemaRefs>
    <ds:schemaRef ds:uri="http://schemas.microsoft.com/office/2006/metadata/properties"/>
    <ds:schemaRef ds:uri="http://schemas.microsoft.com/office/infopath/2007/PartnerControls"/>
    <ds:schemaRef ds:uri="291f6b26-cd0d-474d-8867-4242c2394a97"/>
    <ds:schemaRef ds:uri="99cc1bad-9b34-4d7d-8902-e90116ed01c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1302</Words>
  <Characters>9008</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Dariusz Blonski</dc:creator>
  <cp:lastModifiedBy>Maroszyńska-Borkowska Anna</cp:lastModifiedBy>
  <cp:revision>3</cp:revision>
  <cp:lastPrinted>2012-04-05T07:01:00Z</cp:lastPrinted>
  <dcterms:created xsi:type="dcterms:W3CDTF">2024-03-28T08:51:00Z</dcterms:created>
  <dcterms:modified xsi:type="dcterms:W3CDTF">2024-03-28T09:01:00Z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0x0101008AE8A7C65B7C7C4F85554CC606BCED00</vt:lpwstr>
  </property>
  <property fmtid="{D5CDD505-2E9C-101B-9397-08002B2CF9AE}" pid="3" name="MediaServiceImageTags">
    <vt:lpwstr/>
  </property>
</Properties>
</file>