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E658F3" w:rsidRDefault="00CF4AC2" w:rsidP="00E658F3">
      <w:pPr>
        <w:pStyle w:val="Styl1"/>
        <w:spacing w:before="0"/>
        <w:jc w:val="left"/>
      </w:pPr>
      <w:r w:rsidRPr="00E658F3">
        <w:t>ZAWIADOMIENIE</w:t>
      </w:r>
    </w:p>
    <w:p w:rsidR="002F0CD1" w:rsidRPr="00E658F3" w:rsidRDefault="00CF4AC2" w:rsidP="00E658F3">
      <w:pPr>
        <w:pStyle w:val="Styl1"/>
        <w:spacing w:before="0"/>
        <w:jc w:val="left"/>
      </w:pPr>
      <w:r w:rsidRPr="00E658F3">
        <w:t>REGIONALNEGO DYREKTORA OCHRONY ŚRODOWISKA W KATOWICACH</w:t>
      </w:r>
    </w:p>
    <w:p w:rsidR="002F0CD1" w:rsidRPr="00E658F3" w:rsidRDefault="00CF4AC2" w:rsidP="00E658F3">
      <w:pPr>
        <w:pStyle w:val="Styl1"/>
        <w:spacing w:before="0"/>
        <w:ind w:left="1418" w:hanging="1418"/>
        <w:jc w:val="both"/>
      </w:pPr>
      <w:r w:rsidRPr="00E658F3">
        <w:t>znak: WOOŚ.420.29.2020.JKS.42 z</w:t>
      </w:r>
      <w:r w:rsidRPr="00E658F3">
        <w:rPr>
          <w:szCs w:val="22"/>
        </w:rPr>
        <w:t xml:space="preserve">  </w:t>
      </w:r>
      <w:bookmarkStart w:id="0" w:name="EZDDataPodpisu_2"/>
      <w:r w:rsidRPr="00E658F3">
        <w:rPr>
          <w:szCs w:val="22"/>
        </w:rPr>
        <w:t>05 maja 2021</w:t>
      </w:r>
      <w:bookmarkEnd w:id="0"/>
      <w:r w:rsidRPr="00E658F3">
        <w:rPr>
          <w:szCs w:val="22"/>
        </w:rPr>
        <w:t xml:space="preserve"> </w:t>
      </w:r>
    </w:p>
    <w:p w:rsidR="00622295" w:rsidRPr="00BB4692" w:rsidRDefault="00CF4AC2" w:rsidP="00BB4692">
      <w:pPr>
        <w:pStyle w:val="Zwykytekst1"/>
        <w:spacing w:before="360" w:after="0" w:line="276" w:lineRule="auto"/>
        <w:rPr>
          <w:rFonts w:ascii="Arial" w:hAnsi="Arial" w:cs="Arial"/>
          <w:sz w:val="22"/>
        </w:rPr>
      </w:pPr>
      <w:r w:rsidRPr="00BB4692">
        <w:rPr>
          <w:rFonts w:ascii="Arial" w:hAnsi="Arial" w:cs="Arial"/>
          <w:sz w:val="22"/>
          <w:szCs w:val="22"/>
        </w:rPr>
        <w:t xml:space="preserve">Na podstawie </w:t>
      </w:r>
      <w:r w:rsidRPr="00BB4692">
        <w:rPr>
          <w:rFonts w:ascii="Arial" w:hAnsi="Arial" w:cs="Arial"/>
          <w:sz w:val="22"/>
        </w:rPr>
        <w:t>art. 33 ust. 1, w związku z art. 79 ust.1 ustawy z dnia 3 października 2008</w:t>
      </w:r>
      <w:r>
        <w:rPr>
          <w:rFonts w:ascii="Arial" w:hAnsi="Arial" w:cs="Arial"/>
          <w:sz w:val="22"/>
        </w:rPr>
        <w:t> </w:t>
      </w:r>
      <w:r w:rsidRPr="00BB4692">
        <w:rPr>
          <w:rFonts w:ascii="Arial" w:hAnsi="Arial" w:cs="Arial"/>
          <w:sz w:val="22"/>
        </w:rPr>
        <w:t xml:space="preserve">r. o udostępnianiu informacji o środowisku i jego ochronie, udziale społeczeństwa w ochronie środowiska oraz o ocenach oddziaływania na środowisko </w:t>
      </w:r>
      <w:r w:rsidRPr="00BB4692">
        <w:rPr>
          <w:rFonts w:ascii="Arial" w:hAnsi="Arial" w:cs="Arial"/>
          <w:sz w:val="22"/>
          <w:szCs w:val="22"/>
        </w:rPr>
        <w:t>(t. j. Dz. U. z 2021 r., poz. 247)</w:t>
      </w:r>
      <w:r w:rsidRPr="00BB4692">
        <w:rPr>
          <w:rFonts w:ascii="Arial" w:hAnsi="Arial" w:cs="Arial"/>
          <w:sz w:val="22"/>
        </w:rPr>
        <w:t>, dalej ustawy ooś,</w:t>
      </w:r>
    </w:p>
    <w:p w:rsidR="007C3CEF" w:rsidRPr="00BB4692" w:rsidRDefault="00CF4AC2" w:rsidP="00E658F3">
      <w:pPr>
        <w:pStyle w:val="Styl1"/>
        <w:spacing w:line="276" w:lineRule="auto"/>
        <w:jc w:val="left"/>
      </w:pPr>
      <w:r w:rsidRPr="00BB4692">
        <w:t xml:space="preserve">Regionalny Dyrektor Ochrony Środowiska w Katowicach </w:t>
      </w:r>
    </w:p>
    <w:p w:rsidR="007C3CEF" w:rsidRPr="00BB4692" w:rsidRDefault="00CF4AC2" w:rsidP="00E658F3">
      <w:pPr>
        <w:pStyle w:val="Styl1"/>
        <w:spacing w:before="0" w:line="276" w:lineRule="auto"/>
        <w:jc w:val="left"/>
      </w:pPr>
      <w:r w:rsidRPr="00BB4692">
        <w:rPr>
          <w:lang w:eastAsia="pl-PL"/>
        </w:rPr>
        <w:t>podaje do publicznej wiadomości następujące informacje:</w:t>
      </w:r>
    </w:p>
    <w:p w:rsidR="00FE1B34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240" w:after="0"/>
        <w:ind w:left="426" w:hanging="426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przystępuję do przeprowadzania oceny oddziaływania na środowisko, dla przedsięwzięcia pn.: </w:t>
      </w:r>
      <w:r w:rsidRPr="00BB4692">
        <w:rPr>
          <w:rFonts w:ascii="Arial" w:hAnsi="Arial" w:cs="Arial"/>
          <w:shd w:val="clear" w:color="auto" w:fill="FFFFFF"/>
        </w:rPr>
        <w:t xml:space="preserve">„Budowa gazociągu wysokiego ciśnienia DN700 MOP 8,4 </w:t>
      </w:r>
      <w:proofErr w:type="spellStart"/>
      <w:r w:rsidRPr="00BB4692">
        <w:rPr>
          <w:rFonts w:ascii="Arial" w:hAnsi="Arial" w:cs="Arial"/>
          <w:shd w:val="clear" w:color="auto" w:fill="FFFFFF"/>
        </w:rPr>
        <w:t>MPa</w:t>
      </w:r>
      <w:proofErr w:type="spellEnd"/>
      <w:r w:rsidRPr="00BB4692">
        <w:rPr>
          <w:rFonts w:ascii="Arial" w:hAnsi="Arial" w:cs="Arial"/>
          <w:shd w:val="clear" w:color="auto" w:fill="FFFFFF"/>
        </w:rPr>
        <w:t xml:space="preserve"> relacji Racibórz - Oświęcim wraz z infrastrukturą niezbędną do jego obsługi oraz budową Systemowej Stacji Redukcyjno-Pomiarowej SSRP Suszec wraz z odgałęzieniem DN300”, w ramach postępowania w sprawie wydania decyzji o środowiskowych uwarunkowaniach dla ww. inwestycji. Przedsięwzięcie zlokalizowane będzie na terenie gmin w województwie śląskim: Racibórz, Nędza, Lyski, Kuźnia Raciborska, Rybnik, Czerwionka- Leszczyny, Orzesze, Kobiór, Suszec, Tychy, Bojszowy, Bieruń oraz gmin w województwie małopolskim: Oświęcim i Chełmek.</w:t>
      </w:r>
    </w:p>
    <w:p w:rsidR="007C3CEF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postępowanie toczy się na wniosek Pełnomocnika firmy </w:t>
      </w:r>
      <w:r w:rsidRPr="00BB4692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Pr="00BB4692">
        <w:rPr>
          <w:rFonts w:ascii="Arial" w:hAnsi="Arial" w:cs="Arial"/>
        </w:rPr>
        <w:t xml:space="preserve"> z 10 sierpnia 2020 r., </w:t>
      </w:r>
    </w:p>
    <w:p w:rsidR="00FE1B34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  <w:shd w:val="clear" w:color="auto" w:fill="FFFFFF"/>
        </w:rPr>
        <w:t>przedmiotem postępowania jest przedsięwzięcie zakwalifikowane do mogących potencjalnie znacząco oddziaływać na środowisko wymienionych w § 3 ust. 1 pkt. 31 rozporządzenia Rady Ministrów z dnia 10 września 2019 r. w sprawie przedsięwzięć mogących znacząco oddziaływać na środowisko (Dz. U. z 2019 r. poz.1839)</w:t>
      </w:r>
      <w:r w:rsidRPr="00BB4692">
        <w:rPr>
          <w:rFonts w:ascii="Arial" w:hAnsi="Arial" w:cs="Arial"/>
        </w:rPr>
        <w:t xml:space="preserve">, o których mowa w art. 71 ust. 2 pkt. 2 ustawy ooś. </w:t>
      </w:r>
    </w:p>
    <w:p w:rsidR="00622295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  <w:shd w:val="clear" w:color="auto" w:fill="FFFFFF"/>
        </w:rPr>
        <w:t xml:space="preserve">przedsięwzięcie objęte jest ustawą z 24 kwietnia 2009 r. o inwestycjach w zakresie terminalu </w:t>
      </w:r>
      <w:proofErr w:type="spellStart"/>
      <w:r w:rsidRPr="00BB4692">
        <w:rPr>
          <w:rFonts w:ascii="Arial" w:hAnsi="Arial" w:cs="Arial"/>
          <w:shd w:val="clear" w:color="auto" w:fill="FFFFFF"/>
        </w:rPr>
        <w:t>regazyfikacyjnego</w:t>
      </w:r>
      <w:proofErr w:type="spellEnd"/>
      <w:r w:rsidRPr="00BB4692">
        <w:rPr>
          <w:rFonts w:ascii="Arial" w:hAnsi="Arial" w:cs="Arial"/>
          <w:shd w:val="clear" w:color="auto" w:fill="FFFFFF"/>
        </w:rPr>
        <w:t xml:space="preserve"> skroplonego gazu ziemnego w Świnoujściu (t. j. Dz. U. z 2020 poz. 1886 z późn. zm.) zwaną „specustawą gazową” (art. 38 ust. 2 lit. </w:t>
      </w:r>
      <w:proofErr w:type="spellStart"/>
      <w:r w:rsidRPr="00BB4692">
        <w:rPr>
          <w:rFonts w:ascii="Arial" w:hAnsi="Arial" w:cs="Arial"/>
          <w:shd w:val="clear" w:color="auto" w:fill="FFFFFF"/>
        </w:rPr>
        <w:t>zj</w:t>
      </w:r>
      <w:proofErr w:type="spellEnd"/>
      <w:r w:rsidRPr="00BB4692">
        <w:rPr>
          <w:rFonts w:ascii="Arial" w:hAnsi="Arial" w:cs="Arial"/>
          <w:shd w:val="clear" w:color="auto" w:fill="FFFFFF"/>
        </w:rPr>
        <w:t xml:space="preserve"> – „budowa gazociągu Racibórz- Oświęcim wraz z infrastrukturą niezbędną do jego obsługi na terenie województwa śląskiego i małopolskiego”). </w:t>
      </w:r>
      <w:r w:rsidRPr="00BB4692">
        <w:rPr>
          <w:rFonts w:ascii="Arial" w:hAnsi="Arial" w:cs="Arial"/>
        </w:rPr>
        <w:t>Zgodnie z art. 75 ust. 1 pkt. 1 lit f i ust. 5 ustawy ooś, Regionalny Dyrektor Ochrony Środowiska w Katowicach jest organem właściwym do wydania decyzji o środowiskowych uwarunkowaniach w tym postępowaniu,</w:t>
      </w:r>
    </w:p>
    <w:p w:rsidR="004C75C5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BB4692">
        <w:rPr>
          <w:rFonts w:ascii="Arial" w:hAnsi="Arial" w:cs="Arial"/>
        </w:rPr>
        <w:t xml:space="preserve">w sprawie tej uzyskano wymagane przepisami ustawy ooś, opinie i uzgodnienia organów współdziałających tj.: Regionalnego Dyrektora Ochrony Środowiska w Krakowie, </w:t>
      </w:r>
      <w:r w:rsidRPr="00BB4692">
        <w:rPr>
          <w:rFonts w:ascii="Arial" w:hAnsi="Arial" w:cs="Arial"/>
          <w:shd w:val="clear" w:color="auto" w:fill="FFFFFF"/>
        </w:rPr>
        <w:t>Śląskiego Państwowego Wojewódzkiego Inspektora Sanitarnego oraz Dyrektora Regionalnego Zarządu Gospodarki Wodnej w Gliwicach Państwowego Gospodarstwa Wodnego Wody Polskie,</w:t>
      </w:r>
    </w:p>
    <w:p w:rsidR="0095411C" w:rsidRPr="00E658F3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E658F3">
        <w:rPr>
          <w:rFonts w:ascii="Arial" w:hAnsi="Arial" w:cs="Arial"/>
        </w:rPr>
        <w:t xml:space="preserve">wyznacza się 30-dniowy okres od 13 maja 2021 r. </w:t>
      </w:r>
      <w:r w:rsidRPr="00E658F3">
        <w:rPr>
          <w:rFonts w:ascii="Arial" w:hAnsi="Arial" w:cs="Arial"/>
          <w:bCs/>
        </w:rPr>
        <w:t xml:space="preserve">do 11 czerwca 2021 r., w którym </w:t>
      </w:r>
      <w:r w:rsidRPr="00E658F3">
        <w:rPr>
          <w:rFonts w:ascii="Arial" w:hAnsi="Arial" w:cs="Arial"/>
        </w:rPr>
        <w:t xml:space="preserve">każdy może zapoznać się z </w:t>
      </w:r>
      <w:r w:rsidRPr="00E658F3">
        <w:rPr>
          <w:rFonts w:ascii="Arial" w:hAnsi="Arial" w:cs="Arial"/>
          <w:shd w:val="clear" w:color="auto" w:fill="FFFFFF"/>
        </w:rPr>
        <w:t>niezbędną dokumentacją sprawy, w tym</w:t>
      </w:r>
      <w:r w:rsidRPr="00E658F3">
        <w:rPr>
          <w:rFonts w:ascii="Arial" w:hAnsi="Arial" w:cs="Arial"/>
          <w:bCs/>
          <w:lang w:eastAsia="pl-PL"/>
        </w:rPr>
        <w:t xml:space="preserve"> </w:t>
      </w:r>
      <w:r w:rsidRPr="00E658F3">
        <w:rPr>
          <w:rFonts w:ascii="Arial" w:hAnsi="Arial" w:cs="Arial"/>
          <w:lang w:eastAsia="pl-PL"/>
        </w:rPr>
        <w:t>wnioskiem, raportem</w:t>
      </w:r>
      <w:r w:rsidRPr="00E658F3">
        <w:rPr>
          <w:rFonts w:ascii="Arial" w:hAnsi="Arial" w:cs="Arial"/>
          <w:bCs/>
          <w:lang w:eastAsia="pl-PL"/>
        </w:rPr>
        <w:t xml:space="preserve"> </w:t>
      </w:r>
      <w:r w:rsidRPr="00E658F3">
        <w:rPr>
          <w:rFonts w:ascii="Arial" w:hAnsi="Arial" w:cs="Arial"/>
          <w:lang w:eastAsia="pl-PL"/>
        </w:rPr>
        <w:t xml:space="preserve">o oddziaływaniu przedsięwzięcia na środowisko oraz stanowiskami organów współdziałających w tym postępowaniu. </w:t>
      </w:r>
    </w:p>
    <w:p w:rsidR="00FE1B34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spacing w:before="120" w:after="0"/>
        <w:ind w:left="425" w:hanging="425"/>
        <w:rPr>
          <w:rFonts w:ascii="Arial" w:hAnsi="Arial" w:cs="Arial"/>
          <w:shd w:val="clear" w:color="auto" w:fill="FFFFFF"/>
        </w:rPr>
      </w:pPr>
      <w:r w:rsidRPr="00E658F3">
        <w:rPr>
          <w:rFonts w:ascii="Arial" w:hAnsi="Arial" w:cs="Arial"/>
        </w:rPr>
        <w:lastRenderedPageBreak/>
        <w:t xml:space="preserve">w ww. terminie tj. od 13 maja 2021 r. </w:t>
      </w:r>
      <w:r w:rsidRPr="00E658F3">
        <w:rPr>
          <w:rFonts w:ascii="Arial" w:hAnsi="Arial" w:cs="Arial"/>
          <w:bCs/>
        </w:rPr>
        <w:t>do 11 czerwca 2021r, k</w:t>
      </w:r>
      <w:r w:rsidRPr="00E658F3">
        <w:rPr>
          <w:rFonts w:ascii="Arial" w:hAnsi="Arial" w:cs="Arial"/>
          <w:lang w:eastAsia="pl-PL"/>
        </w:rPr>
        <w:t>ażdy może zgłaszać</w:t>
      </w:r>
      <w:r w:rsidRPr="00BB4692">
        <w:rPr>
          <w:rFonts w:ascii="Arial" w:hAnsi="Arial" w:cs="Arial"/>
          <w:lang w:eastAsia="pl-PL"/>
        </w:rPr>
        <w:t xml:space="preserve"> uwagi i</w:t>
      </w:r>
      <w:r w:rsidR="00E658F3">
        <w:rPr>
          <w:rFonts w:ascii="Arial" w:hAnsi="Arial" w:cs="Arial"/>
          <w:lang w:eastAsia="pl-PL"/>
        </w:rPr>
        <w:t> </w:t>
      </w:r>
      <w:r w:rsidRPr="00BB4692">
        <w:rPr>
          <w:rFonts w:ascii="Arial" w:hAnsi="Arial" w:cs="Arial"/>
          <w:lang w:eastAsia="pl-PL"/>
        </w:rPr>
        <w:t>wnioski dotyczące przedmiotowego przedsięwzięcia (w formie pisemnej, ustnie do protokołu, za pomocą środków komunikacji elektronicznej bez konieczności opatrywania ich kwalifikowanym podpisem elektronicznym), na adres:</w:t>
      </w:r>
    </w:p>
    <w:p w:rsidR="00FE1B34" w:rsidRPr="00BB4692" w:rsidRDefault="00CF4AC2" w:rsidP="00054D56">
      <w:pPr>
        <w:autoSpaceDE w:val="0"/>
        <w:autoSpaceDN w:val="0"/>
        <w:adjustRightInd w:val="0"/>
        <w:spacing w:before="120" w:after="0"/>
        <w:ind w:left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Regionalna Dyrekcja Ochrony Środowiska w Katowicach</w:t>
      </w:r>
    </w:p>
    <w:p w:rsidR="00FE1B34" w:rsidRPr="00BB4692" w:rsidRDefault="00CF4AC2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Plac Grunwaldzki 8-10</w:t>
      </w:r>
    </w:p>
    <w:p w:rsidR="00FE1B34" w:rsidRPr="00BB4692" w:rsidRDefault="00CF4AC2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40-127 Katowice</w:t>
      </w:r>
    </w:p>
    <w:p w:rsidR="00FE1B34" w:rsidRPr="00BB4692" w:rsidRDefault="00CF4AC2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e-mail: sekretariat.katowice@rdos.gov.pl</w:t>
      </w:r>
    </w:p>
    <w:p w:rsidR="00FE1B34" w:rsidRPr="00BB4692" w:rsidRDefault="00CF4AC2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proofErr w:type="spellStart"/>
      <w:r w:rsidRPr="00BB4692">
        <w:rPr>
          <w:rFonts w:ascii="Arial" w:hAnsi="Arial" w:cs="Arial"/>
          <w:lang w:eastAsia="pl-PL"/>
        </w:rPr>
        <w:t>fax</w:t>
      </w:r>
      <w:proofErr w:type="spellEnd"/>
      <w:r w:rsidRPr="00BB4692">
        <w:rPr>
          <w:rFonts w:ascii="Arial" w:hAnsi="Arial" w:cs="Arial"/>
          <w:lang w:eastAsia="pl-PL"/>
        </w:rPr>
        <w:t>: 32 42 06 884</w:t>
      </w:r>
    </w:p>
    <w:p w:rsidR="00FE1B34" w:rsidRPr="00BB4692" w:rsidRDefault="00CF4AC2" w:rsidP="00BB4692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e-PUAP: /RDOSKAT/skrytka</w:t>
      </w:r>
    </w:p>
    <w:p w:rsidR="00FE1B34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dokumenty znajdują się do wglądu w siedzibie Regionalnej Dyrekcji Ochrony Środowiska w Katowicach, Plac Grunwaldzki 8-10. Z uwagi na sytuację epidemiczną w kraju, preferowaną formą udostępnienia dokumentacji sprawy jest sposób elektroniczny. Dopuszcza się możliwość przeprowadzenia tej czynności poprzez osobiste stawiennictwo. W czasie wizyty konieczne będzie zachowanie przez klienta wszelkich środków ostrożności związanych ze stanem epidemii, w tym przebywanie jednej osoby w wyznaczonym pomieszczeniu w siedzibie tutejszego organu w obecności pracownika, zakrycie ust i nosa maseczką ochronną oraz przebywanie w rękawiczkach ochronnych. Sposób i termin zapoznania się z materiałem dowodowym proszę uzgodnić telefonicznie pod numerem: (32) 42 06 815, (32) 42 06 801 lub (32) 42 06 810, w dni robocze, w godzinach pracy urzędu, tj. 7:30 -15:30. Podczas rozmowy należy powołać się na sygnaturę sprawy: WOOŚ.420.29.2020.JKS,</w:t>
      </w:r>
    </w:p>
    <w:p w:rsidR="0095411C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informacje, w jaki sposób uwagi i wnioski zgłoszone w związku z udziałem społeczeństwa, zostały wzięte pod uwagę i w jakim zakresie zostały uwzględnione, zawarte będą w uzasadnieniu decyzji,</w:t>
      </w:r>
    </w:p>
    <w:p w:rsidR="00FE1B34" w:rsidRPr="00BB4692" w:rsidRDefault="00CF4AC2" w:rsidP="00BB4692">
      <w:pPr>
        <w:numPr>
          <w:ilvl w:val="0"/>
          <w:numId w:val="30"/>
        </w:numPr>
        <w:tabs>
          <w:tab w:val="clear" w:pos="1068"/>
          <w:tab w:val="num" w:pos="426"/>
        </w:tabs>
        <w:autoSpaceDE w:val="0"/>
        <w:autoSpaceDN w:val="0"/>
        <w:adjustRightInd w:val="0"/>
        <w:spacing w:before="120" w:after="0"/>
        <w:ind w:left="425" w:hanging="425"/>
        <w:rPr>
          <w:rFonts w:ascii="Arial" w:hAnsi="Arial" w:cs="Arial"/>
          <w:lang w:eastAsia="pl-PL"/>
        </w:rPr>
      </w:pPr>
      <w:r w:rsidRPr="00BB4692">
        <w:rPr>
          <w:rFonts w:ascii="Arial" w:hAnsi="Arial" w:cs="Arial"/>
          <w:lang w:eastAsia="pl-PL"/>
        </w:rPr>
        <w:t>organem właściwym do rozpatrzenia uwag i wniosków, przed wydaniem decyzji o środowiskowych uwarunkowaniach, jest Regionalny Dyrektor Ochrony Środowiska w Katowicach. Uwagi lub wnioski złożone po upływie terminu, wskazanego powyżej, pozostaną bez rozpatrzenia.</w:t>
      </w:r>
    </w:p>
    <w:p w:rsidR="00885C38" w:rsidRPr="00BB4692" w:rsidRDefault="00CF4AC2" w:rsidP="00BB4692">
      <w:pPr>
        <w:spacing w:before="600" w:after="0"/>
        <w:rPr>
          <w:rFonts w:ascii="Arial" w:hAnsi="Arial" w:cs="Arial"/>
        </w:rPr>
      </w:pPr>
      <w:r w:rsidRPr="00BB4692">
        <w:rPr>
          <w:rFonts w:ascii="Arial" w:hAnsi="Arial" w:cs="Arial"/>
        </w:rPr>
        <w:t>Regionalny Dyrektor</w:t>
      </w:r>
    </w:p>
    <w:p w:rsidR="00885C38" w:rsidRPr="00BB4692" w:rsidRDefault="00CF4AC2" w:rsidP="00BB4692">
      <w:pPr>
        <w:spacing w:after="0"/>
        <w:rPr>
          <w:rFonts w:ascii="Arial" w:hAnsi="Arial" w:cs="Arial"/>
        </w:rPr>
      </w:pPr>
      <w:r w:rsidRPr="00BB4692">
        <w:rPr>
          <w:rFonts w:ascii="Arial" w:hAnsi="Arial" w:cs="Arial"/>
        </w:rPr>
        <w:t xml:space="preserve">Ochrony Środowiska w Katowicach </w:t>
      </w:r>
    </w:p>
    <w:p w:rsidR="00885C38" w:rsidRPr="00BB4692" w:rsidRDefault="00CF4AC2" w:rsidP="00BB4692">
      <w:pPr>
        <w:spacing w:after="0"/>
        <w:rPr>
          <w:rFonts w:ascii="Arial" w:hAnsi="Arial" w:cs="Arial"/>
        </w:rPr>
      </w:pPr>
      <w:r w:rsidRPr="00BB4692">
        <w:rPr>
          <w:rFonts w:ascii="Arial" w:hAnsi="Arial" w:cs="Arial"/>
        </w:rPr>
        <w:t xml:space="preserve">Mirosława </w:t>
      </w:r>
      <w:proofErr w:type="spellStart"/>
      <w:r w:rsidRPr="00BB4692">
        <w:rPr>
          <w:rFonts w:ascii="Arial" w:hAnsi="Arial" w:cs="Arial"/>
        </w:rPr>
        <w:t>Mierczyk-Sawicka</w:t>
      </w:r>
      <w:proofErr w:type="spellEnd"/>
    </w:p>
    <w:p w:rsidR="00885C38" w:rsidRPr="00BB4692" w:rsidRDefault="00CF4AC2" w:rsidP="00BB4692">
      <w:pPr>
        <w:spacing w:after="0"/>
        <w:rPr>
          <w:rFonts w:ascii="Arial" w:hAnsi="Arial" w:cs="Arial"/>
        </w:rPr>
      </w:pPr>
      <w:r w:rsidRPr="00BB4692">
        <w:rPr>
          <w:rFonts w:ascii="Arial" w:hAnsi="Arial" w:cs="Arial"/>
        </w:rPr>
        <w:t>podpisano elektronicznie</w:t>
      </w:r>
    </w:p>
    <w:p w:rsidR="00C67EE3" w:rsidRPr="00BB4692" w:rsidRDefault="00CF4AC2" w:rsidP="00054D56">
      <w:pPr>
        <w:spacing w:before="960" w:after="0"/>
        <w:jc w:val="both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 xml:space="preserve">Upubliczniono w dniach: od……………….. do………….......... </w:t>
      </w:r>
      <w:bookmarkStart w:id="1" w:name="_GoBack"/>
      <w:bookmarkEnd w:id="1"/>
    </w:p>
    <w:p w:rsidR="00C67EE3" w:rsidRPr="00BB4692" w:rsidRDefault="00CF4AC2" w:rsidP="00BB4692">
      <w:pPr>
        <w:spacing w:after="0"/>
        <w:jc w:val="both"/>
        <w:rPr>
          <w:rFonts w:ascii="Arial" w:eastAsia="Arial Unicode MS" w:hAnsi="Arial" w:cs="Arial"/>
        </w:rPr>
      </w:pPr>
      <w:r w:rsidRPr="00BB4692">
        <w:rPr>
          <w:rFonts w:ascii="Arial" w:eastAsia="Arial Unicode MS" w:hAnsi="Arial" w:cs="Arial"/>
        </w:rPr>
        <w:t xml:space="preserve">Pieczęć Urzędu/podpis: </w:t>
      </w:r>
    </w:p>
    <w:sectPr w:rsidR="00C67EE3" w:rsidRPr="00BB469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1F" w:rsidRDefault="00B9311F" w:rsidP="00690967">
      <w:pPr>
        <w:spacing w:after="0" w:line="240" w:lineRule="auto"/>
      </w:pPr>
      <w:r>
        <w:separator/>
      </w:r>
    </w:p>
  </w:endnote>
  <w:endnote w:type="continuationSeparator" w:id="0">
    <w:p w:rsidR="00B9311F" w:rsidRDefault="00B9311F" w:rsidP="0069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C93F01">
            <w:pPr>
              <w:pStyle w:val="Stopka"/>
              <w:jc w:val="center"/>
            </w:pPr>
            <w:r>
              <w:fldChar w:fldCharType="begin"/>
            </w:r>
            <w:r w:rsidR="00CF4AC2">
              <w:instrText>PAGE</w:instrText>
            </w:r>
            <w:r>
              <w:fldChar w:fldCharType="separate"/>
            </w:r>
            <w:r w:rsidR="00E658F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CF4AC2" w:rsidRPr="008E20AB">
              <w:t>/</w:t>
            </w:r>
            <w:r>
              <w:fldChar w:fldCharType="begin"/>
            </w:r>
            <w:r w:rsidR="00CF4AC2">
              <w:instrText>NUMPAGES</w:instrText>
            </w:r>
            <w:r>
              <w:fldChar w:fldCharType="separate"/>
            </w:r>
            <w:r w:rsidR="00E658F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B9311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9311F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1F" w:rsidRDefault="00B9311F" w:rsidP="00690967">
      <w:pPr>
        <w:spacing w:after="0" w:line="240" w:lineRule="auto"/>
      </w:pPr>
      <w:r>
        <w:separator/>
      </w:r>
    </w:p>
  </w:footnote>
  <w:footnote w:type="continuationSeparator" w:id="0">
    <w:p w:rsidR="00B9311F" w:rsidRDefault="00B9311F" w:rsidP="0069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9311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9311F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33EA2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CD2BE2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294DAB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BD246A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FC2D74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E0B35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026679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A68306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99477F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59127B4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4C25D0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7C06845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E4182A10" w:tentative="1">
      <w:start w:val="1"/>
      <w:numFmt w:val="decimal"/>
      <w:lvlText w:val="%4."/>
      <w:lvlJc w:val="left"/>
      <w:pPr>
        <w:ind w:left="3960" w:hanging="360"/>
      </w:pPr>
    </w:lvl>
    <w:lvl w:ilvl="4" w:tplc="0A163A48" w:tentative="1">
      <w:start w:val="1"/>
      <w:numFmt w:val="lowerLetter"/>
      <w:lvlText w:val="%5."/>
      <w:lvlJc w:val="left"/>
      <w:pPr>
        <w:ind w:left="4680" w:hanging="360"/>
      </w:pPr>
    </w:lvl>
    <w:lvl w:ilvl="5" w:tplc="5268B9CA" w:tentative="1">
      <w:start w:val="1"/>
      <w:numFmt w:val="lowerRoman"/>
      <w:lvlText w:val="%6."/>
      <w:lvlJc w:val="right"/>
      <w:pPr>
        <w:ind w:left="5400" w:hanging="180"/>
      </w:pPr>
    </w:lvl>
    <w:lvl w:ilvl="6" w:tplc="F61AD93A" w:tentative="1">
      <w:start w:val="1"/>
      <w:numFmt w:val="decimal"/>
      <w:lvlText w:val="%7."/>
      <w:lvlJc w:val="left"/>
      <w:pPr>
        <w:ind w:left="6120" w:hanging="360"/>
      </w:pPr>
    </w:lvl>
    <w:lvl w:ilvl="7" w:tplc="11CC4594" w:tentative="1">
      <w:start w:val="1"/>
      <w:numFmt w:val="lowerLetter"/>
      <w:lvlText w:val="%8."/>
      <w:lvlJc w:val="left"/>
      <w:pPr>
        <w:ind w:left="6840" w:hanging="360"/>
      </w:pPr>
    </w:lvl>
    <w:lvl w:ilvl="8" w:tplc="934AE32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9D4255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2B425D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3E8F59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80C969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BB65CE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53A9DB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33C0F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A0C906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A259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184697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D6852FC" w:tentative="1">
      <w:start w:val="1"/>
      <w:numFmt w:val="lowerLetter"/>
      <w:lvlText w:val="%2."/>
      <w:lvlJc w:val="left"/>
      <w:pPr>
        <w:ind w:left="1440" w:hanging="360"/>
      </w:pPr>
    </w:lvl>
    <w:lvl w:ilvl="2" w:tplc="268E7D7E" w:tentative="1">
      <w:start w:val="1"/>
      <w:numFmt w:val="lowerRoman"/>
      <w:lvlText w:val="%3."/>
      <w:lvlJc w:val="right"/>
      <w:pPr>
        <w:ind w:left="2160" w:hanging="180"/>
      </w:pPr>
    </w:lvl>
    <w:lvl w:ilvl="3" w:tplc="EBA257EE" w:tentative="1">
      <w:start w:val="1"/>
      <w:numFmt w:val="decimal"/>
      <w:lvlText w:val="%4."/>
      <w:lvlJc w:val="left"/>
      <w:pPr>
        <w:ind w:left="2880" w:hanging="360"/>
      </w:pPr>
    </w:lvl>
    <w:lvl w:ilvl="4" w:tplc="BC9A18DA" w:tentative="1">
      <w:start w:val="1"/>
      <w:numFmt w:val="lowerLetter"/>
      <w:lvlText w:val="%5."/>
      <w:lvlJc w:val="left"/>
      <w:pPr>
        <w:ind w:left="3600" w:hanging="360"/>
      </w:pPr>
    </w:lvl>
    <w:lvl w:ilvl="5" w:tplc="AD30897A" w:tentative="1">
      <w:start w:val="1"/>
      <w:numFmt w:val="lowerRoman"/>
      <w:lvlText w:val="%6."/>
      <w:lvlJc w:val="right"/>
      <w:pPr>
        <w:ind w:left="4320" w:hanging="180"/>
      </w:pPr>
    </w:lvl>
    <w:lvl w:ilvl="6" w:tplc="83B41EAE" w:tentative="1">
      <w:start w:val="1"/>
      <w:numFmt w:val="decimal"/>
      <w:lvlText w:val="%7."/>
      <w:lvlJc w:val="left"/>
      <w:pPr>
        <w:ind w:left="5040" w:hanging="360"/>
      </w:pPr>
    </w:lvl>
    <w:lvl w:ilvl="7" w:tplc="3A042B58" w:tentative="1">
      <w:start w:val="1"/>
      <w:numFmt w:val="lowerLetter"/>
      <w:lvlText w:val="%8."/>
      <w:lvlJc w:val="left"/>
      <w:pPr>
        <w:ind w:left="5760" w:hanging="360"/>
      </w:pPr>
    </w:lvl>
    <w:lvl w:ilvl="8" w:tplc="58A2C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94AA2"/>
    <w:multiLevelType w:val="hybridMultilevel"/>
    <w:tmpl w:val="E17CE05C"/>
    <w:lvl w:ilvl="0" w:tplc="7B6C59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E0EF58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B9D231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D88F1D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000277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92A30B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476ADC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CB0E38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1E4837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7">
    <w:nsid w:val="1A0E474E"/>
    <w:multiLevelType w:val="hybridMultilevel"/>
    <w:tmpl w:val="E17CE05C"/>
    <w:lvl w:ilvl="0" w:tplc="E828F0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00EBF9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2DD6F11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10E8EA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6C0402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DAE54C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6B88F9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2C89B1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066EA1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A4201C2"/>
    <w:multiLevelType w:val="hybridMultilevel"/>
    <w:tmpl w:val="4CC2088C"/>
    <w:lvl w:ilvl="0" w:tplc="C2E680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C0272CA" w:tentative="1">
      <w:start w:val="1"/>
      <w:numFmt w:val="lowerLetter"/>
      <w:lvlText w:val="%2."/>
      <w:lvlJc w:val="left"/>
      <w:pPr>
        <w:ind w:left="1440" w:hanging="360"/>
      </w:pPr>
    </w:lvl>
    <w:lvl w:ilvl="2" w:tplc="3B50EEC8" w:tentative="1">
      <w:start w:val="1"/>
      <w:numFmt w:val="lowerRoman"/>
      <w:lvlText w:val="%3."/>
      <w:lvlJc w:val="right"/>
      <w:pPr>
        <w:ind w:left="2160" w:hanging="180"/>
      </w:pPr>
    </w:lvl>
    <w:lvl w:ilvl="3" w:tplc="1646E900" w:tentative="1">
      <w:start w:val="1"/>
      <w:numFmt w:val="decimal"/>
      <w:lvlText w:val="%4."/>
      <w:lvlJc w:val="left"/>
      <w:pPr>
        <w:ind w:left="2880" w:hanging="360"/>
      </w:pPr>
    </w:lvl>
    <w:lvl w:ilvl="4" w:tplc="638C72E2" w:tentative="1">
      <w:start w:val="1"/>
      <w:numFmt w:val="lowerLetter"/>
      <w:lvlText w:val="%5."/>
      <w:lvlJc w:val="left"/>
      <w:pPr>
        <w:ind w:left="3600" w:hanging="360"/>
      </w:pPr>
    </w:lvl>
    <w:lvl w:ilvl="5" w:tplc="CE5AD6A4" w:tentative="1">
      <w:start w:val="1"/>
      <w:numFmt w:val="lowerRoman"/>
      <w:lvlText w:val="%6."/>
      <w:lvlJc w:val="right"/>
      <w:pPr>
        <w:ind w:left="4320" w:hanging="180"/>
      </w:pPr>
    </w:lvl>
    <w:lvl w:ilvl="6" w:tplc="D472B4AA" w:tentative="1">
      <w:start w:val="1"/>
      <w:numFmt w:val="decimal"/>
      <w:lvlText w:val="%7."/>
      <w:lvlJc w:val="left"/>
      <w:pPr>
        <w:ind w:left="5040" w:hanging="360"/>
      </w:pPr>
    </w:lvl>
    <w:lvl w:ilvl="7" w:tplc="8D407356" w:tentative="1">
      <w:start w:val="1"/>
      <w:numFmt w:val="lowerLetter"/>
      <w:lvlText w:val="%8."/>
      <w:lvlJc w:val="left"/>
      <w:pPr>
        <w:ind w:left="5760" w:hanging="360"/>
      </w:pPr>
    </w:lvl>
    <w:lvl w:ilvl="8" w:tplc="41D85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E74"/>
    <w:multiLevelType w:val="hybridMultilevel"/>
    <w:tmpl w:val="04C2CBF4"/>
    <w:lvl w:ilvl="0" w:tplc="4F943D0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6F6CDE0" w:tentative="1">
      <w:start w:val="1"/>
      <w:numFmt w:val="lowerLetter"/>
      <w:lvlText w:val="%2."/>
      <w:lvlJc w:val="left"/>
      <w:pPr>
        <w:ind w:left="1440" w:hanging="360"/>
      </w:pPr>
    </w:lvl>
    <w:lvl w:ilvl="2" w:tplc="946A548E" w:tentative="1">
      <w:start w:val="1"/>
      <w:numFmt w:val="lowerRoman"/>
      <w:lvlText w:val="%3."/>
      <w:lvlJc w:val="right"/>
      <w:pPr>
        <w:ind w:left="2160" w:hanging="180"/>
      </w:pPr>
    </w:lvl>
    <w:lvl w:ilvl="3" w:tplc="5D6EBBBA" w:tentative="1">
      <w:start w:val="1"/>
      <w:numFmt w:val="decimal"/>
      <w:lvlText w:val="%4."/>
      <w:lvlJc w:val="left"/>
      <w:pPr>
        <w:ind w:left="2880" w:hanging="360"/>
      </w:pPr>
    </w:lvl>
    <w:lvl w:ilvl="4" w:tplc="4B42B608" w:tentative="1">
      <w:start w:val="1"/>
      <w:numFmt w:val="lowerLetter"/>
      <w:lvlText w:val="%5."/>
      <w:lvlJc w:val="left"/>
      <w:pPr>
        <w:ind w:left="3600" w:hanging="360"/>
      </w:pPr>
    </w:lvl>
    <w:lvl w:ilvl="5" w:tplc="D5F47034" w:tentative="1">
      <w:start w:val="1"/>
      <w:numFmt w:val="lowerRoman"/>
      <w:lvlText w:val="%6."/>
      <w:lvlJc w:val="right"/>
      <w:pPr>
        <w:ind w:left="4320" w:hanging="180"/>
      </w:pPr>
    </w:lvl>
    <w:lvl w:ilvl="6" w:tplc="1E527CB0" w:tentative="1">
      <w:start w:val="1"/>
      <w:numFmt w:val="decimal"/>
      <w:lvlText w:val="%7."/>
      <w:lvlJc w:val="left"/>
      <w:pPr>
        <w:ind w:left="5040" w:hanging="360"/>
      </w:pPr>
    </w:lvl>
    <w:lvl w:ilvl="7" w:tplc="DD386606" w:tentative="1">
      <w:start w:val="1"/>
      <w:numFmt w:val="lowerLetter"/>
      <w:lvlText w:val="%8."/>
      <w:lvlJc w:val="left"/>
      <w:pPr>
        <w:ind w:left="5760" w:hanging="360"/>
      </w:pPr>
    </w:lvl>
    <w:lvl w:ilvl="8" w:tplc="8B023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05C87"/>
    <w:multiLevelType w:val="hybridMultilevel"/>
    <w:tmpl w:val="E17CE05C"/>
    <w:lvl w:ilvl="0" w:tplc="9B92E0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D5A3EE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4FA6086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5E4CC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0905E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A48B76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F80B90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B2A17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CC960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E76300C"/>
    <w:multiLevelType w:val="hybridMultilevel"/>
    <w:tmpl w:val="07B88DE2"/>
    <w:lvl w:ilvl="0" w:tplc="4F90C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1ADC70" w:tentative="1">
      <w:start w:val="1"/>
      <w:numFmt w:val="lowerLetter"/>
      <w:lvlText w:val="%2."/>
      <w:lvlJc w:val="left"/>
      <w:pPr>
        <w:ind w:left="1440" w:hanging="360"/>
      </w:pPr>
    </w:lvl>
    <w:lvl w:ilvl="2" w:tplc="42763E94" w:tentative="1">
      <w:start w:val="1"/>
      <w:numFmt w:val="lowerRoman"/>
      <w:lvlText w:val="%3."/>
      <w:lvlJc w:val="right"/>
      <w:pPr>
        <w:ind w:left="2160" w:hanging="180"/>
      </w:pPr>
    </w:lvl>
    <w:lvl w:ilvl="3" w:tplc="042C7EB8" w:tentative="1">
      <w:start w:val="1"/>
      <w:numFmt w:val="decimal"/>
      <w:lvlText w:val="%4."/>
      <w:lvlJc w:val="left"/>
      <w:pPr>
        <w:ind w:left="2880" w:hanging="360"/>
      </w:pPr>
    </w:lvl>
    <w:lvl w:ilvl="4" w:tplc="D7A2205A" w:tentative="1">
      <w:start w:val="1"/>
      <w:numFmt w:val="lowerLetter"/>
      <w:lvlText w:val="%5."/>
      <w:lvlJc w:val="left"/>
      <w:pPr>
        <w:ind w:left="3600" w:hanging="360"/>
      </w:pPr>
    </w:lvl>
    <w:lvl w:ilvl="5" w:tplc="93EC2A7C" w:tentative="1">
      <w:start w:val="1"/>
      <w:numFmt w:val="lowerRoman"/>
      <w:lvlText w:val="%6."/>
      <w:lvlJc w:val="right"/>
      <w:pPr>
        <w:ind w:left="4320" w:hanging="180"/>
      </w:pPr>
    </w:lvl>
    <w:lvl w:ilvl="6" w:tplc="64E894D2" w:tentative="1">
      <w:start w:val="1"/>
      <w:numFmt w:val="decimal"/>
      <w:lvlText w:val="%7."/>
      <w:lvlJc w:val="left"/>
      <w:pPr>
        <w:ind w:left="5040" w:hanging="360"/>
      </w:pPr>
    </w:lvl>
    <w:lvl w:ilvl="7" w:tplc="CC5EAC86" w:tentative="1">
      <w:start w:val="1"/>
      <w:numFmt w:val="lowerLetter"/>
      <w:lvlText w:val="%8."/>
      <w:lvlJc w:val="left"/>
      <w:pPr>
        <w:ind w:left="5760" w:hanging="360"/>
      </w:pPr>
    </w:lvl>
    <w:lvl w:ilvl="8" w:tplc="034E1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D71DD"/>
    <w:multiLevelType w:val="hybridMultilevel"/>
    <w:tmpl w:val="F662D2B4"/>
    <w:lvl w:ilvl="0" w:tplc="6ABA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225DC" w:tentative="1">
      <w:start w:val="1"/>
      <w:numFmt w:val="lowerLetter"/>
      <w:lvlText w:val="%2."/>
      <w:lvlJc w:val="left"/>
      <w:pPr>
        <w:ind w:left="1440" w:hanging="360"/>
      </w:pPr>
    </w:lvl>
    <w:lvl w:ilvl="2" w:tplc="B3C07296" w:tentative="1">
      <w:start w:val="1"/>
      <w:numFmt w:val="lowerRoman"/>
      <w:lvlText w:val="%3."/>
      <w:lvlJc w:val="right"/>
      <w:pPr>
        <w:ind w:left="2160" w:hanging="180"/>
      </w:pPr>
    </w:lvl>
    <w:lvl w:ilvl="3" w:tplc="7D12A510" w:tentative="1">
      <w:start w:val="1"/>
      <w:numFmt w:val="decimal"/>
      <w:lvlText w:val="%4."/>
      <w:lvlJc w:val="left"/>
      <w:pPr>
        <w:ind w:left="2880" w:hanging="360"/>
      </w:pPr>
    </w:lvl>
    <w:lvl w:ilvl="4" w:tplc="04FED5E2" w:tentative="1">
      <w:start w:val="1"/>
      <w:numFmt w:val="lowerLetter"/>
      <w:lvlText w:val="%5."/>
      <w:lvlJc w:val="left"/>
      <w:pPr>
        <w:ind w:left="3600" w:hanging="360"/>
      </w:pPr>
    </w:lvl>
    <w:lvl w:ilvl="5" w:tplc="D0F28C02" w:tentative="1">
      <w:start w:val="1"/>
      <w:numFmt w:val="lowerRoman"/>
      <w:lvlText w:val="%6."/>
      <w:lvlJc w:val="right"/>
      <w:pPr>
        <w:ind w:left="4320" w:hanging="180"/>
      </w:pPr>
    </w:lvl>
    <w:lvl w:ilvl="6" w:tplc="A50E88D4" w:tentative="1">
      <w:start w:val="1"/>
      <w:numFmt w:val="decimal"/>
      <w:lvlText w:val="%7."/>
      <w:lvlJc w:val="left"/>
      <w:pPr>
        <w:ind w:left="5040" w:hanging="360"/>
      </w:pPr>
    </w:lvl>
    <w:lvl w:ilvl="7" w:tplc="CD1E9B3A" w:tentative="1">
      <w:start w:val="1"/>
      <w:numFmt w:val="lowerLetter"/>
      <w:lvlText w:val="%8."/>
      <w:lvlJc w:val="left"/>
      <w:pPr>
        <w:ind w:left="5760" w:hanging="360"/>
      </w:pPr>
    </w:lvl>
    <w:lvl w:ilvl="8" w:tplc="8110C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4758D"/>
    <w:multiLevelType w:val="hybridMultilevel"/>
    <w:tmpl w:val="E19A8774"/>
    <w:lvl w:ilvl="0" w:tplc="11067346">
      <w:start w:val="1"/>
      <w:numFmt w:val="lowerLetter"/>
      <w:lvlText w:val="%1)"/>
      <w:lvlJc w:val="left"/>
      <w:pPr>
        <w:ind w:left="732" w:hanging="360"/>
      </w:pPr>
    </w:lvl>
    <w:lvl w:ilvl="1" w:tplc="D91A779C" w:tentative="1">
      <w:start w:val="1"/>
      <w:numFmt w:val="lowerLetter"/>
      <w:lvlText w:val="%2."/>
      <w:lvlJc w:val="left"/>
      <w:pPr>
        <w:ind w:left="1452" w:hanging="360"/>
      </w:pPr>
    </w:lvl>
    <w:lvl w:ilvl="2" w:tplc="FA22B5E6" w:tentative="1">
      <w:start w:val="1"/>
      <w:numFmt w:val="lowerRoman"/>
      <w:lvlText w:val="%3."/>
      <w:lvlJc w:val="right"/>
      <w:pPr>
        <w:ind w:left="2172" w:hanging="180"/>
      </w:pPr>
    </w:lvl>
    <w:lvl w:ilvl="3" w:tplc="E26C0AE6" w:tentative="1">
      <w:start w:val="1"/>
      <w:numFmt w:val="decimal"/>
      <w:lvlText w:val="%4."/>
      <w:lvlJc w:val="left"/>
      <w:pPr>
        <w:ind w:left="2892" w:hanging="360"/>
      </w:pPr>
    </w:lvl>
    <w:lvl w:ilvl="4" w:tplc="5D0E7896" w:tentative="1">
      <w:start w:val="1"/>
      <w:numFmt w:val="lowerLetter"/>
      <w:lvlText w:val="%5."/>
      <w:lvlJc w:val="left"/>
      <w:pPr>
        <w:ind w:left="3612" w:hanging="360"/>
      </w:pPr>
    </w:lvl>
    <w:lvl w:ilvl="5" w:tplc="B11AA844" w:tentative="1">
      <w:start w:val="1"/>
      <w:numFmt w:val="lowerRoman"/>
      <w:lvlText w:val="%6."/>
      <w:lvlJc w:val="right"/>
      <w:pPr>
        <w:ind w:left="4332" w:hanging="180"/>
      </w:pPr>
    </w:lvl>
    <w:lvl w:ilvl="6" w:tplc="D1C4F8BC" w:tentative="1">
      <w:start w:val="1"/>
      <w:numFmt w:val="decimal"/>
      <w:lvlText w:val="%7."/>
      <w:lvlJc w:val="left"/>
      <w:pPr>
        <w:ind w:left="5052" w:hanging="360"/>
      </w:pPr>
    </w:lvl>
    <w:lvl w:ilvl="7" w:tplc="DB84E85A" w:tentative="1">
      <w:start w:val="1"/>
      <w:numFmt w:val="lowerLetter"/>
      <w:lvlText w:val="%8."/>
      <w:lvlJc w:val="left"/>
      <w:pPr>
        <w:ind w:left="5772" w:hanging="360"/>
      </w:pPr>
    </w:lvl>
    <w:lvl w:ilvl="8" w:tplc="4490B5D6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>
    <w:nsid w:val="37975E0D"/>
    <w:multiLevelType w:val="hybridMultilevel"/>
    <w:tmpl w:val="B7421252"/>
    <w:lvl w:ilvl="0" w:tplc="43CA1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C9D98">
      <w:start w:val="1"/>
      <w:numFmt w:val="lowerLetter"/>
      <w:lvlText w:val="%2."/>
      <w:lvlJc w:val="left"/>
      <w:pPr>
        <w:ind w:left="1440" w:hanging="360"/>
      </w:pPr>
    </w:lvl>
    <w:lvl w:ilvl="2" w:tplc="4F2A8B20" w:tentative="1">
      <w:start w:val="1"/>
      <w:numFmt w:val="lowerRoman"/>
      <w:lvlText w:val="%3."/>
      <w:lvlJc w:val="right"/>
      <w:pPr>
        <w:ind w:left="2160" w:hanging="180"/>
      </w:pPr>
    </w:lvl>
    <w:lvl w:ilvl="3" w:tplc="D58ABC36" w:tentative="1">
      <w:start w:val="1"/>
      <w:numFmt w:val="decimal"/>
      <w:lvlText w:val="%4."/>
      <w:lvlJc w:val="left"/>
      <w:pPr>
        <w:ind w:left="2880" w:hanging="360"/>
      </w:pPr>
    </w:lvl>
    <w:lvl w:ilvl="4" w:tplc="DF3C9FBC" w:tentative="1">
      <w:start w:val="1"/>
      <w:numFmt w:val="lowerLetter"/>
      <w:lvlText w:val="%5."/>
      <w:lvlJc w:val="left"/>
      <w:pPr>
        <w:ind w:left="3600" w:hanging="360"/>
      </w:pPr>
    </w:lvl>
    <w:lvl w:ilvl="5" w:tplc="8CD2C648" w:tentative="1">
      <w:start w:val="1"/>
      <w:numFmt w:val="lowerRoman"/>
      <w:lvlText w:val="%6."/>
      <w:lvlJc w:val="right"/>
      <w:pPr>
        <w:ind w:left="4320" w:hanging="180"/>
      </w:pPr>
    </w:lvl>
    <w:lvl w:ilvl="6" w:tplc="3E022C66" w:tentative="1">
      <w:start w:val="1"/>
      <w:numFmt w:val="decimal"/>
      <w:lvlText w:val="%7."/>
      <w:lvlJc w:val="left"/>
      <w:pPr>
        <w:ind w:left="5040" w:hanging="360"/>
      </w:pPr>
    </w:lvl>
    <w:lvl w:ilvl="7" w:tplc="CFBA9F42" w:tentative="1">
      <w:start w:val="1"/>
      <w:numFmt w:val="lowerLetter"/>
      <w:lvlText w:val="%8."/>
      <w:lvlJc w:val="left"/>
      <w:pPr>
        <w:ind w:left="5760" w:hanging="360"/>
      </w:pPr>
    </w:lvl>
    <w:lvl w:ilvl="8" w:tplc="17D2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D4B5A"/>
    <w:multiLevelType w:val="hybridMultilevel"/>
    <w:tmpl w:val="F482D716"/>
    <w:lvl w:ilvl="0" w:tplc="F24E31F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282F920" w:tentative="1">
      <w:start w:val="1"/>
      <w:numFmt w:val="lowerLetter"/>
      <w:lvlText w:val="%2."/>
      <w:lvlJc w:val="left"/>
      <w:pPr>
        <w:ind w:left="1440" w:hanging="360"/>
      </w:pPr>
    </w:lvl>
    <w:lvl w:ilvl="2" w:tplc="E4A674C6" w:tentative="1">
      <w:start w:val="1"/>
      <w:numFmt w:val="lowerRoman"/>
      <w:lvlText w:val="%3."/>
      <w:lvlJc w:val="right"/>
      <w:pPr>
        <w:ind w:left="2160" w:hanging="180"/>
      </w:pPr>
    </w:lvl>
    <w:lvl w:ilvl="3" w:tplc="5278252A" w:tentative="1">
      <w:start w:val="1"/>
      <w:numFmt w:val="decimal"/>
      <w:lvlText w:val="%4."/>
      <w:lvlJc w:val="left"/>
      <w:pPr>
        <w:ind w:left="2880" w:hanging="360"/>
      </w:pPr>
    </w:lvl>
    <w:lvl w:ilvl="4" w:tplc="2F1A57D6" w:tentative="1">
      <w:start w:val="1"/>
      <w:numFmt w:val="lowerLetter"/>
      <w:lvlText w:val="%5."/>
      <w:lvlJc w:val="left"/>
      <w:pPr>
        <w:ind w:left="3600" w:hanging="360"/>
      </w:pPr>
    </w:lvl>
    <w:lvl w:ilvl="5" w:tplc="34F61E3C" w:tentative="1">
      <w:start w:val="1"/>
      <w:numFmt w:val="lowerRoman"/>
      <w:lvlText w:val="%6."/>
      <w:lvlJc w:val="right"/>
      <w:pPr>
        <w:ind w:left="4320" w:hanging="180"/>
      </w:pPr>
    </w:lvl>
    <w:lvl w:ilvl="6" w:tplc="4466647C" w:tentative="1">
      <w:start w:val="1"/>
      <w:numFmt w:val="decimal"/>
      <w:lvlText w:val="%7."/>
      <w:lvlJc w:val="left"/>
      <w:pPr>
        <w:ind w:left="5040" w:hanging="360"/>
      </w:pPr>
    </w:lvl>
    <w:lvl w:ilvl="7" w:tplc="4C4EBEDA" w:tentative="1">
      <w:start w:val="1"/>
      <w:numFmt w:val="lowerLetter"/>
      <w:lvlText w:val="%8."/>
      <w:lvlJc w:val="left"/>
      <w:pPr>
        <w:ind w:left="5760" w:hanging="360"/>
      </w:pPr>
    </w:lvl>
    <w:lvl w:ilvl="8" w:tplc="4740F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E629E"/>
    <w:multiLevelType w:val="hybridMultilevel"/>
    <w:tmpl w:val="1E7E168C"/>
    <w:lvl w:ilvl="0" w:tplc="4D6A6C8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A689D6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C944C6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4585C8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066FE1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E58353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932263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5583FB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BF207A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5674637"/>
    <w:multiLevelType w:val="hybridMultilevel"/>
    <w:tmpl w:val="7346BC42"/>
    <w:lvl w:ilvl="0" w:tplc="FBBE6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E2DBE8" w:tentative="1">
      <w:start w:val="1"/>
      <w:numFmt w:val="lowerLetter"/>
      <w:lvlText w:val="%2."/>
      <w:lvlJc w:val="left"/>
      <w:pPr>
        <w:ind w:left="1440" w:hanging="360"/>
      </w:pPr>
    </w:lvl>
    <w:lvl w:ilvl="2" w:tplc="DA86F8AC" w:tentative="1">
      <w:start w:val="1"/>
      <w:numFmt w:val="lowerRoman"/>
      <w:lvlText w:val="%3."/>
      <w:lvlJc w:val="right"/>
      <w:pPr>
        <w:ind w:left="2160" w:hanging="180"/>
      </w:pPr>
    </w:lvl>
    <w:lvl w:ilvl="3" w:tplc="A57AD0D8" w:tentative="1">
      <w:start w:val="1"/>
      <w:numFmt w:val="decimal"/>
      <w:lvlText w:val="%4."/>
      <w:lvlJc w:val="left"/>
      <w:pPr>
        <w:ind w:left="2880" w:hanging="360"/>
      </w:pPr>
    </w:lvl>
    <w:lvl w:ilvl="4" w:tplc="8D16FC4E" w:tentative="1">
      <w:start w:val="1"/>
      <w:numFmt w:val="lowerLetter"/>
      <w:lvlText w:val="%5."/>
      <w:lvlJc w:val="left"/>
      <w:pPr>
        <w:ind w:left="3600" w:hanging="360"/>
      </w:pPr>
    </w:lvl>
    <w:lvl w:ilvl="5" w:tplc="CB14532E" w:tentative="1">
      <w:start w:val="1"/>
      <w:numFmt w:val="lowerRoman"/>
      <w:lvlText w:val="%6."/>
      <w:lvlJc w:val="right"/>
      <w:pPr>
        <w:ind w:left="4320" w:hanging="180"/>
      </w:pPr>
    </w:lvl>
    <w:lvl w:ilvl="6" w:tplc="654EEE86" w:tentative="1">
      <w:start w:val="1"/>
      <w:numFmt w:val="decimal"/>
      <w:lvlText w:val="%7."/>
      <w:lvlJc w:val="left"/>
      <w:pPr>
        <w:ind w:left="5040" w:hanging="360"/>
      </w:pPr>
    </w:lvl>
    <w:lvl w:ilvl="7" w:tplc="13CAA1D4" w:tentative="1">
      <w:start w:val="1"/>
      <w:numFmt w:val="lowerLetter"/>
      <w:lvlText w:val="%8."/>
      <w:lvlJc w:val="left"/>
      <w:pPr>
        <w:ind w:left="5760" w:hanging="360"/>
      </w:pPr>
    </w:lvl>
    <w:lvl w:ilvl="8" w:tplc="BA4A3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136FF"/>
    <w:multiLevelType w:val="hybridMultilevel"/>
    <w:tmpl w:val="20607DF4"/>
    <w:lvl w:ilvl="0" w:tplc="FD58A4CA">
      <w:start w:val="1"/>
      <w:numFmt w:val="decimal"/>
      <w:lvlText w:val="%1."/>
      <w:lvlJc w:val="left"/>
      <w:pPr>
        <w:ind w:left="720" w:hanging="360"/>
      </w:pPr>
    </w:lvl>
    <w:lvl w:ilvl="1" w:tplc="581EF878" w:tentative="1">
      <w:start w:val="1"/>
      <w:numFmt w:val="lowerLetter"/>
      <w:lvlText w:val="%2."/>
      <w:lvlJc w:val="left"/>
      <w:pPr>
        <w:ind w:left="1440" w:hanging="360"/>
      </w:pPr>
    </w:lvl>
    <w:lvl w:ilvl="2" w:tplc="D696DE1A" w:tentative="1">
      <w:start w:val="1"/>
      <w:numFmt w:val="lowerRoman"/>
      <w:lvlText w:val="%3."/>
      <w:lvlJc w:val="right"/>
      <w:pPr>
        <w:ind w:left="2160" w:hanging="180"/>
      </w:pPr>
    </w:lvl>
    <w:lvl w:ilvl="3" w:tplc="4830EBD6" w:tentative="1">
      <w:start w:val="1"/>
      <w:numFmt w:val="decimal"/>
      <w:lvlText w:val="%4."/>
      <w:lvlJc w:val="left"/>
      <w:pPr>
        <w:ind w:left="2880" w:hanging="360"/>
      </w:pPr>
    </w:lvl>
    <w:lvl w:ilvl="4" w:tplc="F24ABDC4" w:tentative="1">
      <w:start w:val="1"/>
      <w:numFmt w:val="lowerLetter"/>
      <w:lvlText w:val="%5."/>
      <w:lvlJc w:val="left"/>
      <w:pPr>
        <w:ind w:left="3600" w:hanging="360"/>
      </w:pPr>
    </w:lvl>
    <w:lvl w:ilvl="5" w:tplc="8C7ACC36" w:tentative="1">
      <w:start w:val="1"/>
      <w:numFmt w:val="lowerRoman"/>
      <w:lvlText w:val="%6."/>
      <w:lvlJc w:val="right"/>
      <w:pPr>
        <w:ind w:left="4320" w:hanging="180"/>
      </w:pPr>
    </w:lvl>
    <w:lvl w:ilvl="6" w:tplc="EF808C7C" w:tentative="1">
      <w:start w:val="1"/>
      <w:numFmt w:val="decimal"/>
      <w:lvlText w:val="%7."/>
      <w:lvlJc w:val="left"/>
      <w:pPr>
        <w:ind w:left="5040" w:hanging="360"/>
      </w:pPr>
    </w:lvl>
    <w:lvl w:ilvl="7" w:tplc="1AF45AC6" w:tentative="1">
      <w:start w:val="1"/>
      <w:numFmt w:val="lowerLetter"/>
      <w:lvlText w:val="%8."/>
      <w:lvlJc w:val="left"/>
      <w:pPr>
        <w:ind w:left="5760" w:hanging="360"/>
      </w:pPr>
    </w:lvl>
    <w:lvl w:ilvl="8" w:tplc="DA801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818A2"/>
    <w:multiLevelType w:val="hybridMultilevel"/>
    <w:tmpl w:val="BA1EB23E"/>
    <w:lvl w:ilvl="0" w:tplc="B32E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87328">
      <w:start w:val="1"/>
      <w:numFmt w:val="lowerLetter"/>
      <w:lvlText w:val="%2."/>
      <w:lvlJc w:val="left"/>
      <w:pPr>
        <w:ind w:left="1440" w:hanging="360"/>
      </w:pPr>
    </w:lvl>
    <w:lvl w:ilvl="2" w:tplc="50A8AAC0" w:tentative="1">
      <w:start w:val="1"/>
      <w:numFmt w:val="lowerRoman"/>
      <w:lvlText w:val="%3."/>
      <w:lvlJc w:val="right"/>
      <w:pPr>
        <w:ind w:left="2160" w:hanging="180"/>
      </w:pPr>
    </w:lvl>
    <w:lvl w:ilvl="3" w:tplc="25C67C68" w:tentative="1">
      <w:start w:val="1"/>
      <w:numFmt w:val="decimal"/>
      <w:lvlText w:val="%4."/>
      <w:lvlJc w:val="left"/>
      <w:pPr>
        <w:ind w:left="2880" w:hanging="360"/>
      </w:pPr>
    </w:lvl>
    <w:lvl w:ilvl="4" w:tplc="3730AD28" w:tentative="1">
      <w:start w:val="1"/>
      <w:numFmt w:val="lowerLetter"/>
      <w:lvlText w:val="%5."/>
      <w:lvlJc w:val="left"/>
      <w:pPr>
        <w:ind w:left="3600" w:hanging="360"/>
      </w:pPr>
    </w:lvl>
    <w:lvl w:ilvl="5" w:tplc="5BAEA516" w:tentative="1">
      <w:start w:val="1"/>
      <w:numFmt w:val="lowerRoman"/>
      <w:lvlText w:val="%6."/>
      <w:lvlJc w:val="right"/>
      <w:pPr>
        <w:ind w:left="4320" w:hanging="180"/>
      </w:pPr>
    </w:lvl>
    <w:lvl w:ilvl="6" w:tplc="E1C036DC" w:tentative="1">
      <w:start w:val="1"/>
      <w:numFmt w:val="decimal"/>
      <w:lvlText w:val="%7."/>
      <w:lvlJc w:val="left"/>
      <w:pPr>
        <w:ind w:left="5040" w:hanging="360"/>
      </w:pPr>
    </w:lvl>
    <w:lvl w:ilvl="7" w:tplc="07E89D62" w:tentative="1">
      <w:start w:val="1"/>
      <w:numFmt w:val="lowerLetter"/>
      <w:lvlText w:val="%8."/>
      <w:lvlJc w:val="left"/>
      <w:pPr>
        <w:ind w:left="5760" w:hanging="360"/>
      </w:pPr>
    </w:lvl>
    <w:lvl w:ilvl="8" w:tplc="2D84A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6922"/>
    <w:multiLevelType w:val="hybridMultilevel"/>
    <w:tmpl w:val="F33E39C0"/>
    <w:lvl w:ilvl="0" w:tplc="FA623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DEA804" w:tentative="1">
      <w:start w:val="1"/>
      <w:numFmt w:val="lowerLetter"/>
      <w:lvlText w:val="%2."/>
      <w:lvlJc w:val="left"/>
      <w:pPr>
        <w:ind w:left="1440" w:hanging="360"/>
      </w:pPr>
    </w:lvl>
    <w:lvl w:ilvl="2" w:tplc="1EA6089C" w:tentative="1">
      <w:start w:val="1"/>
      <w:numFmt w:val="lowerRoman"/>
      <w:lvlText w:val="%3."/>
      <w:lvlJc w:val="right"/>
      <w:pPr>
        <w:ind w:left="2160" w:hanging="180"/>
      </w:pPr>
    </w:lvl>
    <w:lvl w:ilvl="3" w:tplc="9452A3A8" w:tentative="1">
      <w:start w:val="1"/>
      <w:numFmt w:val="decimal"/>
      <w:lvlText w:val="%4."/>
      <w:lvlJc w:val="left"/>
      <w:pPr>
        <w:ind w:left="2880" w:hanging="360"/>
      </w:pPr>
    </w:lvl>
    <w:lvl w:ilvl="4" w:tplc="069035A2" w:tentative="1">
      <w:start w:val="1"/>
      <w:numFmt w:val="lowerLetter"/>
      <w:lvlText w:val="%5."/>
      <w:lvlJc w:val="left"/>
      <w:pPr>
        <w:ind w:left="3600" w:hanging="360"/>
      </w:pPr>
    </w:lvl>
    <w:lvl w:ilvl="5" w:tplc="15EC506C" w:tentative="1">
      <w:start w:val="1"/>
      <w:numFmt w:val="lowerRoman"/>
      <w:lvlText w:val="%6."/>
      <w:lvlJc w:val="right"/>
      <w:pPr>
        <w:ind w:left="4320" w:hanging="180"/>
      </w:pPr>
    </w:lvl>
    <w:lvl w:ilvl="6" w:tplc="CBA049EC" w:tentative="1">
      <w:start w:val="1"/>
      <w:numFmt w:val="decimal"/>
      <w:lvlText w:val="%7."/>
      <w:lvlJc w:val="left"/>
      <w:pPr>
        <w:ind w:left="5040" w:hanging="360"/>
      </w:pPr>
    </w:lvl>
    <w:lvl w:ilvl="7" w:tplc="45482700" w:tentative="1">
      <w:start w:val="1"/>
      <w:numFmt w:val="lowerLetter"/>
      <w:lvlText w:val="%8."/>
      <w:lvlJc w:val="left"/>
      <w:pPr>
        <w:ind w:left="5760" w:hanging="360"/>
      </w:pPr>
    </w:lvl>
    <w:lvl w:ilvl="8" w:tplc="78FCE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93212"/>
    <w:multiLevelType w:val="hybridMultilevel"/>
    <w:tmpl w:val="5252A214"/>
    <w:lvl w:ilvl="0" w:tplc="EF5C66E4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AD90093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2D8E262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BB9826B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922406C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C144BB2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56F096F4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91F2936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062D9B4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>
    <w:nsid w:val="626A492C"/>
    <w:multiLevelType w:val="hybridMultilevel"/>
    <w:tmpl w:val="E02805C8"/>
    <w:lvl w:ilvl="0" w:tplc="8FA08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DEC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C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45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2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4E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04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E42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10AB5"/>
    <w:multiLevelType w:val="hybridMultilevel"/>
    <w:tmpl w:val="CE0AE0BE"/>
    <w:lvl w:ilvl="0" w:tplc="93F6E1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D50A100" w:tentative="1">
      <w:start w:val="1"/>
      <w:numFmt w:val="lowerLetter"/>
      <w:lvlText w:val="%2."/>
      <w:lvlJc w:val="left"/>
      <w:pPr>
        <w:ind w:left="1440" w:hanging="360"/>
      </w:pPr>
    </w:lvl>
    <w:lvl w:ilvl="2" w:tplc="1D44029C" w:tentative="1">
      <w:start w:val="1"/>
      <w:numFmt w:val="lowerRoman"/>
      <w:lvlText w:val="%3."/>
      <w:lvlJc w:val="right"/>
      <w:pPr>
        <w:ind w:left="2160" w:hanging="180"/>
      </w:pPr>
    </w:lvl>
    <w:lvl w:ilvl="3" w:tplc="783C2C20" w:tentative="1">
      <w:start w:val="1"/>
      <w:numFmt w:val="decimal"/>
      <w:lvlText w:val="%4."/>
      <w:lvlJc w:val="left"/>
      <w:pPr>
        <w:ind w:left="2880" w:hanging="360"/>
      </w:pPr>
    </w:lvl>
    <w:lvl w:ilvl="4" w:tplc="4FE09EF0" w:tentative="1">
      <w:start w:val="1"/>
      <w:numFmt w:val="lowerLetter"/>
      <w:lvlText w:val="%5."/>
      <w:lvlJc w:val="left"/>
      <w:pPr>
        <w:ind w:left="3600" w:hanging="360"/>
      </w:pPr>
    </w:lvl>
    <w:lvl w:ilvl="5" w:tplc="EF7CF9B8" w:tentative="1">
      <w:start w:val="1"/>
      <w:numFmt w:val="lowerRoman"/>
      <w:lvlText w:val="%6."/>
      <w:lvlJc w:val="right"/>
      <w:pPr>
        <w:ind w:left="4320" w:hanging="180"/>
      </w:pPr>
    </w:lvl>
    <w:lvl w:ilvl="6" w:tplc="90F6AEA2" w:tentative="1">
      <w:start w:val="1"/>
      <w:numFmt w:val="decimal"/>
      <w:lvlText w:val="%7."/>
      <w:lvlJc w:val="left"/>
      <w:pPr>
        <w:ind w:left="5040" w:hanging="360"/>
      </w:pPr>
    </w:lvl>
    <w:lvl w:ilvl="7" w:tplc="FF5CF660" w:tentative="1">
      <w:start w:val="1"/>
      <w:numFmt w:val="lowerLetter"/>
      <w:lvlText w:val="%8."/>
      <w:lvlJc w:val="left"/>
      <w:pPr>
        <w:ind w:left="5760" w:hanging="360"/>
      </w:pPr>
    </w:lvl>
    <w:lvl w:ilvl="8" w:tplc="4CB29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D7797"/>
    <w:multiLevelType w:val="hybridMultilevel"/>
    <w:tmpl w:val="51D4BB38"/>
    <w:lvl w:ilvl="0" w:tplc="A3C0A16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EF8BE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E67C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C4A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B49A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22EA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48F3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586C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92A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9D476E"/>
    <w:multiLevelType w:val="hybridMultilevel"/>
    <w:tmpl w:val="46106746"/>
    <w:lvl w:ilvl="0" w:tplc="B03691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44EB34" w:tentative="1">
      <w:start w:val="1"/>
      <w:numFmt w:val="lowerLetter"/>
      <w:lvlText w:val="%2."/>
      <w:lvlJc w:val="left"/>
      <w:pPr>
        <w:ind w:left="1440" w:hanging="360"/>
      </w:pPr>
    </w:lvl>
    <w:lvl w:ilvl="2" w:tplc="C5025812" w:tentative="1">
      <w:start w:val="1"/>
      <w:numFmt w:val="lowerRoman"/>
      <w:lvlText w:val="%3."/>
      <w:lvlJc w:val="right"/>
      <w:pPr>
        <w:ind w:left="2160" w:hanging="180"/>
      </w:pPr>
    </w:lvl>
    <w:lvl w:ilvl="3" w:tplc="33C80FC8" w:tentative="1">
      <w:start w:val="1"/>
      <w:numFmt w:val="decimal"/>
      <w:lvlText w:val="%4."/>
      <w:lvlJc w:val="left"/>
      <w:pPr>
        <w:ind w:left="2880" w:hanging="360"/>
      </w:pPr>
    </w:lvl>
    <w:lvl w:ilvl="4" w:tplc="AED6EB20" w:tentative="1">
      <w:start w:val="1"/>
      <w:numFmt w:val="lowerLetter"/>
      <w:lvlText w:val="%5."/>
      <w:lvlJc w:val="left"/>
      <w:pPr>
        <w:ind w:left="3600" w:hanging="360"/>
      </w:pPr>
    </w:lvl>
    <w:lvl w:ilvl="5" w:tplc="BDCEFB08" w:tentative="1">
      <w:start w:val="1"/>
      <w:numFmt w:val="lowerRoman"/>
      <w:lvlText w:val="%6."/>
      <w:lvlJc w:val="right"/>
      <w:pPr>
        <w:ind w:left="4320" w:hanging="180"/>
      </w:pPr>
    </w:lvl>
    <w:lvl w:ilvl="6" w:tplc="2660BD6A" w:tentative="1">
      <w:start w:val="1"/>
      <w:numFmt w:val="decimal"/>
      <w:lvlText w:val="%7."/>
      <w:lvlJc w:val="left"/>
      <w:pPr>
        <w:ind w:left="5040" w:hanging="360"/>
      </w:pPr>
    </w:lvl>
    <w:lvl w:ilvl="7" w:tplc="333E5F6A" w:tentative="1">
      <w:start w:val="1"/>
      <w:numFmt w:val="lowerLetter"/>
      <w:lvlText w:val="%8."/>
      <w:lvlJc w:val="left"/>
      <w:pPr>
        <w:ind w:left="5760" w:hanging="360"/>
      </w:pPr>
    </w:lvl>
    <w:lvl w:ilvl="8" w:tplc="F4AC2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B45"/>
    <w:multiLevelType w:val="hybridMultilevel"/>
    <w:tmpl w:val="C21E9238"/>
    <w:lvl w:ilvl="0" w:tplc="B0F66CB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C0C2877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FBA6E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690E8C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198100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1BE49A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D266F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94CF77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F50C7C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F2F30B7"/>
    <w:multiLevelType w:val="hybridMultilevel"/>
    <w:tmpl w:val="48F2C48E"/>
    <w:lvl w:ilvl="0" w:tplc="E97A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811CC" w:tentative="1">
      <w:start w:val="1"/>
      <w:numFmt w:val="lowerLetter"/>
      <w:lvlText w:val="%2."/>
      <w:lvlJc w:val="left"/>
      <w:pPr>
        <w:ind w:left="1440" w:hanging="360"/>
      </w:pPr>
    </w:lvl>
    <w:lvl w:ilvl="2" w:tplc="06E01A54" w:tentative="1">
      <w:start w:val="1"/>
      <w:numFmt w:val="lowerRoman"/>
      <w:lvlText w:val="%3."/>
      <w:lvlJc w:val="right"/>
      <w:pPr>
        <w:ind w:left="2160" w:hanging="180"/>
      </w:pPr>
    </w:lvl>
    <w:lvl w:ilvl="3" w:tplc="7CA2C812" w:tentative="1">
      <w:start w:val="1"/>
      <w:numFmt w:val="decimal"/>
      <w:lvlText w:val="%4."/>
      <w:lvlJc w:val="left"/>
      <w:pPr>
        <w:ind w:left="2880" w:hanging="360"/>
      </w:pPr>
    </w:lvl>
    <w:lvl w:ilvl="4" w:tplc="031CAD0A" w:tentative="1">
      <w:start w:val="1"/>
      <w:numFmt w:val="lowerLetter"/>
      <w:lvlText w:val="%5."/>
      <w:lvlJc w:val="left"/>
      <w:pPr>
        <w:ind w:left="3600" w:hanging="360"/>
      </w:pPr>
    </w:lvl>
    <w:lvl w:ilvl="5" w:tplc="F274D7B4" w:tentative="1">
      <w:start w:val="1"/>
      <w:numFmt w:val="lowerRoman"/>
      <w:lvlText w:val="%6."/>
      <w:lvlJc w:val="right"/>
      <w:pPr>
        <w:ind w:left="4320" w:hanging="180"/>
      </w:pPr>
    </w:lvl>
    <w:lvl w:ilvl="6" w:tplc="8E12B2D0" w:tentative="1">
      <w:start w:val="1"/>
      <w:numFmt w:val="decimal"/>
      <w:lvlText w:val="%7."/>
      <w:lvlJc w:val="left"/>
      <w:pPr>
        <w:ind w:left="5040" w:hanging="360"/>
      </w:pPr>
    </w:lvl>
    <w:lvl w:ilvl="7" w:tplc="71B00C38" w:tentative="1">
      <w:start w:val="1"/>
      <w:numFmt w:val="lowerLetter"/>
      <w:lvlText w:val="%8."/>
      <w:lvlJc w:val="left"/>
      <w:pPr>
        <w:ind w:left="5760" w:hanging="360"/>
      </w:pPr>
    </w:lvl>
    <w:lvl w:ilvl="8" w:tplc="1136C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156A9"/>
    <w:multiLevelType w:val="hybridMultilevel"/>
    <w:tmpl w:val="D1AA0364"/>
    <w:lvl w:ilvl="0" w:tplc="910264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98E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F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C4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4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2B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87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07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E3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C60EB"/>
    <w:multiLevelType w:val="hybridMultilevel"/>
    <w:tmpl w:val="699CF6B4"/>
    <w:lvl w:ilvl="0" w:tplc="0DCEE0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58B6A6" w:tentative="1">
      <w:start w:val="1"/>
      <w:numFmt w:val="lowerLetter"/>
      <w:lvlText w:val="%2."/>
      <w:lvlJc w:val="left"/>
      <w:pPr>
        <w:ind w:left="1440" w:hanging="360"/>
      </w:pPr>
    </w:lvl>
    <w:lvl w:ilvl="2" w:tplc="6D3863AC" w:tentative="1">
      <w:start w:val="1"/>
      <w:numFmt w:val="lowerRoman"/>
      <w:lvlText w:val="%3."/>
      <w:lvlJc w:val="right"/>
      <w:pPr>
        <w:ind w:left="2160" w:hanging="180"/>
      </w:pPr>
    </w:lvl>
    <w:lvl w:ilvl="3" w:tplc="50CAE750" w:tentative="1">
      <w:start w:val="1"/>
      <w:numFmt w:val="decimal"/>
      <w:lvlText w:val="%4."/>
      <w:lvlJc w:val="left"/>
      <w:pPr>
        <w:ind w:left="2880" w:hanging="360"/>
      </w:pPr>
    </w:lvl>
    <w:lvl w:ilvl="4" w:tplc="81BC8DF4" w:tentative="1">
      <w:start w:val="1"/>
      <w:numFmt w:val="lowerLetter"/>
      <w:lvlText w:val="%5."/>
      <w:lvlJc w:val="left"/>
      <w:pPr>
        <w:ind w:left="3600" w:hanging="360"/>
      </w:pPr>
    </w:lvl>
    <w:lvl w:ilvl="5" w:tplc="3272C914" w:tentative="1">
      <w:start w:val="1"/>
      <w:numFmt w:val="lowerRoman"/>
      <w:lvlText w:val="%6."/>
      <w:lvlJc w:val="right"/>
      <w:pPr>
        <w:ind w:left="4320" w:hanging="180"/>
      </w:pPr>
    </w:lvl>
    <w:lvl w:ilvl="6" w:tplc="92786C68" w:tentative="1">
      <w:start w:val="1"/>
      <w:numFmt w:val="decimal"/>
      <w:lvlText w:val="%7."/>
      <w:lvlJc w:val="left"/>
      <w:pPr>
        <w:ind w:left="5040" w:hanging="360"/>
      </w:pPr>
    </w:lvl>
    <w:lvl w:ilvl="7" w:tplc="6EE6DA7A" w:tentative="1">
      <w:start w:val="1"/>
      <w:numFmt w:val="lowerLetter"/>
      <w:lvlText w:val="%8."/>
      <w:lvlJc w:val="left"/>
      <w:pPr>
        <w:ind w:left="5760" w:hanging="360"/>
      </w:pPr>
    </w:lvl>
    <w:lvl w:ilvl="8" w:tplc="FF76E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4328F"/>
    <w:multiLevelType w:val="hybridMultilevel"/>
    <w:tmpl w:val="05D64FBE"/>
    <w:lvl w:ilvl="0" w:tplc="F62E0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5E2068" w:tentative="1">
      <w:start w:val="1"/>
      <w:numFmt w:val="lowerLetter"/>
      <w:lvlText w:val="%2."/>
      <w:lvlJc w:val="left"/>
      <w:pPr>
        <w:ind w:left="1440" w:hanging="360"/>
      </w:pPr>
    </w:lvl>
    <w:lvl w:ilvl="2" w:tplc="89A4FED2" w:tentative="1">
      <w:start w:val="1"/>
      <w:numFmt w:val="lowerRoman"/>
      <w:lvlText w:val="%3."/>
      <w:lvlJc w:val="right"/>
      <w:pPr>
        <w:ind w:left="2160" w:hanging="180"/>
      </w:pPr>
    </w:lvl>
    <w:lvl w:ilvl="3" w:tplc="42F2B026" w:tentative="1">
      <w:start w:val="1"/>
      <w:numFmt w:val="decimal"/>
      <w:lvlText w:val="%4."/>
      <w:lvlJc w:val="left"/>
      <w:pPr>
        <w:ind w:left="2880" w:hanging="360"/>
      </w:pPr>
    </w:lvl>
    <w:lvl w:ilvl="4" w:tplc="41943A62" w:tentative="1">
      <w:start w:val="1"/>
      <w:numFmt w:val="lowerLetter"/>
      <w:lvlText w:val="%5."/>
      <w:lvlJc w:val="left"/>
      <w:pPr>
        <w:ind w:left="3600" w:hanging="360"/>
      </w:pPr>
    </w:lvl>
    <w:lvl w:ilvl="5" w:tplc="282222DA" w:tentative="1">
      <w:start w:val="1"/>
      <w:numFmt w:val="lowerRoman"/>
      <w:lvlText w:val="%6."/>
      <w:lvlJc w:val="right"/>
      <w:pPr>
        <w:ind w:left="4320" w:hanging="180"/>
      </w:pPr>
    </w:lvl>
    <w:lvl w:ilvl="6" w:tplc="542C7BE6" w:tentative="1">
      <w:start w:val="1"/>
      <w:numFmt w:val="decimal"/>
      <w:lvlText w:val="%7."/>
      <w:lvlJc w:val="left"/>
      <w:pPr>
        <w:ind w:left="5040" w:hanging="360"/>
      </w:pPr>
    </w:lvl>
    <w:lvl w:ilvl="7" w:tplc="9482EE7E" w:tentative="1">
      <w:start w:val="1"/>
      <w:numFmt w:val="lowerLetter"/>
      <w:lvlText w:val="%8."/>
      <w:lvlJc w:val="left"/>
      <w:pPr>
        <w:ind w:left="5760" w:hanging="360"/>
      </w:pPr>
    </w:lvl>
    <w:lvl w:ilvl="8" w:tplc="E3EA41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13"/>
  </w:num>
  <w:num w:numId="8">
    <w:abstractNumId w:val="14"/>
  </w:num>
  <w:num w:numId="9">
    <w:abstractNumId w:val="16"/>
  </w:num>
  <w:num w:numId="10">
    <w:abstractNumId w:val="11"/>
  </w:num>
  <w:num w:numId="11">
    <w:abstractNumId w:val="18"/>
  </w:num>
  <w:num w:numId="12">
    <w:abstractNumId w:val="25"/>
  </w:num>
  <w:num w:numId="13">
    <w:abstractNumId w:val="26"/>
  </w:num>
  <w:num w:numId="14">
    <w:abstractNumId w:val="20"/>
  </w:num>
  <w:num w:numId="15">
    <w:abstractNumId w:val="21"/>
  </w:num>
  <w:num w:numId="16">
    <w:abstractNumId w:val="12"/>
  </w:num>
  <w:num w:numId="17">
    <w:abstractNumId w:val="2"/>
  </w:num>
  <w:num w:numId="18">
    <w:abstractNumId w:val="28"/>
  </w:num>
  <w:num w:numId="19">
    <w:abstractNumId w:val="30"/>
  </w:num>
  <w:num w:numId="20">
    <w:abstractNumId w:val="4"/>
  </w:num>
  <w:num w:numId="21">
    <w:abstractNumId w:val="15"/>
  </w:num>
  <w:num w:numId="22">
    <w:abstractNumId w:val="22"/>
  </w:num>
  <w:num w:numId="23">
    <w:abstractNumId w:val="23"/>
  </w:num>
  <w:num w:numId="24">
    <w:abstractNumId w:val="9"/>
  </w:num>
  <w:num w:numId="25">
    <w:abstractNumId w:val="27"/>
  </w:num>
  <w:num w:numId="26">
    <w:abstractNumId w:val="29"/>
  </w:num>
  <w:num w:numId="27">
    <w:abstractNumId w:val="8"/>
  </w:num>
  <w:num w:numId="28">
    <w:abstractNumId w:val="10"/>
  </w:num>
  <w:num w:numId="29">
    <w:abstractNumId w:val="5"/>
  </w:num>
  <w:num w:numId="30">
    <w:abstractNumId w:val="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967"/>
    <w:rsid w:val="00690967"/>
    <w:rsid w:val="00B9311F"/>
    <w:rsid w:val="00C93F01"/>
    <w:rsid w:val="00CF4AC2"/>
    <w:rsid w:val="00E52BA6"/>
    <w:rsid w:val="00E6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6131-273E-486D-A641-B8855160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3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2021-01-28T12:48:00Z</cp:lastPrinted>
  <dcterms:created xsi:type="dcterms:W3CDTF">2021-05-06T06:21:00Z</dcterms:created>
  <dcterms:modified xsi:type="dcterms:W3CDTF">2021-05-06T07:04:00Z</dcterms:modified>
</cp:coreProperties>
</file>