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9B0AD7" w:rsidRPr="00BD112F" w:rsidTr="00EC03F4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B0AD7" w:rsidRPr="00BD112F" w:rsidRDefault="009B0AD7" w:rsidP="00EC03F4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1303F10" wp14:editId="72F00F51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AD7" w:rsidRPr="00BD112F" w:rsidRDefault="009B0AD7" w:rsidP="00EC03F4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9B0AD7" w:rsidRPr="00BD112F" w:rsidRDefault="009B0AD7" w:rsidP="00EC03F4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9B0AD7" w:rsidRPr="00BD112F" w:rsidRDefault="009B0AD7" w:rsidP="00EC03F4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9B0AD7" w:rsidRPr="00BD112F" w:rsidRDefault="009B0AD7" w:rsidP="00EC03F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B0AD7" w:rsidRPr="00BD112F" w:rsidRDefault="009B0AD7" w:rsidP="00EC03F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B0AD7" w:rsidRPr="00BD112F" w:rsidRDefault="009B0AD7" w:rsidP="00EC03F4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B0AD7" w:rsidRPr="00BD112F" w:rsidRDefault="009B0AD7" w:rsidP="009B0AD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 w:rsidR="000074C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13</w:t>
            </w:r>
          </w:p>
        </w:tc>
      </w:tr>
      <w:tr w:rsidR="009B0AD7" w:rsidRPr="00BD112F" w:rsidTr="00EC03F4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AD7" w:rsidRPr="00BD112F" w:rsidRDefault="009B0AD7" w:rsidP="009B0AD7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9B0AD7" w:rsidRPr="00BD112F" w:rsidRDefault="009B0AD7" w:rsidP="009B0A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0AD7" w:rsidRPr="00BD112F" w:rsidRDefault="009B0AD7" w:rsidP="009B0AD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0AD7" w:rsidRPr="009B0AD7" w:rsidRDefault="009B0AD7" w:rsidP="009B0AD7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>Pan</w:t>
      </w:r>
    </w:p>
    <w:p w:rsidR="009B0AD7" w:rsidRPr="009B0AD7" w:rsidRDefault="009B0AD7" w:rsidP="009B0AD7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>Piotr Mieszek</w:t>
      </w:r>
    </w:p>
    <w:p w:rsidR="009B0AD7" w:rsidRPr="009B0AD7" w:rsidRDefault="009B0AD7" w:rsidP="009B0AD7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Niepubliczny Zakład Opieki Zdrowotnej</w:t>
      </w:r>
    </w:p>
    <w:p w:rsidR="009B0AD7" w:rsidRPr="009B0AD7" w:rsidRDefault="009B0AD7" w:rsidP="009B0AD7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SANOMED </w:t>
      </w:r>
    </w:p>
    <w:p w:rsidR="009B0AD7" w:rsidRPr="009B0AD7" w:rsidRDefault="009B0AD7" w:rsidP="009B0AD7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ul. Lucjana Siemieńskiego 20</w:t>
      </w:r>
      <w:r w:rsidRPr="009B0A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B0AD7" w:rsidRDefault="009B0AD7" w:rsidP="009B0AD7">
      <w:pPr>
        <w:tabs>
          <w:tab w:val="left" w:pos="0"/>
          <w:tab w:val="left" w:pos="4253"/>
        </w:tabs>
        <w:spacing w:line="36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9B0AD7">
        <w:rPr>
          <w:rFonts w:ascii="Times New Roman" w:eastAsia="Times New Roman" w:hAnsi="Times New Roman"/>
          <w:b/>
          <w:sz w:val="24"/>
          <w:szCs w:val="24"/>
          <w:lang w:eastAsia="pl-PL"/>
        </w:rPr>
        <w:t>35-234 Rzeszów</w:t>
      </w:r>
      <w:r w:rsidRPr="009B0AD7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9B0AD7" w:rsidRPr="00BD112F" w:rsidRDefault="009B0AD7" w:rsidP="009B0AD7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9B0AD7" w:rsidRPr="00BD112F" w:rsidRDefault="009B0AD7" w:rsidP="009B0A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>W dni</w:t>
      </w:r>
      <w:r>
        <w:rPr>
          <w:rFonts w:ascii="Times New Roman" w:hAnsi="Times New Roman"/>
          <w:sz w:val="24"/>
          <w:szCs w:val="24"/>
        </w:rPr>
        <w:t xml:space="preserve">u </w:t>
      </w:r>
      <w:r w:rsidRPr="00BD11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BD112F">
        <w:rPr>
          <w:rFonts w:ascii="Times New Roman" w:hAnsi="Times New Roman"/>
          <w:sz w:val="24"/>
          <w:szCs w:val="24"/>
        </w:rPr>
        <w:t xml:space="preserve"> kwietnia 2025 r. pracownicy Wydziału Polityki Społecznej Podkarpackiego Urzędu Wojewódzkiego w Rzeszowie przeprowadzili kontrolę kompleksową w  zakładzie leczniczym podmiotu leczniczego pn. </w:t>
      </w:r>
      <w:r w:rsidRPr="009B0AD7">
        <w:rPr>
          <w:rFonts w:ascii="Times New Roman" w:hAnsi="Times New Roman"/>
          <w:sz w:val="24"/>
          <w:szCs w:val="24"/>
        </w:rPr>
        <w:t>GABINET REHABILITACJI SANOMED PIOTR MIESZEK</w:t>
      </w:r>
      <w:r w:rsidRPr="00BD112F">
        <w:rPr>
          <w:rFonts w:ascii="Times New Roman" w:hAnsi="Times New Roman"/>
          <w:sz w:val="24"/>
          <w:szCs w:val="24"/>
        </w:rPr>
        <w:t xml:space="preserve"> w  </w:t>
      </w:r>
      <w:proofErr w:type="spellStart"/>
      <w:r>
        <w:rPr>
          <w:rFonts w:ascii="Times New Roman" w:hAnsi="Times New Roman"/>
          <w:sz w:val="24"/>
          <w:szCs w:val="24"/>
        </w:rPr>
        <w:t>Niechobrzu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, w  zakresie funkcjonowania podmiotu leczniczego pod względem zgodności z  prawem realizowanych zadań. </w:t>
      </w:r>
    </w:p>
    <w:p w:rsidR="009B0AD7" w:rsidRPr="00BD112F" w:rsidRDefault="009B0AD7" w:rsidP="009B0A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>
        <w:rPr>
          <w:rFonts w:ascii="Times New Roman" w:hAnsi="Times New Roman"/>
          <w:sz w:val="24"/>
          <w:szCs w:val="24"/>
        </w:rPr>
        <w:t>29.05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>
        <w:rPr>
          <w:rFonts w:ascii="Times New Roman" w:hAnsi="Times New Roman"/>
          <w:sz w:val="24"/>
          <w:szCs w:val="24"/>
        </w:rPr>
        <w:t>Pana Piotra Mieszek - Właściciela</w:t>
      </w:r>
      <w:r w:rsidRPr="00BD112F">
        <w:rPr>
          <w:rFonts w:ascii="Times New Roman" w:hAnsi="Times New Roman"/>
          <w:sz w:val="24"/>
          <w:szCs w:val="24"/>
        </w:rPr>
        <w:t xml:space="preserve"> dnia </w:t>
      </w:r>
      <w:r>
        <w:rPr>
          <w:rFonts w:ascii="Times New Roman" w:hAnsi="Times New Roman"/>
          <w:sz w:val="24"/>
          <w:szCs w:val="24"/>
        </w:rPr>
        <w:t>02.06</w:t>
      </w:r>
      <w:r w:rsidRPr="00BD112F">
        <w:rPr>
          <w:rFonts w:ascii="Times New Roman" w:hAnsi="Times New Roman"/>
          <w:sz w:val="24"/>
          <w:szCs w:val="24"/>
        </w:rPr>
        <w:t>.2025 r.</w:t>
      </w:r>
    </w:p>
    <w:p w:rsidR="009B0AD7" w:rsidRPr="00BD112F" w:rsidRDefault="009B0AD7" w:rsidP="009B0AD7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  <w:t xml:space="preserve">W wyniku przeprowadzonej kontroli działalność zakładu leczniczego pn. </w:t>
      </w:r>
      <w:r w:rsidRPr="009B0AD7">
        <w:rPr>
          <w:rFonts w:ascii="Times New Roman" w:hAnsi="Times New Roman"/>
          <w:sz w:val="24"/>
          <w:szCs w:val="24"/>
        </w:rPr>
        <w:t>Niepubliczny Za</w:t>
      </w:r>
      <w:r>
        <w:rPr>
          <w:rFonts w:ascii="Times New Roman" w:hAnsi="Times New Roman"/>
          <w:sz w:val="24"/>
          <w:szCs w:val="24"/>
        </w:rPr>
        <w:t>kład Opieki Zdrowotnej SANOMED w</w:t>
      </w:r>
      <w:r w:rsidRPr="009B0AD7">
        <w:rPr>
          <w:rFonts w:ascii="Times New Roman" w:hAnsi="Times New Roman"/>
          <w:sz w:val="24"/>
          <w:szCs w:val="24"/>
        </w:rPr>
        <w:t xml:space="preserve"> Rzesz</w:t>
      </w:r>
      <w:r>
        <w:rPr>
          <w:rFonts w:ascii="Times New Roman" w:hAnsi="Times New Roman"/>
          <w:sz w:val="24"/>
          <w:szCs w:val="24"/>
        </w:rPr>
        <w:t>owie przy</w:t>
      </w:r>
      <w:r w:rsidRPr="009B0AD7">
        <w:rPr>
          <w:rFonts w:ascii="Times New Roman" w:hAnsi="Times New Roman"/>
          <w:sz w:val="24"/>
          <w:szCs w:val="24"/>
        </w:rPr>
        <w:t xml:space="preserve"> ul. Lucjana Siemieńskiego 20</w:t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  następującymi nieprawidłowościami: </w:t>
      </w:r>
    </w:p>
    <w:p w:rsidR="00F768BD" w:rsidRPr="00F768BD" w:rsidRDefault="00F768BD" w:rsidP="00F768B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68BD">
        <w:rPr>
          <w:rFonts w:ascii="Times New Roman" w:eastAsia="Times New Roman" w:hAnsi="Times New Roman"/>
          <w:sz w:val="24"/>
          <w:szCs w:val="24"/>
          <w:lang w:eastAsia="pl-PL"/>
        </w:rPr>
        <w:t xml:space="preserve">Nieścisłości w Regulaminie Organizacyjnym podmiotu leczniczego dotyczące nazw zakładu leczniczego i jednostki organizacyjnej oraz zakresu udzielanych świadczeń, co narusza  art. 24 ust. 1 pkt 3 i pkt 4 ustawy z dn. 15 kwietnia 2011 r. </w:t>
      </w:r>
      <w:r w:rsidRPr="00F768BD">
        <w:rPr>
          <w:rFonts w:ascii="Times New Roman" w:eastAsia="Times New Roman" w:hAnsi="Times New Roman"/>
          <w:i/>
          <w:sz w:val="24"/>
          <w:szCs w:val="24"/>
          <w:lang w:eastAsia="pl-PL"/>
        </w:rPr>
        <w:t>o działalności leczniczej</w:t>
      </w:r>
      <w:r w:rsidRPr="00F768B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768BD" w:rsidRPr="00F768BD" w:rsidRDefault="00F768BD" w:rsidP="00F768BD">
      <w:pPr>
        <w:numPr>
          <w:ilvl w:val="0"/>
          <w:numId w:val="2"/>
        </w:numPr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68BD">
        <w:rPr>
          <w:rFonts w:ascii="Times New Roman" w:eastAsia="Times New Roman" w:hAnsi="Times New Roman"/>
          <w:sz w:val="24"/>
          <w:szCs w:val="24"/>
          <w:lang w:eastAsia="pl-PL"/>
        </w:rPr>
        <w:t xml:space="preserve">Nieprawidłowości w prowadzeniu dokumentacji medycznej, naruszające zapisy Rozporządzenia Ministra Zdrowia z dnia 6 kwietna 2020 r. </w:t>
      </w:r>
      <w:r w:rsidRPr="00F768BD">
        <w:rPr>
          <w:rFonts w:ascii="Times New Roman" w:eastAsia="Times New Roman" w:hAnsi="Times New Roman"/>
          <w:i/>
          <w:sz w:val="24"/>
          <w:szCs w:val="24"/>
          <w:lang w:eastAsia="pl-PL"/>
        </w:rPr>
        <w:t>w sprawie rodzajów, zakresu i  wzorów dokumentacji medycznej oraz sposobu jej przetwarzania</w:t>
      </w:r>
      <w:r w:rsidRPr="00F768BD">
        <w:rPr>
          <w:rFonts w:ascii="Times New Roman" w:eastAsia="Times New Roman" w:hAnsi="Times New Roman"/>
          <w:sz w:val="24"/>
          <w:szCs w:val="24"/>
          <w:lang w:eastAsia="pl-PL"/>
        </w:rPr>
        <w:t>, opisane w protokole.</w:t>
      </w:r>
    </w:p>
    <w:p w:rsidR="009B0AD7" w:rsidRPr="00BD112F" w:rsidRDefault="009B0AD7" w:rsidP="009B0AD7">
      <w:pPr>
        <w:tabs>
          <w:tab w:val="left" w:pos="426"/>
        </w:tabs>
        <w:spacing w:line="360" w:lineRule="auto"/>
        <w:ind w:left="-76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9B0AD7" w:rsidRPr="00BD112F" w:rsidRDefault="009B0AD7" w:rsidP="009B0AD7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Za wszystkie stwierdzone w protokole nieprawidłowości odpowiada Kierownik/Dyrektor Placówki. </w:t>
      </w:r>
    </w:p>
    <w:p w:rsidR="009B0AD7" w:rsidRPr="00BD112F" w:rsidRDefault="009B0AD7" w:rsidP="009B0AD7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lastRenderedPageBreak/>
        <w:tab/>
        <w:t xml:space="preserve">Działając na podstawie art. 112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>o działalności leczniczej</w:t>
      </w:r>
      <w:r w:rsidRPr="00BD11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D112F">
        <w:rPr>
          <w:rFonts w:ascii="Times New Roman" w:hAnsi="Times New Roman"/>
          <w:sz w:val="24"/>
          <w:szCs w:val="24"/>
        </w:rPr>
        <w:t>Dz</w:t>
      </w:r>
      <w:proofErr w:type="spellEnd"/>
      <w:r w:rsidR="00F768BD">
        <w:rPr>
          <w:rFonts w:ascii="Times New Roman" w:hAnsi="Times New Roman"/>
          <w:sz w:val="24"/>
          <w:szCs w:val="24"/>
        </w:rPr>
        <w:t> </w:t>
      </w:r>
      <w:r w:rsidRPr="00BD112F">
        <w:rPr>
          <w:rFonts w:ascii="Times New Roman" w:hAnsi="Times New Roman"/>
          <w:sz w:val="24"/>
          <w:szCs w:val="24"/>
        </w:rPr>
        <w:t xml:space="preserve">.U. z 2025 r,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F768BD" w:rsidRDefault="009B0AD7" w:rsidP="00E31CC5">
      <w:pPr>
        <w:spacing w:line="36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F768BD" w:rsidRPr="00F768BD">
        <w:rPr>
          <w:rFonts w:ascii="Times New Roman" w:hAnsi="Times New Roman"/>
          <w:sz w:val="24"/>
          <w:szCs w:val="24"/>
        </w:rPr>
        <w:tab/>
        <w:t xml:space="preserve">Uaktualnić w Regulaminie Organizacyjnym zapisy </w:t>
      </w:r>
      <w:r w:rsidR="00F768BD" w:rsidRPr="00F768BD">
        <w:rPr>
          <w:rFonts w:ascii="Times New Roman" w:eastAsia="Times New Roman" w:hAnsi="Times New Roman"/>
          <w:sz w:val="24"/>
          <w:szCs w:val="24"/>
          <w:lang w:eastAsia="pl-PL"/>
        </w:rPr>
        <w:t>dotyczące nazw zakładu leczniczego i</w:t>
      </w:r>
      <w:r w:rsidR="00F768B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F768BD" w:rsidRPr="00F768BD">
        <w:rPr>
          <w:rFonts w:ascii="Times New Roman" w:eastAsia="Times New Roman" w:hAnsi="Times New Roman"/>
          <w:sz w:val="24"/>
          <w:szCs w:val="24"/>
          <w:lang w:eastAsia="pl-PL"/>
        </w:rPr>
        <w:t xml:space="preserve"> jednostki organizacyjnej oraz zakresu udzielanych świadczeń</w:t>
      </w:r>
      <w:r w:rsidR="00F768BD" w:rsidRPr="00F768BD">
        <w:rPr>
          <w:rFonts w:ascii="Times New Roman" w:hAnsi="Times New Roman"/>
          <w:sz w:val="24"/>
          <w:szCs w:val="24"/>
        </w:rPr>
        <w:t>, zgodnie z art. 24 ust. 1 pkt 1 i</w:t>
      </w:r>
      <w:r w:rsidR="00F768BD">
        <w:rPr>
          <w:rFonts w:ascii="Times New Roman" w:hAnsi="Times New Roman"/>
          <w:sz w:val="24"/>
          <w:szCs w:val="24"/>
        </w:rPr>
        <w:t> </w:t>
      </w:r>
      <w:r w:rsidR="00F768BD" w:rsidRPr="00F768BD">
        <w:rPr>
          <w:rFonts w:ascii="Times New Roman" w:hAnsi="Times New Roman"/>
          <w:sz w:val="24"/>
          <w:szCs w:val="24"/>
        </w:rPr>
        <w:t xml:space="preserve"> pkt 3  ustawy z dn. 15 kwietnia 2011 r. o działalności leczniczej </w:t>
      </w:r>
      <w:r w:rsidR="00F768BD" w:rsidRPr="00BD112F">
        <w:rPr>
          <w:rFonts w:ascii="Times New Roman" w:hAnsi="Times New Roman"/>
          <w:sz w:val="24"/>
          <w:szCs w:val="24"/>
        </w:rPr>
        <w:t>(</w:t>
      </w:r>
      <w:proofErr w:type="spellStart"/>
      <w:r w:rsidR="00F768BD" w:rsidRPr="00BD112F">
        <w:rPr>
          <w:rFonts w:ascii="Times New Roman" w:hAnsi="Times New Roman"/>
          <w:sz w:val="24"/>
          <w:szCs w:val="24"/>
        </w:rPr>
        <w:t>Dz</w:t>
      </w:r>
      <w:proofErr w:type="spellEnd"/>
      <w:r w:rsidR="00F768BD">
        <w:rPr>
          <w:rFonts w:ascii="Times New Roman" w:hAnsi="Times New Roman"/>
          <w:sz w:val="24"/>
          <w:szCs w:val="24"/>
        </w:rPr>
        <w:t> </w:t>
      </w:r>
      <w:r w:rsidR="00F768BD" w:rsidRPr="00BD112F">
        <w:rPr>
          <w:rFonts w:ascii="Times New Roman" w:hAnsi="Times New Roman"/>
          <w:sz w:val="24"/>
          <w:szCs w:val="24"/>
        </w:rPr>
        <w:t xml:space="preserve">.U. z 2025 r, poz. 450 </w:t>
      </w:r>
      <w:proofErr w:type="spellStart"/>
      <w:r w:rsidR="00F768BD"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="00F768BD" w:rsidRPr="00BD112F">
        <w:rPr>
          <w:rFonts w:ascii="Times New Roman" w:hAnsi="Times New Roman"/>
          <w:sz w:val="24"/>
          <w:szCs w:val="24"/>
        </w:rPr>
        <w:t>.)</w:t>
      </w:r>
      <w:r w:rsidR="00F768BD">
        <w:rPr>
          <w:rFonts w:ascii="Times New Roman" w:hAnsi="Times New Roman"/>
          <w:sz w:val="24"/>
          <w:szCs w:val="24"/>
        </w:rPr>
        <w:t>.</w:t>
      </w:r>
    </w:p>
    <w:p w:rsidR="00E31CC5" w:rsidRPr="00F768BD" w:rsidRDefault="00C82232" w:rsidP="00E31CC5">
      <w:pPr>
        <w:spacing w:line="36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D112F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9B0AD7" w:rsidRPr="00BD112F" w:rsidRDefault="00F768BD" w:rsidP="00E31CC5">
      <w:pPr>
        <w:spacing w:line="360" w:lineRule="auto"/>
        <w:ind w:left="142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2.</w:t>
      </w:r>
      <w:r w:rsidR="00E31CC5">
        <w:rPr>
          <w:rFonts w:ascii="Times New Roman" w:hAnsi="Times New Roman"/>
          <w:sz w:val="24"/>
          <w:szCs w:val="24"/>
        </w:rPr>
        <w:tab/>
      </w:r>
      <w:r w:rsidRPr="00F768BD">
        <w:rPr>
          <w:rFonts w:ascii="Times New Roman" w:hAnsi="Times New Roman"/>
          <w:sz w:val="24"/>
          <w:szCs w:val="24"/>
        </w:rPr>
        <w:t>Dokumentację medyczną prowadzić zgodnie z Rozporządzeniem Ministra Zdrowia z dnia 6</w:t>
      </w:r>
      <w:r>
        <w:rPr>
          <w:rFonts w:ascii="Times New Roman" w:hAnsi="Times New Roman"/>
          <w:sz w:val="24"/>
          <w:szCs w:val="24"/>
        </w:rPr>
        <w:t> </w:t>
      </w:r>
      <w:r w:rsidRPr="00F768BD">
        <w:rPr>
          <w:rFonts w:ascii="Times New Roman" w:hAnsi="Times New Roman"/>
          <w:sz w:val="24"/>
          <w:szCs w:val="24"/>
        </w:rPr>
        <w:t xml:space="preserve"> kwietnia 2020 r. w sprawie rodzajów, zakresu i wzorów dokumentacji medycznej oraz sposobu jej przetwarzania (Dz. U. z 2024 r., poz. 798 j.t.).</w:t>
      </w:r>
    </w:p>
    <w:p w:rsidR="009B0AD7" w:rsidRPr="00BD112F" w:rsidRDefault="009B0AD7" w:rsidP="009B0AD7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9B0AD7" w:rsidRPr="00BD112F" w:rsidRDefault="009B0AD7" w:rsidP="009B0AD7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9B0AD7" w:rsidRPr="00BD112F" w:rsidRDefault="009B0AD7" w:rsidP="009B0AD7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B0AD7" w:rsidRDefault="009B0AD7" w:rsidP="009B0AD7">
      <w:pPr>
        <w:rPr>
          <w:rFonts w:ascii="Times New Roman" w:hAnsi="Times New Roman"/>
          <w:sz w:val="24"/>
          <w:szCs w:val="24"/>
        </w:rPr>
      </w:pPr>
    </w:p>
    <w:p w:rsidR="009B0AD7" w:rsidRDefault="009B0AD7" w:rsidP="009B0AD7">
      <w:pPr>
        <w:rPr>
          <w:rFonts w:ascii="Times New Roman" w:hAnsi="Times New Roman"/>
          <w:sz w:val="24"/>
          <w:szCs w:val="24"/>
        </w:rPr>
      </w:pPr>
    </w:p>
    <w:p w:rsidR="009B0AD7" w:rsidRDefault="009B0AD7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0074CA" w:rsidRDefault="000074CA" w:rsidP="000074CA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0074CA" w:rsidRDefault="000074CA" w:rsidP="000074CA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0074CA" w:rsidRDefault="000074CA" w:rsidP="000074CA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0074CA" w:rsidRDefault="000074CA" w:rsidP="000074CA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0074CA" w:rsidRDefault="000074CA" w:rsidP="000074CA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bookmarkEnd w:id="0"/>
    <w:p w:rsidR="000074CA" w:rsidRDefault="000074CA" w:rsidP="000074CA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p w:rsidR="00C82232" w:rsidRDefault="00C82232" w:rsidP="009B0AD7">
      <w:pPr>
        <w:rPr>
          <w:rFonts w:ascii="Times New Roman" w:hAnsi="Times New Roman"/>
          <w:sz w:val="24"/>
          <w:szCs w:val="24"/>
        </w:rPr>
      </w:pPr>
    </w:p>
    <w:sectPr w:rsidR="00C82232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EE" w:rsidRDefault="003332EE" w:rsidP="00C82232">
      <w:r>
        <w:separator/>
      </w:r>
    </w:p>
  </w:endnote>
  <w:endnote w:type="continuationSeparator" w:id="0">
    <w:p w:rsidR="003332EE" w:rsidRDefault="003332EE" w:rsidP="00C8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3332EE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C82232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S-II.9612.1.20.</w:t>
    </w:r>
    <w:r w:rsidR="00465685">
      <w:rPr>
        <w:rFonts w:ascii="Times New Roman" w:hAnsi="Times New Roman"/>
        <w:sz w:val="20"/>
        <w:szCs w:val="20"/>
      </w:rPr>
      <w:t>2025</w:t>
    </w:r>
    <w:r w:rsidR="00465685" w:rsidRPr="00500384">
      <w:rPr>
        <w:rFonts w:ascii="Times New Roman" w:hAnsi="Times New Roman"/>
        <w:sz w:val="20"/>
        <w:szCs w:val="20"/>
      </w:rPr>
      <w:t>.</w:t>
    </w:r>
    <w:r w:rsidR="00465685">
      <w:rPr>
        <w:rFonts w:ascii="Times New Roman" w:hAnsi="Times New Roman"/>
        <w:sz w:val="20"/>
        <w:szCs w:val="20"/>
      </w:rPr>
      <w:t>ESL</w:t>
    </w:r>
    <w:r w:rsidR="00465685" w:rsidRPr="00500384">
      <w:rPr>
        <w:rFonts w:ascii="Times New Roman" w:hAnsi="Times New Roman"/>
        <w:sz w:val="20"/>
        <w:szCs w:val="20"/>
      </w:rPr>
      <w:t xml:space="preserve"> </w:t>
    </w:r>
    <w:r w:rsidR="00465685">
      <w:rPr>
        <w:rFonts w:ascii="Times New Roman" w:hAnsi="Times New Roman"/>
        <w:sz w:val="20"/>
        <w:szCs w:val="20"/>
      </w:rPr>
      <w:tab/>
    </w:r>
    <w:r w:rsidR="00465685">
      <w:rPr>
        <w:rFonts w:ascii="Times New Roman" w:hAnsi="Times New Roman"/>
        <w:sz w:val="20"/>
        <w:szCs w:val="20"/>
      </w:rPr>
      <w:tab/>
    </w:r>
    <w:r w:rsidR="00465685" w:rsidRPr="00500384">
      <w:rPr>
        <w:rFonts w:ascii="Times New Roman" w:hAnsi="Times New Roman"/>
        <w:sz w:val="20"/>
        <w:szCs w:val="20"/>
      </w:rPr>
      <w:t xml:space="preserve">Strona </w:t>
    </w:r>
    <w:r w:rsidR="00465685" w:rsidRPr="00500384">
      <w:rPr>
        <w:rFonts w:ascii="Times New Roman" w:hAnsi="Times New Roman"/>
        <w:sz w:val="20"/>
        <w:szCs w:val="20"/>
      </w:rPr>
      <w:fldChar w:fldCharType="begin"/>
    </w:r>
    <w:r w:rsidR="00465685" w:rsidRPr="00500384">
      <w:rPr>
        <w:rFonts w:ascii="Times New Roman" w:hAnsi="Times New Roman"/>
        <w:sz w:val="20"/>
        <w:szCs w:val="20"/>
      </w:rPr>
      <w:instrText>PAGE</w:instrText>
    </w:r>
    <w:r w:rsidR="00465685" w:rsidRPr="00500384">
      <w:rPr>
        <w:rFonts w:ascii="Times New Roman" w:hAnsi="Times New Roman"/>
        <w:sz w:val="20"/>
        <w:szCs w:val="20"/>
      </w:rPr>
      <w:fldChar w:fldCharType="separate"/>
    </w:r>
    <w:r w:rsidR="003F0E19">
      <w:rPr>
        <w:rFonts w:ascii="Times New Roman" w:hAnsi="Times New Roman"/>
        <w:noProof/>
        <w:sz w:val="20"/>
        <w:szCs w:val="20"/>
      </w:rPr>
      <w:t>2</w:t>
    </w:r>
    <w:r w:rsidR="00465685" w:rsidRPr="00500384">
      <w:rPr>
        <w:rFonts w:ascii="Times New Roman" w:hAnsi="Times New Roman"/>
        <w:sz w:val="20"/>
        <w:szCs w:val="20"/>
      </w:rPr>
      <w:fldChar w:fldCharType="end"/>
    </w:r>
    <w:r w:rsidR="00465685" w:rsidRPr="00500384">
      <w:rPr>
        <w:rFonts w:ascii="Times New Roman" w:hAnsi="Times New Roman"/>
        <w:sz w:val="20"/>
        <w:szCs w:val="20"/>
      </w:rPr>
      <w:t xml:space="preserve"> z </w:t>
    </w:r>
    <w:r w:rsidR="00465685" w:rsidRPr="00500384">
      <w:rPr>
        <w:rFonts w:ascii="Times New Roman" w:hAnsi="Times New Roman"/>
        <w:sz w:val="20"/>
        <w:szCs w:val="20"/>
      </w:rPr>
      <w:fldChar w:fldCharType="begin"/>
    </w:r>
    <w:r w:rsidR="00465685" w:rsidRPr="00500384">
      <w:rPr>
        <w:rFonts w:ascii="Times New Roman" w:hAnsi="Times New Roman"/>
        <w:sz w:val="20"/>
        <w:szCs w:val="20"/>
      </w:rPr>
      <w:instrText>NUMPAGES</w:instrText>
    </w:r>
    <w:r w:rsidR="00465685" w:rsidRPr="00500384">
      <w:rPr>
        <w:rFonts w:ascii="Times New Roman" w:hAnsi="Times New Roman"/>
        <w:sz w:val="20"/>
        <w:szCs w:val="20"/>
      </w:rPr>
      <w:fldChar w:fldCharType="separate"/>
    </w:r>
    <w:r w:rsidR="003F0E19">
      <w:rPr>
        <w:rFonts w:ascii="Times New Roman" w:hAnsi="Times New Roman"/>
        <w:noProof/>
        <w:sz w:val="20"/>
        <w:szCs w:val="20"/>
      </w:rPr>
      <w:t>2</w:t>
    </w:r>
    <w:r w:rsidR="00465685"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EE" w:rsidRDefault="003332EE" w:rsidP="00C82232">
      <w:r>
        <w:separator/>
      </w:r>
    </w:p>
  </w:footnote>
  <w:footnote w:type="continuationSeparator" w:id="0">
    <w:p w:rsidR="003332EE" w:rsidRDefault="003332EE" w:rsidP="00C82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CF3A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631F3"/>
    <w:multiLevelType w:val="hybridMultilevel"/>
    <w:tmpl w:val="DEA4B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D7"/>
    <w:rsid w:val="000074CA"/>
    <w:rsid w:val="003332EE"/>
    <w:rsid w:val="003F0E19"/>
    <w:rsid w:val="00465685"/>
    <w:rsid w:val="00585740"/>
    <w:rsid w:val="005F023B"/>
    <w:rsid w:val="009B0AD7"/>
    <w:rsid w:val="00C82232"/>
    <w:rsid w:val="00E31CC5"/>
    <w:rsid w:val="00F7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A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9B0AD7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B0AD7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B0A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B0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0AD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B0A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0A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AD7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223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A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9B0AD7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B0AD7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B0A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B0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0AD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B0A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0A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AD7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22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3</cp:revision>
  <cp:lastPrinted>2025-06-13T10:46:00Z</cp:lastPrinted>
  <dcterms:created xsi:type="dcterms:W3CDTF">2025-06-13T10:10:00Z</dcterms:created>
  <dcterms:modified xsi:type="dcterms:W3CDTF">2025-06-26T08:40:00Z</dcterms:modified>
</cp:coreProperties>
</file>