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0F49F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0F49F0" w:rsidRPr="00E47545" w:rsidRDefault="000F49F0" w:rsidP="000F49F0">
      <w:pPr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F49F0" w:rsidRPr="00E47545" w:rsidRDefault="000F49F0" w:rsidP="000F49F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F49F0" w:rsidRPr="00E47545" w:rsidRDefault="000F49F0" w:rsidP="000F49F0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E47545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47545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47545">
        <w:rPr>
          <w:rFonts w:asciiTheme="minorHAnsi" w:hAnsiTheme="minorHAnsi" w:cstheme="minorHAnsi"/>
          <w:i/>
          <w:sz w:val="16"/>
          <w:szCs w:val="16"/>
        </w:rPr>
        <w:t>)</w:t>
      </w:r>
    </w:p>
    <w:p w:rsidR="000F49F0" w:rsidRPr="00E47545" w:rsidRDefault="000F49F0" w:rsidP="000F49F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F49F0" w:rsidRPr="00E47545" w:rsidRDefault="000F49F0" w:rsidP="000F49F0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F49F0" w:rsidRPr="00E47545" w:rsidRDefault="000F49F0" w:rsidP="000F49F0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E47545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F49F0" w:rsidRPr="00916A02" w:rsidRDefault="000F49F0" w:rsidP="000F49F0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0F49F0" w:rsidRPr="00916A02" w:rsidRDefault="000F49F0" w:rsidP="000F49F0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0F49F0" w:rsidRPr="00916A02" w:rsidRDefault="000F49F0" w:rsidP="000F49F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(sprawa nr BAG.261.1</w:t>
      </w:r>
      <w:r w:rsidR="00916A02" w:rsidRPr="00916A0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16A02">
        <w:rPr>
          <w:rFonts w:asciiTheme="minorHAnsi" w:hAnsiTheme="minorHAnsi" w:cstheme="minorHAnsi"/>
          <w:b/>
          <w:bCs/>
          <w:sz w:val="22"/>
          <w:szCs w:val="22"/>
        </w:rPr>
        <w:t>.2022.ICI)</w:t>
      </w:r>
    </w:p>
    <w:p w:rsid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6A02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/>
        </w:rPr>
        <w:t xml:space="preserve">W odpowiedzi na ogłoszenie o zamówieniu </w:t>
      </w:r>
      <w:r w:rsidRPr="00916A0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publicznym prowadzonym w trybie przetargu nieograniczonego pn. </w:t>
      </w:r>
      <w:sdt>
        <w:sdtPr>
          <w:rPr>
            <w:rFonts w:asciiTheme="minorHAnsi" w:hAnsiTheme="minorHAnsi" w:cstheme="minorHAnsi"/>
            <w:b/>
            <w:sz w:val="22"/>
          </w:rPr>
          <w:id w:val="1548259438"/>
          <w:placeholder>
            <w:docPart w:val="6E4AC53DB8574DE692919B3F829063B6"/>
          </w:placeholder>
          <w:text/>
        </w:sdtPr>
        <w:sdtContent>
          <w:r w:rsidRPr="00916A02">
            <w:rPr>
              <w:rFonts w:asciiTheme="minorHAnsi" w:hAnsiTheme="minorHAnsi" w:cstheme="minorHAns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    </w:r>
        </w:sdtContent>
      </w:sdt>
      <w:r w:rsidRPr="00916A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916A02" w:rsidRPr="00916A02" w:rsidRDefault="00916A02" w:rsidP="00916A0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Oświadczam/y, że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emy</w:t>
      </w:r>
      <w:proofErr w:type="spellEnd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cenę: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opłaty transakcyjnej</w:t>
      </w:r>
      <w:r w:rsidRPr="00916A02">
        <w:rPr>
          <w:rFonts w:asciiTheme="minorHAnsi" w:hAnsiTheme="minorHAnsi" w:cstheme="minorHAnsi"/>
          <w:color w:val="000000" w:themeColor="text1"/>
          <w:szCs w:val="22"/>
          <w:lang w:eastAsia="pl-PL"/>
        </w:rPr>
        <w:t xml:space="preserve">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za wystawienie jednego biletu lotniczego tam i z powrotem na trasie krajowej (CLK) 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wystawienie jednego biletu lotniczego tam i z powrotem na trasie międzynarodowej (CLM) 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wystawienie jednego biletu kolejowego tam i z powrotem na trasie krajowej (CKK) 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wystawienie jednego biletu kolejowego tam i z powrotem na trasie międzynarodowej (CKM) 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organizację noclegu dla jednej osoby w hotelu na terenie Polski (CHK) </w:t>
      </w:r>
    </w:p>
    <w:p w:rsidR="00916A02" w:rsidRPr="00916A02" w:rsidRDefault="00916A02" w:rsidP="00916A02">
      <w:pPr>
        <w:pStyle w:val="Akapitzlist"/>
        <w:autoSpaceDE w:val="0"/>
        <w:autoSpaceDN w:val="0"/>
        <w:adjustRightInd w:val="0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organizację noclegu dla jednej osoby w hotelu za granicą (CHM)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br/>
        <w:t xml:space="preserve">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6A02">
        <w:rPr>
          <w:rFonts w:asciiTheme="minorHAnsi" w:hAnsiTheme="minorHAnsi" w:cstheme="minorHAnsi"/>
          <w:szCs w:val="22"/>
        </w:rPr>
        <w:t xml:space="preserve">opłaty transakcyjnej za </w:t>
      </w:r>
      <w:r w:rsidRPr="00916A02">
        <w:rPr>
          <w:rFonts w:asciiTheme="minorHAnsi" w:hAnsiTheme="minorHAnsi" w:cstheme="minorHAnsi"/>
          <w:bCs/>
          <w:szCs w:val="22"/>
        </w:rPr>
        <w:t>wystawienie polisy ubezpieczeniowej</w:t>
      </w:r>
      <w:r w:rsidRPr="00916A02">
        <w:rPr>
          <w:rFonts w:asciiTheme="minorHAnsi" w:hAnsiTheme="minorHAnsi" w:cstheme="minorHAnsi"/>
          <w:szCs w:val="22"/>
        </w:rPr>
        <w:t xml:space="preserve"> (CPU) w wysokości ………………………. zł brutto, (słownie złotych: ............................................................ brutto).</w:t>
      </w:r>
    </w:p>
    <w:p w:rsidR="00916A02" w:rsidRPr="00916A02" w:rsidRDefault="00916A02" w:rsidP="00916A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opłaty transakcyjnej za pośrednictwo wizowe za każdy złożony wniosek (CW) w wysokości </w:t>
      </w:r>
      <w:r w:rsidRPr="00916A02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916A02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>(słownie złotych: ............................................................... brutto).</w:t>
      </w:r>
    </w:p>
    <w:p w:rsidR="00916A02" w:rsidRPr="00916A02" w:rsidRDefault="00916A02" w:rsidP="00916A02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</w:p>
    <w:p w:rsidR="00916A02" w:rsidRPr="00916A02" w:rsidRDefault="00916A02" w:rsidP="00916A0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lastRenderedPageBreak/>
        <w:t xml:space="preserve">Oświadczam/y, że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emy</w:t>
      </w:r>
      <w:proofErr w:type="spellEnd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pl-PL"/>
        </w:rPr>
        <w:t>opust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w wysokości </w:t>
      </w:r>
      <w:r w:rsidRPr="00916A0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……..… %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od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pl-PL"/>
        </w:rPr>
        <w:t>ceny przewoźnika lotniczego (P)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:rsidR="00916A02" w:rsidRPr="00916A02" w:rsidRDefault="00916A02" w:rsidP="00916A0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Oświadczam/y, że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emy</w:t>
      </w:r>
      <w:proofErr w:type="spellEnd"/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pl-PL"/>
        </w:rPr>
        <w:t>opust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w wysokości </w:t>
      </w:r>
      <w:r w:rsidRPr="00916A0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……..… %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od </w:t>
      </w:r>
      <w:r w:rsidRPr="00916A02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eastAsia="pl-PL"/>
        </w:rPr>
        <w:t xml:space="preserve">ceny katalogowej pobytu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>we</w:t>
      </w:r>
      <w:r w:rsidRPr="00916A02">
        <w:rPr>
          <w:rFonts w:asciiTheme="minorHAnsi" w:hAnsiTheme="minorHAnsi" w:cstheme="minorHAnsi"/>
          <w:spacing w:val="56"/>
          <w:sz w:val="22"/>
          <w:szCs w:val="22"/>
          <w:u w:val="single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>wszystkich</w:t>
      </w:r>
      <w:r w:rsidRPr="00916A02">
        <w:rPr>
          <w:rFonts w:asciiTheme="minorHAnsi" w:hAnsiTheme="minorHAnsi" w:cstheme="minorHAnsi"/>
          <w:spacing w:val="55"/>
          <w:sz w:val="22"/>
          <w:szCs w:val="22"/>
          <w:u w:val="single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>hotelach (O)</w:t>
      </w:r>
      <w:r w:rsidRPr="00916A02">
        <w:rPr>
          <w:rFonts w:asciiTheme="minorHAnsi" w:hAnsiTheme="minorHAnsi" w:cstheme="minorHAnsi"/>
          <w:spacing w:val="55"/>
          <w:sz w:val="22"/>
          <w:szCs w:val="22"/>
          <w:u w:val="single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(apartamentach hotelowych</w:t>
      </w:r>
      <w:r w:rsidRPr="00916A02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lub</w:t>
      </w:r>
      <w:r w:rsidRPr="00916A02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innych</w:t>
      </w:r>
      <w:r w:rsidRPr="00916A02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obiektach),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w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których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zostaną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dokonane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rezerwacje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zarówno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w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kraju,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jak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i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zagranicą.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Zamawiający przez „c</w:t>
      </w:r>
      <w:r w:rsidRPr="00916A02">
        <w:rPr>
          <w:rFonts w:asciiTheme="minorHAnsi" w:hAnsiTheme="minorHAnsi" w:cstheme="minorHAnsi"/>
          <w:sz w:val="22"/>
          <w:szCs w:val="22"/>
        </w:rPr>
        <w:t>enę</w:t>
      </w:r>
      <w:r w:rsidRPr="00916A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katalogową pobytu” rozumie cenę</w:t>
      </w:r>
      <w:r w:rsidRPr="00916A02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zamieszczoną</w:t>
      </w:r>
      <w:r w:rsidRPr="00916A02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na</w:t>
      </w:r>
      <w:r w:rsidRPr="00916A02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stronie</w:t>
      </w:r>
      <w:r w:rsidRPr="00916A02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</w:rPr>
        <w:t>internetowej hotelu lub w portalu rezerwacyjnym booking.com i będzie brał pod uwagę cenę korzystniejszą dla Zamawiającego.</w:t>
      </w:r>
    </w:p>
    <w:p w:rsidR="00916A02" w:rsidRPr="00916A02" w:rsidRDefault="00916A02" w:rsidP="00916A02">
      <w:pPr>
        <w:pStyle w:val="Tekstpodstawowy5"/>
        <w:shd w:val="clear" w:color="auto" w:fill="auto"/>
        <w:spacing w:before="0" w:after="0" w:line="276" w:lineRule="auto"/>
        <w:ind w:right="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sz w:val="22"/>
          <w:szCs w:val="22"/>
        </w:rPr>
        <w:t>Oświadczam/y, że</w:t>
      </w:r>
      <w:r w:rsidRPr="00916A02">
        <w:rPr>
          <w:rFonts w:asciiTheme="minorHAnsi" w:hAnsiTheme="minorHAnsi" w:cstheme="minorHAnsi"/>
          <w:sz w:val="22"/>
          <w:szCs w:val="22"/>
        </w:rPr>
        <w:t>, łączne doświadczenie pracowników obsługi</w:t>
      </w:r>
      <w:r w:rsidRPr="00916A02" w:rsidDel="00035DE0">
        <w:rPr>
          <w:rFonts w:asciiTheme="minorHAnsi" w:hAnsiTheme="minorHAnsi" w:cstheme="minorHAnsi"/>
          <w:sz w:val="22"/>
          <w:szCs w:val="22"/>
        </w:rPr>
        <w:t xml:space="preserve">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>zatrudnionych na podstawie umowy o pracę</w:t>
      </w:r>
      <w:r w:rsidRPr="00916A02">
        <w:rPr>
          <w:rFonts w:asciiTheme="minorHAnsi" w:hAnsiTheme="minorHAnsi" w:cstheme="minorHAnsi"/>
          <w:sz w:val="22"/>
          <w:szCs w:val="22"/>
        </w:rPr>
        <w:t xml:space="preserve"> do obsługi umowy wynosi (należy zaznaczyć odpowiedni kwadrat) (D):</w:t>
      </w:r>
    </w:p>
    <w:p w:rsidR="00916A02" w:rsidRPr="00916A02" w:rsidRDefault="00916A02" w:rsidP="00916A02">
      <w:pPr>
        <w:pStyle w:val="Tekstpodstawowy5"/>
        <w:numPr>
          <w:ilvl w:val="0"/>
          <w:numId w:val="8"/>
        </w:numPr>
        <w:shd w:val="clear" w:color="auto" w:fill="auto"/>
        <w:spacing w:before="0" w:after="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4 lata</w:t>
      </w:r>
    </w:p>
    <w:p w:rsidR="00916A02" w:rsidRPr="00916A02" w:rsidRDefault="00916A02" w:rsidP="00916A02">
      <w:pPr>
        <w:pStyle w:val="Tekstpodstawowy5"/>
        <w:numPr>
          <w:ilvl w:val="0"/>
          <w:numId w:val="8"/>
        </w:numPr>
        <w:shd w:val="clear" w:color="auto" w:fill="auto"/>
        <w:spacing w:before="0" w:after="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5-6 lat</w:t>
      </w:r>
    </w:p>
    <w:p w:rsidR="00916A02" w:rsidRPr="00916A02" w:rsidRDefault="00916A02" w:rsidP="00916A02">
      <w:pPr>
        <w:pStyle w:val="Tekstpodstawowy5"/>
        <w:numPr>
          <w:ilvl w:val="0"/>
          <w:numId w:val="8"/>
        </w:numPr>
        <w:shd w:val="clear" w:color="auto" w:fill="auto"/>
        <w:spacing w:before="0" w:after="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7 lat i więcej</w:t>
      </w:r>
    </w:p>
    <w:p w:rsidR="00916A02" w:rsidRPr="00916A02" w:rsidRDefault="00916A02" w:rsidP="00916A02">
      <w:pPr>
        <w:pStyle w:val="Tekstpodstawowy5"/>
        <w:shd w:val="clear" w:color="auto" w:fill="auto"/>
        <w:spacing w:before="0" w:after="74" w:line="276" w:lineRule="auto"/>
        <w:ind w:right="20" w:firstLine="0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 xml:space="preserve">Jeżeli Wykonawca nie zaznaczy żadnej odpowiedzi w Formularzu ofertowym, Zamawiający przyjmie, że Wykonawca nie oferuje pracowników z wymaganym doświadczeniem i Zamawiający odrzuci ofertę. Jeżeli Wykonawca zaznaczy więcej niż jedną odpowiedź w Formularzu ofertowym, Zamawiający przyjmie za udzieloną wyłącznie odpowiedź, za którą przyznawane jest mniej punktów. </w:t>
      </w:r>
    </w:p>
    <w:p w:rsidR="00916A02" w:rsidRPr="00916A02" w:rsidRDefault="00916A02" w:rsidP="00916A02">
      <w:pPr>
        <w:pStyle w:val="Tekstpodstawowy5"/>
        <w:shd w:val="clear" w:color="auto" w:fill="auto"/>
        <w:tabs>
          <w:tab w:val="left" w:pos="511"/>
        </w:tabs>
        <w:spacing w:before="0" w:after="0" w:line="276" w:lineRule="auto"/>
        <w:ind w:right="20" w:firstLine="0"/>
        <w:jc w:val="left"/>
        <w:rPr>
          <w:rStyle w:val="BodytextBold"/>
          <w:rFonts w:asciiTheme="minorHAnsi" w:hAnsiTheme="minorHAnsi" w:cstheme="minorHAnsi"/>
          <w:sz w:val="22"/>
          <w:szCs w:val="22"/>
        </w:rPr>
      </w:pPr>
    </w:p>
    <w:p w:rsidR="00916A02" w:rsidRPr="00916A02" w:rsidRDefault="00916A02" w:rsidP="00916A02">
      <w:pPr>
        <w:pStyle w:val="Tekstpodstawowy5"/>
        <w:shd w:val="clear" w:color="auto" w:fill="auto"/>
        <w:tabs>
          <w:tab w:val="left" w:pos="511"/>
        </w:tabs>
        <w:spacing w:before="0" w:after="0" w:line="276" w:lineRule="auto"/>
        <w:ind w:right="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Style w:val="BodytextBold"/>
          <w:rFonts w:asciiTheme="minorHAnsi" w:hAnsiTheme="minorHAnsi" w:cstheme="minorHAnsi"/>
          <w:sz w:val="22"/>
          <w:szCs w:val="22"/>
        </w:rPr>
        <w:t xml:space="preserve">Oświadczam/y, </w:t>
      </w:r>
      <w:r w:rsidRPr="00916A02">
        <w:rPr>
          <w:rFonts w:asciiTheme="minorHAnsi" w:hAnsiTheme="minorHAnsi" w:cstheme="minorHAnsi"/>
          <w:sz w:val="22"/>
          <w:szCs w:val="22"/>
        </w:rPr>
        <w:t xml:space="preserve">że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 xml:space="preserve">czas odpowiedzi na zapytanie (CR) </w:t>
      </w:r>
      <w:r w:rsidRPr="00916A02">
        <w:rPr>
          <w:rFonts w:asciiTheme="minorHAnsi" w:hAnsiTheme="minorHAnsi" w:cstheme="minorHAnsi"/>
          <w:sz w:val="22"/>
          <w:szCs w:val="22"/>
        </w:rPr>
        <w:t>dotyczące propozycji rezerwacji wynosi (należy zaznaczyć odpowiedni kwadrat):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1 godziny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1,5 godziny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2 godzin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2,5 godziny</w:t>
      </w:r>
    </w:p>
    <w:p w:rsidR="00916A02" w:rsidRPr="00916A02" w:rsidRDefault="00916A02" w:rsidP="00916A02">
      <w:pPr>
        <w:pStyle w:val="Tekstpodstawowy5"/>
        <w:shd w:val="clear" w:color="auto" w:fill="auto"/>
        <w:spacing w:before="0" w:after="74" w:line="276" w:lineRule="auto"/>
        <w:ind w:right="20" w:firstLine="0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 xml:space="preserve">Jeżeli Wykonawca nie zaznaczy żadnej odpowiedzi w Formularzu ofertowym, Zamawiający przyjmie, że Wykonawca oferuje powyżej 2,5-godzinny czas realizacji zlecenia, Zamawiający odrzuci ofertę. Jeżeli Wykonawca zaznaczy więcej niż jedną odpowiedź w Formularzu ofertowym, Zamawiający przyjmie za udzieloną wyłącznie odpowiedź, za którą przyznawane jest mniej punktów. </w:t>
      </w:r>
    </w:p>
    <w:p w:rsidR="00916A02" w:rsidRPr="00916A02" w:rsidRDefault="00916A02" w:rsidP="00916A02">
      <w:pPr>
        <w:pStyle w:val="Tekstpodstawowy5"/>
        <w:shd w:val="clear" w:color="auto" w:fill="auto"/>
        <w:tabs>
          <w:tab w:val="left" w:pos="511"/>
        </w:tabs>
        <w:spacing w:after="0" w:line="276" w:lineRule="auto"/>
        <w:ind w:right="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Style w:val="BodytextBold"/>
          <w:rFonts w:asciiTheme="minorHAnsi" w:hAnsiTheme="minorHAnsi" w:cstheme="minorHAnsi"/>
          <w:sz w:val="22"/>
          <w:szCs w:val="22"/>
        </w:rPr>
        <w:t xml:space="preserve">Oświadczam/y, </w:t>
      </w:r>
      <w:r w:rsidRPr="00916A02">
        <w:rPr>
          <w:rFonts w:asciiTheme="minorHAnsi" w:hAnsiTheme="minorHAnsi" w:cstheme="minorHAnsi"/>
          <w:sz w:val="22"/>
          <w:szCs w:val="22"/>
        </w:rPr>
        <w:t xml:space="preserve">że </w:t>
      </w:r>
      <w:r w:rsidRPr="00916A02">
        <w:rPr>
          <w:rFonts w:asciiTheme="minorHAnsi" w:hAnsiTheme="minorHAnsi" w:cstheme="minorHAnsi"/>
          <w:sz w:val="22"/>
          <w:szCs w:val="22"/>
          <w:u w:val="single"/>
        </w:rPr>
        <w:t>czas dostarczania drogą elektroniczną dokumentów (CD)</w:t>
      </w:r>
      <w:r w:rsidRPr="00916A02">
        <w:rPr>
          <w:rFonts w:asciiTheme="minorHAnsi" w:hAnsiTheme="minorHAnsi" w:cstheme="minorHAnsi"/>
          <w:sz w:val="22"/>
          <w:szCs w:val="22"/>
        </w:rPr>
        <w:t xml:space="preserve"> zamawianych przez Zamawiającego wynosi (należy zaznaczyć odpowiedni kwadrat):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1godziny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1,5 godziny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2 godzin</w:t>
      </w:r>
    </w:p>
    <w:p w:rsidR="00916A02" w:rsidRPr="00916A02" w:rsidRDefault="00916A02" w:rsidP="00916A02">
      <w:pPr>
        <w:pStyle w:val="Tekstpodstawowy5"/>
        <w:numPr>
          <w:ilvl w:val="0"/>
          <w:numId w:val="9"/>
        </w:numPr>
        <w:shd w:val="clear" w:color="auto" w:fill="auto"/>
        <w:spacing w:before="0" w:after="0" w:line="276" w:lineRule="auto"/>
        <w:ind w:left="709" w:right="3402"/>
        <w:jc w:val="left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do 2,5 godziny</w:t>
      </w:r>
    </w:p>
    <w:p w:rsidR="00916A02" w:rsidRPr="00916A02" w:rsidRDefault="00916A02" w:rsidP="00916A02">
      <w:pPr>
        <w:pStyle w:val="Tekstpodstawowy5"/>
        <w:shd w:val="clear" w:color="auto" w:fill="auto"/>
        <w:spacing w:before="0" w:after="74" w:line="276" w:lineRule="auto"/>
        <w:ind w:right="20" w:firstLine="0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 xml:space="preserve">Jeżeli Wykonawca nie zaznaczy żadnej odpowiedzi w Formularzu ofertowym, Zamawiający przyjmie, że Wykonawca oferuje powyżej 2,5-godzinny czas realizacji zlecenia, Zamawiający odrzuci ofertę. Jeżeli Wykonawca zaznaczy więcej niż jedną odpowiedź w Formularzu ofertowym, Zamawiający przyjmie za udzieloną wyłącznie odpowiedź, za którą przyznawane jest mniej punktów. </w:t>
      </w:r>
    </w:p>
    <w:p w:rsidR="00916A02" w:rsidRPr="00916A02" w:rsidRDefault="00916A02" w:rsidP="00916A0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</w:p>
    <w:p w:rsidR="00916A02" w:rsidRPr="00916A02" w:rsidRDefault="00916A02" w:rsidP="00916A0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16A02">
        <w:rPr>
          <w:rFonts w:asciiTheme="minorHAnsi" w:hAnsiTheme="minorHAnsi" w:cstheme="minorHAnsi"/>
          <w:bCs/>
          <w:sz w:val="22"/>
          <w:szCs w:val="22"/>
        </w:rPr>
        <w:t xml:space="preserve"> że zaoferowane ceny jednostkowe brutto opłat transakcyjnych, o których mowa powyżej, uwzględniają wszystkie koszty Wykonawcy związane z realizacją przedmiotu zamówienia </w:t>
      </w:r>
      <w:r w:rsidRPr="00916A02">
        <w:rPr>
          <w:rFonts w:asciiTheme="minorHAnsi" w:hAnsiTheme="minorHAnsi" w:cstheme="minorHAnsi"/>
          <w:sz w:val="22"/>
          <w:szCs w:val="22"/>
        </w:rPr>
        <w:t>z uwzględnieniem wszystkich czynności, jakie Wykonawca podejmuje w celu prawidłowego i terminowego wykonania poszczególnych rodzajów świadczonych usług i kosztów ponoszonych z tego tytułu przez Wykonawcę oraz będą stałe w całym okresie obowiązywania umowy.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Oświadczam/y, </w:t>
      </w:r>
      <w:r w:rsidRPr="00916A0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że oferowany przedmiot zamówienia spełnia wszystkie wymagania Zamawiającego określone w Opisie przedmiotu zamówienia (OPZ), stanowiącym Załącznik nr 1 do Specyfikacji Warunków </w:t>
      </w:r>
      <w:r w:rsidRPr="00916A0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Zamówienia, oraz w Projektowanych postanowieniach umowy, stanowiących Załącznik nr 2 do Specyfikacji Warunków Zamówienia.</w:t>
      </w:r>
    </w:p>
    <w:p w:rsidR="00916A02" w:rsidRPr="00916A02" w:rsidRDefault="00916A02" w:rsidP="00916A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916A02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</w:t>
      </w:r>
      <w:r w:rsidRPr="00916A02">
        <w:rPr>
          <w:rFonts w:asciiTheme="minorHAnsi" w:hAnsiTheme="minorHAnsi" w:cstheme="minorHAnsi"/>
          <w:bCs/>
          <w:sz w:val="22"/>
          <w:szCs w:val="22"/>
        </w:rPr>
        <w:br/>
        <w:t>w Specyfikacji Warunków Zamówienia</w:t>
      </w:r>
      <w:r w:rsidRPr="00916A02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916A02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916A02">
        <w:rPr>
          <w:rFonts w:asciiTheme="minorHAnsi" w:hAnsiTheme="minorHAnsi" w:cstheme="minorHAnsi"/>
          <w:sz w:val="22"/>
          <w:szCs w:val="22"/>
        </w:rPr>
        <w:t>wybór naszej oferty</w:t>
      </w:r>
      <w:r w:rsidRPr="00916A02">
        <w:rPr>
          <w:rFonts w:asciiTheme="minorHAnsi" w:hAnsiTheme="minorHAnsi" w:cstheme="minorHAnsi"/>
          <w:sz w:val="22"/>
          <w:szCs w:val="22"/>
        </w:rPr>
        <w:br/>
      </w:r>
      <w:r w:rsidRPr="00916A02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916A02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916A02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916A02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16A02">
        <w:rPr>
          <w:rFonts w:asciiTheme="minorHAnsi" w:hAnsiTheme="minorHAnsi" w:cstheme="minorHAnsi"/>
          <w:b/>
          <w:i/>
          <w:sz w:val="22"/>
          <w:szCs w:val="22"/>
        </w:rPr>
        <w:t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916A02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916A02" w:rsidRPr="00916A02" w:rsidRDefault="00916A02" w:rsidP="00916A02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16A02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</w:t>
      </w:r>
      <w:proofErr w:type="spellStart"/>
      <w:r w:rsidRPr="00916A02">
        <w:rPr>
          <w:rFonts w:asciiTheme="minorHAnsi" w:hAnsiTheme="minorHAnsi" w:cstheme="minorHAnsi"/>
          <w:sz w:val="22"/>
          <w:szCs w:val="22"/>
        </w:rPr>
        <w:t>informacjedo</w:t>
      </w:r>
      <w:proofErr w:type="spellEnd"/>
      <w:r w:rsidRPr="00916A02">
        <w:rPr>
          <w:rFonts w:asciiTheme="minorHAnsi" w:hAnsiTheme="minorHAnsi" w:cstheme="minorHAnsi"/>
          <w:sz w:val="22"/>
          <w:szCs w:val="22"/>
        </w:rPr>
        <w:t xml:space="preserve"> przygotowania oferty.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916A02" w:rsidRPr="00916A02" w:rsidRDefault="00916A02" w:rsidP="00916A0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916A02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916A02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916A02">
        <w:rPr>
          <w:rFonts w:asciiTheme="minorHAnsi" w:hAnsiTheme="minorHAnsi" w:cstheme="minorHAnsi"/>
          <w:sz w:val="22"/>
          <w:szCs w:val="22"/>
        </w:rPr>
        <w:t xml:space="preserve">do </w:t>
      </w:r>
      <w:r w:rsidRPr="00916A02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916A02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916A02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916A02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916A0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916A02" w:rsidRPr="00916A02" w:rsidRDefault="00916A02" w:rsidP="00916A0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916A02">
        <w:rPr>
          <w:rFonts w:asciiTheme="minorHAnsi" w:hAnsiTheme="minorHAnsi" w:cstheme="minorHAnsi"/>
          <w:sz w:val="22"/>
          <w:szCs w:val="22"/>
        </w:rPr>
        <w:t xml:space="preserve"> wniesione w formie pieniężnej prosimy zwrócić na numer rachunku bankowego …………………………………………… w banku ………………………………</w:t>
      </w:r>
    </w:p>
    <w:p w:rsidR="00916A02" w:rsidRPr="00916A02" w:rsidRDefault="00916A02" w:rsidP="00916A02">
      <w:pPr>
        <w:spacing w:after="120" w:line="276" w:lineRule="auto"/>
        <w:ind w:left="64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16A02">
        <w:rPr>
          <w:rFonts w:asciiTheme="minorHAnsi" w:hAnsiTheme="minorHAnsi" w:cstheme="minorHAnsi"/>
          <w:i/>
          <w:iCs/>
          <w:sz w:val="22"/>
          <w:szCs w:val="22"/>
        </w:rPr>
        <w:t>(Wypełniają Wykonawcy, którzy wnieśli wadium w formie pieniężnej)</w:t>
      </w:r>
    </w:p>
    <w:p w:rsidR="00916A02" w:rsidRPr="00916A02" w:rsidRDefault="00916A02" w:rsidP="00916A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 xml:space="preserve">W przypadku wniesienia </w:t>
      </w:r>
      <w:r w:rsidRPr="00916A02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916A02">
        <w:rPr>
          <w:rFonts w:asciiTheme="minorHAnsi" w:hAnsiTheme="minorHAnsi" w:cstheme="minorHAnsi"/>
          <w:sz w:val="22"/>
          <w:szCs w:val="22"/>
        </w:rPr>
        <w:t xml:space="preserve"> w innej formie niż w pieniądzu prosimy złożyć oświadczenie </w:t>
      </w:r>
      <w:r w:rsidRPr="00916A02">
        <w:rPr>
          <w:rFonts w:asciiTheme="minorHAnsi" w:hAnsiTheme="minorHAnsi" w:cstheme="minorHAnsi"/>
          <w:sz w:val="22"/>
          <w:szCs w:val="22"/>
        </w:rPr>
        <w:br/>
        <w:t>o zwolnieniu wadium gwarantowi lub poręczycielowi na wskazany adres e-mail: ………………………………………..</w:t>
      </w:r>
    </w:p>
    <w:p w:rsidR="00916A02" w:rsidRPr="00916A02" w:rsidRDefault="00916A02" w:rsidP="00916A02">
      <w:pPr>
        <w:tabs>
          <w:tab w:val="left" w:pos="284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Oświadczamy,</w:t>
      </w:r>
      <w:r w:rsidRPr="00916A02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916A02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916A02" w:rsidRPr="00916A02" w:rsidRDefault="00916A02" w:rsidP="00916A02">
      <w:pPr>
        <w:spacing w:before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916A02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916A02" w:rsidRPr="00916A02" w:rsidRDefault="00916A02" w:rsidP="00916A02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16A02" w:rsidRPr="00916A02" w:rsidRDefault="00916A02" w:rsidP="00916A02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916A02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916A02" w:rsidRPr="00916A02" w:rsidRDefault="00916A02" w:rsidP="00916A02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916A02" w:rsidRPr="00916A02" w:rsidRDefault="00916A02" w:rsidP="00916A02">
      <w:pPr>
        <w:suppressAutoHyphens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916A02" w:rsidRPr="00916A02" w:rsidRDefault="00916A02" w:rsidP="00916A02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916A02" w:rsidRPr="00916A02" w:rsidRDefault="00916A02" w:rsidP="00916A02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916A02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916A02" w:rsidRPr="00916A02" w:rsidRDefault="00916A02" w:rsidP="00916A02">
      <w:p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16A02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średnie przedsiębiorstwo</w:t>
      </w:r>
      <w:bookmarkStart w:id="0" w:name="_GoBack"/>
      <w:bookmarkEnd w:id="0"/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916A02" w:rsidRPr="00916A02" w:rsidRDefault="00916A02" w:rsidP="00916A02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6A02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916A02" w:rsidRPr="00916A02" w:rsidRDefault="00916A02" w:rsidP="00916A02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16A02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916A02" w:rsidRPr="00916A02" w:rsidRDefault="00916A02" w:rsidP="00916A02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16A02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916A02" w:rsidRPr="00916A02" w:rsidRDefault="00916A02" w:rsidP="00916A02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16A02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916A02" w:rsidRPr="00916A02" w:rsidRDefault="00916A02" w:rsidP="00916A02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16A0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16A02" w:rsidRPr="00916A02" w:rsidRDefault="00916A02" w:rsidP="00916A02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16A0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16A02" w:rsidRPr="00916A02" w:rsidRDefault="00916A02" w:rsidP="00916A02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16A0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16A02" w:rsidRPr="00916A02" w:rsidRDefault="00916A02" w:rsidP="00916A02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916A02" w:rsidRPr="00916A02" w:rsidRDefault="00916A02" w:rsidP="00916A02">
      <w:pPr>
        <w:spacing w:line="276" w:lineRule="auto"/>
        <w:ind w:right="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6A02">
        <w:rPr>
          <w:rFonts w:asciiTheme="minorHAnsi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elektronicznym. </w:t>
      </w:r>
      <w:r w:rsidRPr="00916A02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BE1192" w:rsidRPr="003A0F48" w:rsidRDefault="00BE1192" w:rsidP="00916A0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E1192" w:rsidRPr="003A0F48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16A02">
      <w:rPr>
        <w:noProof/>
      </w:rPr>
      <w:t>4</w:t>
    </w:r>
    <w:r>
      <w:rPr>
        <w:noProof/>
      </w:rPr>
      <w:fldChar w:fldCharType="end"/>
    </w:r>
  </w:p>
  <w:p w:rsidR="00D133ED" w:rsidRDefault="00916A02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E4749"/>
    <w:rsid w:val="004E7E50"/>
    <w:rsid w:val="006A4876"/>
    <w:rsid w:val="008B6B2E"/>
    <w:rsid w:val="008D7450"/>
    <w:rsid w:val="00916A02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4AC53DB8574DE692919B3F82906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3385F-40A6-4922-AD34-6E60DC295EB3}"/>
      </w:docPartPr>
      <w:docPartBody>
        <w:p w:rsidR="00000000" w:rsidRDefault="002D1418" w:rsidP="002D1418">
          <w:pPr>
            <w:pStyle w:val="6E4AC53DB8574DE692919B3F829063B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2D1418"/>
    <w:rsid w:val="007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1418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6E4AC53DB8574DE692919B3F829063B6">
    <w:name w:val="6E4AC53DB8574DE692919B3F829063B6"/>
    <w:rsid w:val="002D1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2021-07-20T13:40:00Z</dcterms:created>
  <dcterms:modified xsi:type="dcterms:W3CDTF">2022-08-05T09:06:00Z</dcterms:modified>
</cp:coreProperties>
</file>