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AD8" w14:textId="6338A8B4" w:rsidR="001D7942" w:rsidRPr="009709A7" w:rsidRDefault="0010549C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26.11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CD36C4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85B1D">
        <w:rPr>
          <w:b/>
          <w:lang w:val="pl-PL"/>
        </w:rPr>
        <w:t>26.11.</w:t>
      </w:r>
      <w:r w:rsidR="00B05176" w:rsidRPr="00DA2C8A">
        <w:rPr>
          <w:b/>
          <w:lang w:val="pl-PL"/>
        </w:rPr>
        <w:t>2025</w:t>
      </w:r>
      <w:r w:rsidR="005802C9" w:rsidRPr="00DA2C8A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KOMENDA MIEJSKA PAŃSTWOWEJ STRAŻY POŻARNEJ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0DF95D24" w14:textId="663C8143" w:rsidR="004F356B" w:rsidRDefault="00A7252E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252E">
        <w:rPr>
          <w:rFonts w:ascii="Times New Roman" w:hAnsi="Times New Roman"/>
          <w:b/>
          <w:sz w:val="24"/>
          <w:szCs w:val="24"/>
        </w:rPr>
        <w:t xml:space="preserve">„Dostawa środków ochrony indywidualnej dla Komendy Miejskiej Państwowej Straży Pożarnej w Krośnie w ramach Programu </w:t>
      </w:r>
      <w:proofErr w:type="spellStart"/>
      <w:r w:rsidRPr="00A7252E">
        <w:rPr>
          <w:rFonts w:ascii="Times New Roman" w:hAnsi="Times New Roman"/>
          <w:b/>
          <w:sz w:val="24"/>
          <w:szCs w:val="24"/>
        </w:rPr>
        <w:t>OLiOC</w:t>
      </w:r>
      <w:proofErr w:type="spellEnd"/>
      <w:r w:rsidRPr="00A7252E">
        <w:rPr>
          <w:rFonts w:ascii="Times New Roman" w:hAnsi="Times New Roman"/>
          <w:b/>
          <w:sz w:val="24"/>
          <w:szCs w:val="24"/>
        </w:rPr>
        <w:t xml:space="preserve"> na lata 2025-2026”</w:t>
      </w: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4042A1A1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A7252E">
        <w:rPr>
          <w:rFonts w:ascii="Times New Roman" w:hAnsi="Times New Roman"/>
          <w:sz w:val="24"/>
          <w:szCs w:val="24"/>
        </w:rPr>
        <w:t>92 989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72A0737" w14:textId="77777777" w:rsidR="00DA2C8A" w:rsidRDefault="00DA2C8A" w:rsidP="00DA2C8A">
      <w:pPr>
        <w:rPr>
          <w:b/>
          <w:bCs/>
          <w:lang w:val="pl-PL" w:eastAsia="pl-PL"/>
        </w:rPr>
      </w:pPr>
    </w:p>
    <w:p w14:paraId="5FCBB9AE" w14:textId="77777777" w:rsidR="00A7252E" w:rsidRPr="00A7252E" w:rsidRDefault="00A7252E" w:rsidP="00A7252E">
      <w:pPr>
        <w:ind w:firstLine="720"/>
        <w:rPr>
          <w:b/>
          <w:bCs/>
          <w:lang w:val="pl-PL" w:eastAsia="pl-PL"/>
        </w:rPr>
      </w:pPr>
      <w:r w:rsidRPr="00A7252E">
        <w:rPr>
          <w:b/>
          <w:bCs/>
          <w:lang w:val="pl-PL" w:eastAsia="pl-PL"/>
        </w:rPr>
        <w:t>NOPEX Krzysztof Nowicki</w:t>
      </w:r>
    </w:p>
    <w:p w14:paraId="259F4292" w14:textId="77777777" w:rsidR="00A7252E" w:rsidRPr="00A7252E" w:rsidRDefault="00A7252E" w:rsidP="00A7252E">
      <w:pPr>
        <w:ind w:firstLine="720"/>
        <w:rPr>
          <w:b/>
          <w:bCs/>
          <w:lang w:val="pl-PL" w:eastAsia="pl-PL"/>
        </w:rPr>
      </w:pPr>
      <w:r w:rsidRPr="00A7252E">
        <w:rPr>
          <w:b/>
          <w:bCs/>
          <w:lang w:val="pl-PL" w:eastAsia="pl-PL"/>
        </w:rPr>
        <w:t>ul. Rzeszowska 30</w:t>
      </w:r>
    </w:p>
    <w:p w14:paraId="0C3E0400" w14:textId="69C9A644" w:rsidR="00DA2C8A" w:rsidRDefault="00A7252E" w:rsidP="00A7252E">
      <w:pPr>
        <w:ind w:firstLine="720"/>
        <w:rPr>
          <w:b/>
          <w:bCs/>
          <w:lang w:val="pl-PL" w:eastAsia="pl-PL"/>
        </w:rPr>
      </w:pPr>
      <w:r w:rsidRPr="00A7252E">
        <w:rPr>
          <w:b/>
          <w:bCs/>
          <w:lang w:val="pl-PL" w:eastAsia="pl-PL"/>
        </w:rPr>
        <w:t>38-400 Krosno</w:t>
      </w:r>
    </w:p>
    <w:p w14:paraId="6607E5D3" w14:textId="184E2D27" w:rsidR="00DA2C8A" w:rsidRPr="00AF4A7C" w:rsidRDefault="00DA2C8A" w:rsidP="00DA2C8A">
      <w:pPr>
        <w:ind w:firstLine="720"/>
        <w:rPr>
          <w:rFonts w:ascii="Calibri" w:hAnsi="Calibri"/>
          <w:lang w:val="pl-PL"/>
        </w:rPr>
      </w:pPr>
      <w:r>
        <w:rPr>
          <w:b/>
          <w:bCs/>
          <w:lang w:val="pl-PL" w:eastAsia="pl-PL"/>
        </w:rPr>
        <w:t xml:space="preserve">Cena : </w:t>
      </w:r>
      <w:r w:rsidR="001C6EC1">
        <w:rPr>
          <w:b/>
          <w:bCs/>
          <w:lang w:val="pl-PL" w:eastAsia="pl-PL"/>
        </w:rPr>
        <w:t>92 989</w:t>
      </w:r>
      <w:r>
        <w:rPr>
          <w:b/>
          <w:bCs/>
          <w:lang w:val="pl-PL" w:eastAsia="pl-PL"/>
        </w:rPr>
        <w:t>,00</w:t>
      </w:r>
    </w:p>
    <w:sectPr w:rsidR="00DA2C8A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798D" w14:textId="77777777" w:rsidR="00AA4440" w:rsidRDefault="00AA4440">
      <w:r>
        <w:separator/>
      </w:r>
    </w:p>
  </w:endnote>
  <w:endnote w:type="continuationSeparator" w:id="0">
    <w:p w14:paraId="7DC432A9" w14:textId="77777777" w:rsidR="00AA4440" w:rsidRDefault="00AA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89B9" w14:textId="77777777" w:rsidR="00AA4440" w:rsidRDefault="00AA4440">
      <w:r>
        <w:separator/>
      </w:r>
    </w:p>
  </w:footnote>
  <w:footnote w:type="continuationSeparator" w:id="0">
    <w:p w14:paraId="4A7EF7B7" w14:textId="77777777" w:rsidR="00AA4440" w:rsidRDefault="00AA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663472">
    <w:abstractNumId w:val="0"/>
  </w:num>
  <w:num w:numId="3" w16cid:durableId="1164586723">
    <w:abstractNumId w:val="2"/>
  </w:num>
  <w:num w:numId="4" w16cid:durableId="214330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549C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C6EC1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2F7AB2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07C6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E4145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96243"/>
    <w:rsid w:val="006C1878"/>
    <w:rsid w:val="006C65D2"/>
    <w:rsid w:val="006C70D3"/>
    <w:rsid w:val="00704BC4"/>
    <w:rsid w:val="00712F6A"/>
    <w:rsid w:val="0075014C"/>
    <w:rsid w:val="00752A74"/>
    <w:rsid w:val="00776FD5"/>
    <w:rsid w:val="007A5C92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7252E"/>
    <w:rsid w:val="00AA3ABB"/>
    <w:rsid w:val="00AA4440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5B1D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A2C8A"/>
    <w:rsid w:val="00DB1019"/>
    <w:rsid w:val="00DB2C1B"/>
    <w:rsid w:val="00DB50F3"/>
    <w:rsid w:val="00DC71AB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K.Szczęsny (KM Krosno)</cp:lastModifiedBy>
  <cp:revision>35</cp:revision>
  <dcterms:created xsi:type="dcterms:W3CDTF">2020-08-04T18:52:00Z</dcterms:created>
  <dcterms:modified xsi:type="dcterms:W3CDTF">2025-11-26T10:29:00Z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