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58A7D" w14:textId="2403012D" w:rsidR="00462637" w:rsidRPr="00B744C4" w:rsidRDefault="00F1391C" w:rsidP="00454E2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</w:t>
      </w:r>
      <w:r w:rsidR="00913352">
        <w:rPr>
          <w:rFonts w:ascii="Arial" w:hAnsi="Arial" w:cs="Arial"/>
          <w:sz w:val="21"/>
          <w:szCs w:val="21"/>
        </w:rPr>
        <w:t>4220</w:t>
      </w:r>
      <w:r w:rsidRPr="00B744C4">
        <w:rPr>
          <w:rFonts w:ascii="Arial" w:hAnsi="Arial" w:cs="Arial"/>
          <w:sz w:val="21"/>
          <w:szCs w:val="21"/>
        </w:rPr>
        <w:t>.</w:t>
      </w:r>
      <w:r w:rsidR="004F3AAE">
        <w:rPr>
          <w:rFonts w:ascii="Arial" w:hAnsi="Arial" w:cs="Arial"/>
          <w:sz w:val="21"/>
          <w:szCs w:val="21"/>
        </w:rPr>
        <w:t>63</w:t>
      </w:r>
      <w:r w:rsidRPr="00B744C4">
        <w:rPr>
          <w:rFonts w:ascii="Arial" w:hAnsi="Arial" w:cs="Arial"/>
          <w:sz w:val="21"/>
          <w:szCs w:val="21"/>
        </w:rPr>
        <w:t>.202</w:t>
      </w:r>
      <w:r w:rsidR="00454E20">
        <w:rPr>
          <w:rFonts w:ascii="Arial" w:hAnsi="Arial" w:cs="Arial"/>
          <w:sz w:val="21"/>
          <w:szCs w:val="21"/>
        </w:rPr>
        <w:t>4</w:t>
      </w:r>
      <w:r w:rsidRPr="00B744C4">
        <w:rPr>
          <w:rFonts w:ascii="Arial" w:hAnsi="Arial" w:cs="Arial"/>
          <w:sz w:val="21"/>
          <w:szCs w:val="21"/>
        </w:rPr>
        <w:t>.</w:t>
      </w:r>
      <w:r w:rsidR="00913352">
        <w:rPr>
          <w:rFonts w:ascii="Arial" w:hAnsi="Arial" w:cs="Arial"/>
          <w:sz w:val="21"/>
          <w:szCs w:val="21"/>
        </w:rPr>
        <w:t>WR</w:t>
      </w:r>
      <w:r w:rsidRPr="00B744C4">
        <w:rPr>
          <w:rFonts w:ascii="Arial" w:hAnsi="Arial" w:cs="Arial"/>
          <w:sz w:val="21"/>
          <w:szCs w:val="21"/>
        </w:rPr>
        <w:t>.</w:t>
      </w:r>
      <w:r w:rsidR="00454E20">
        <w:rPr>
          <w:rFonts w:ascii="Arial" w:hAnsi="Arial" w:cs="Arial"/>
          <w:sz w:val="21"/>
          <w:szCs w:val="21"/>
        </w:rPr>
        <w:t>2</w:t>
      </w:r>
      <w:r w:rsidR="00B744C4" w:rsidRPr="00B744C4">
        <w:rPr>
          <w:rFonts w:ascii="Arial" w:hAnsi="Arial" w:cs="Arial"/>
          <w:sz w:val="21"/>
          <w:szCs w:val="21"/>
        </w:rPr>
        <w:t xml:space="preserve">       </w:t>
      </w:r>
      <w:r w:rsidR="00913352">
        <w:rPr>
          <w:rFonts w:ascii="Arial" w:hAnsi="Arial" w:cs="Arial"/>
          <w:sz w:val="21"/>
          <w:szCs w:val="21"/>
        </w:rPr>
        <w:t xml:space="preserve">                            </w:t>
      </w:r>
      <w:r w:rsidR="00B744C4" w:rsidRPr="00B744C4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</w:t>
      </w:r>
      <w:r w:rsidR="00454E20">
        <w:rPr>
          <w:rFonts w:ascii="Arial" w:hAnsi="Arial" w:cs="Arial"/>
          <w:sz w:val="21"/>
          <w:szCs w:val="21"/>
        </w:rPr>
        <w:t xml:space="preserve">     </w:t>
      </w:r>
      <w:r w:rsidR="00D612F2">
        <w:rPr>
          <w:rFonts w:ascii="Arial" w:hAnsi="Arial" w:cs="Arial"/>
          <w:sz w:val="21"/>
          <w:szCs w:val="21"/>
        </w:rPr>
        <w:t xml:space="preserve">Gdańsk, dnia  </w:t>
      </w:r>
      <w:r w:rsidR="00175888">
        <w:rPr>
          <w:rFonts w:ascii="Arial" w:hAnsi="Arial" w:cs="Arial"/>
          <w:sz w:val="21"/>
          <w:szCs w:val="21"/>
        </w:rPr>
        <w:t>20</w:t>
      </w:r>
      <w:r w:rsidR="00D612F2">
        <w:rPr>
          <w:rFonts w:ascii="Arial" w:hAnsi="Arial" w:cs="Arial"/>
          <w:sz w:val="21"/>
          <w:szCs w:val="21"/>
        </w:rPr>
        <w:t xml:space="preserve"> </w:t>
      </w:r>
      <w:r w:rsidR="00454E20">
        <w:rPr>
          <w:rFonts w:ascii="Arial" w:hAnsi="Arial" w:cs="Arial"/>
          <w:sz w:val="21"/>
          <w:szCs w:val="21"/>
        </w:rPr>
        <w:t>lutego</w:t>
      </w:r>
      <w:r w:rsidR="00913352">
        <w:rPr>
          <w:rFonts w:ascii="Arial" w:hAnsi="Arial" w:cs="Arial"/>
          <w:sz w:val="21"/>
          <w:szCs w:val="21"/>
        </w:rPr>
        <w:t xml:space="preserve"> 2024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03A9B565" w14:textId="7F4F6481" w:rsidR="00913352" w:rsidRPr="00B744C4" w:rsidRDefault="00462637" w:rsidP="00454E20">
      <w:pPr>
        <w:pStyle w:val="Bezodstpw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14:paraId="386084A0" w14:textId="77777777" w:rsidR="00B4699C" w:rsidRPr="000561E2" w:rsidRDefault="00462637" w:rsidP="00B4699C">
      <w:pPr>
        <w:pStyle w:val="Bezodstpw"/>
        <w:spacing w:line="276" w:lineRule="auto"/>
        <w:rPr>
          <w:rFonts w:ascii="Arial" w:hAnsi="Arial" w:cs="Arial"/>
          <w:b/>
          <w:sz w:val="10"/>
          <w:szCs w:val="10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69CCC7A9" w14:textId="77777777" w:rsidR="00B4699C" w:rsidRPr="00B4699C" w:rsidRDefault="00B4699C" w:rsidP="00454E20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691F2BFD" w14:textId="77777777" w:rsidR="00913352" w:rsidRDefault="00913352" w:rsidP="000561E2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FB1C17F" w14:textId="511865C7" w:rsidR="00913352" w:rsidRPr="00454E20" w:rsidRDefault="00913352" w:rsidP="00913352">
      <w:pPr>
        <w:widowControl w:val="0"/>
        <w:tabs>
          <w:tab w:val="left" w:pos="567"/>
        </w:tabs>
        <w:suppressAutoHyphens/>
        <w:spacing w:after="60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454E20">
        <w:rPr>
          <w:rFonts w:ascii="Arial" w:eastAsia="Lucida Sans Unicode" w:hAnsi="Arial" w:cs="Arial"/>
          <w:kern w:val="1"/>
          <w:sz w:val="21"/>
          <w:szCs w:val="21"/>
        </w:rPr>
        <w:tab/>
        <w:t>Działając na podstawie art. 49 ustawy z dnia 14 czerwca 1960 r.</w:t>
      </w:r>
      <w:r w:rsidRPr="00454E20">
        <w:rPr>
          <w:rFonts w:ascii="Arial" w:eastAsia="Lucida Sans Unicode" w:hAnsi="Arial" w:cs="Arial"/>
          <w:i/>
          <w:kern w:val="1"/>
          <w:sz w:val="21"/>
          <w:szCs w:val="21"/>
        </w:rPr>
        <w:t xml:space="preserve"> Kodeks postępowania administracyjnego </w:t>
      </w:r>
      <w:r w:rsidRPr="00454E20">
        <w:rPr>
          <w:rFonts w:ascii="Arial" w:eastAsia="Lucida Sans Unicode" w:hAnsi="Arial" w:cs="Arial"/>
          <w:color w:val="000000"/>
          <w:kern w:val="1"/>
          <w:sz w:val="21"/>
          <w:szCs w:val="21"/>
        </w:rPr>
        <w:t>(tekst jedn. Dz. U. z 2023 r., poz. 775 ze zm.),</w:t>
      </w:r>
      <w:r w:rsidRPr="00454E20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454E20">
        <w:rPr>
          <w:rFonts w:ascii="Arial" w:eastAsia="Lucida Sans Unicode" w:hAnsi="Arial" w:cs="Arial"/>
          <w:kern w:val="1"/>
          <w:sz w:val="21"/>
          <w:szCs w:val="21"/>
        </w:rPr>
        <w:t xml:space="preserve">zwanej dalej „Kpa”, w związku z art. 74 ust. 3 oraz art. </w:t>
      </w:r>
      <w:r w:rsidRPr="00454E20">
        <w:rPr>
          <w:rFonts w:ascii="Arial" w:eastAsia="Times New Roman" w:hAnsi="Arial" w:cs="Arial"/>
          <w:kern w:val="1"/>
          <w:sz w:val="21"/>
          <w:szCs w:val="21"/>
        </w:rPr>
        <w:t>64 ust. 1 pkt 1</w:t>
      </w:r>
      <w:r w:rsidR="00E97F0C" w:rsidRPr="00454E20">
        <w:rPr>
          <w:rFonts w:ascii="Arial" w:eastAsia="Times New Roman" w:hAnsi="Arial" w:cs="Arial"/>
          <w:kern w:val="1"/>
          <w:sz w:val="21"/>
          <w:szCs w:val="21"/>
        </w:rPr>
        <w:t xml:space="preserve"> </w:t>
      </w:r>
      <w:r w:rsidRPr="00454E20">
        <w:rPr>
          <w:rFonts w:ascii="Arial" w:eastAsia="Lucida Sans Unicode" w:hAnsi="Arial" w:cs="Arial"/>
          <w:kern w:val="1"/>
          <w:sz w:val="21"/>
          <w:szCs w:val="21"/>
        </w:rPr>
        <w:t xml:space="preserve">ustawy z dnia 3 października 2008 r. </w:t>
      </w:r>
      <w:r w:rsidRPr="00454E20">
        <w:rPr>
          <w:rFonts w:ascii="Arial" w:eastAsia="Lucida Sans Unicode" w:hAnsi="Arial" w:cs="Arial"/>
          <w:i/>
          <w:kern w:val="1"/>
          <w:sz w:val="21"/>
          <w:szCs w:val="21"/>
        </w:rPr>
        <w:t xml:space="preserve">o udostępnianiu informacji o środowisku i jego ochronie, udziale społeczeństwa w ochronie środowiska oraz o ocenach oddziaływania na środowisko </w:t>
      </w:r>
      <w:r w:rsidRPr="00454E20">
        <w:rPr>
          <w:rFonts w:ascii="Arial" w:eastAsia="Lucida Sans Unicode" w:hAnsi="Arial" w:cs="Arial"/>
          <w:kern w:val="1"/>
          <w:sz w:val="21"/>
          <w:szCs w:val="21"/>
        </w:rPr>
        <w:t xml:space="preserve">(tekst jedn. Dz. U. z 2023 r. poz. 1094 ze zm.), zwanej dalej „ustawą ooś”, Regionalny Dyrektor Ochrony Środowiska w Gdańsku niniejszym zawiadamia, iż w postępowaniu na wniosek </w:t>
      </w:r>
      <w:r w:rsidR="00454E20" w:rsidRPr="00454E20">
        <w:rPr>
          <w:rFonts w:ascii="Arial" w:eastAsia="Times New Roman" w:hAnsi="Arial" w:cs="Arial"/>
          <w:sz w:val="21"/>
          <w:szCs w:val="21"/>
        </w:rPr>
        <w:t>Burmistrza Kartuz znak OŚ.6220.2.2024.NL z dnia 25.01.2024 r. (data wpływu: 30.01.2024 r.)</w:t>
      </w:r>
      <w:r w:rsidRPr="00454E20">
        <w:rPr>
          <w:rFonts w:ascii="Arial" w:eastAsia="Lucida Sans Unicode" w:hAnsi="Arial" w:cs="Arial"/>
          <w:kern w:val="1"/>
          <w:sz w:val="21"/>
          <w:szCs w:val="21"/>
        </w:rPr>
        <w:t>, w sprawie wydania opinii, co do konieczności przeprowadzenia oceny oddziaływania na środowisko dla p</w:t>
      </w:r>
      <w:r w:rsidR="00454E20" w:rsidRPr="00454E20">
        <w:rPr>
          <w:rFonts w:ascii="Arial" w:eastAsia="Lucida Sans Unicode" w:hAnsi="Arial" w:cs="Arial"/>
          <w:kern w:val="1"/>
          <w:sz w:val="21"/>
          <w:szCs w:val="21"/>
        </w:rPr>
        <w:t xml:space="preserve">rzedsięwzięcia polegającego na: </w:t>
      </w:r>
      <w:r w:rsidR="00454E20" w:rsidRPr="00454E20">
        <w:rPr>
          <w:rFonts w:ascii="Arial" w:eastAsia="Lucida Sans Unicode" w:hAnsi="Arial" w:cs="Arial"/>
          <w:b/>
          <w:kern w:val="1"/>
          <w:sz w:val="21"/>
          <w:szCs w:val="21"/>
        </w:rPr>
        <w:t xml:space="preserve">„Budowie, rozbudowie drogi wojewódzkiej nr 228 w miejscowości Ręboszewo, na terenie działek ewidencyjnych nr 383/1, 383/7, 406/16, 406/15, 409/2, 408, 409/1, 49/1, 50/3, 50/4, 49/2, 10, 11/4, 12/2, 12/3, 12/4, 13, 14, 52, 60, 65, 15, 16, 17, 23/1, 66, 67, 81, 82/3, 33, 43, 34, 36/1, 37/1, 82/2, 84, 86/5, 86/3, 86/4, 412, 413, 87/5, 87/1, 88/1, 89/3, 89/5, 95/2, 95/1, 95/3, 40/1, 96/1, 97, 42, 45/1, 98/5, 46/2, 46/3, 44/1, 47, 48, 98/2, 98/3, 98/4, 99/9, 101, 102, 144, 143, 146, 147/1, 147/2, 147/3, 145/1 obręb Ręboszewo, gmina Kartuzy, powiat kartuski oraz działek ewidencyjnych nr 1/1, 159, 158/2, 158/1, 187/1, 187/2, 433/1 obręb Brodnica, gmina Kartuzy, powiat kartuski”, </w:t>
      </w:r>
      <w:r w:rsidRPr="00454E20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454E20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454E20">
        <w:rPr>
          <w:rFonts w:ascii="Arial" w:eastAsia="Lucida Sans Unicode" w:hAnsi="Arial" w:cs="Arial"/>
          <w:kern w:val="1"/>
          <w:sz w:val="21"/>
          <w:szCs w:val="21"/>
        </w:rPr>
        <w:t>znak RDOŚ-Gd-WOO.4220</w:t>
      </w:r>
      <w:r w:rsidRPr="00454E20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454E20" w:rsidRPr="00454E20">
        <w:rPr>
          <w:rFonts w:ascii="Arial" w:hAnsi="Arial" w:cs="Arial"/>
          <w:sz w:val="21"/>
          <w:szCs w:val="21"/>
          <w:lang w:val="de-DE"/>
        </w:rPr>
        <w:t>63</w:t>
      </w:r>
      <w:r w:rsidRPr="00454E20">
        <w:rPr>
          <w:rFonts w:ascii="Arial" w:hAnsi="Arial" w:cs="Arial"/>
          <w:sz w:val="21"/>
          <w:szCs w:val="21"/>
        </w:rPr>
        <w:t>.</w:t>
      </w:r>
      <w:r w:rsidR="00454E20" w:rsidRPr="00454E20">
        <w:rPr>
          <w:rFonts w:ascii="Arial" w:hAnsi="Arial" w:cs="Arial"/>
          <w:sz w:val="21"/>
          <w:szCs w:val="21"/>
        </w:rPr>
        <w:t>2024</w:t>
      </w:r>
      <w:r w:rsidRPr="00454E20">
        <w:rPr>
          <w:rFonts w:ascii="Arial" w:hAnsi="Arial" w:cs="Arial"/>
          <w:sz w:val="21"/>
          <w:szCs w:val="21"/>
        </w:rPr>
        <w:t>.WR.</w:t>
      </w:r>
      <w:r w:rsidR="00454E20" w:rsidRPr="00454E20">
        <w:rPr>
          <w:rFonts w:ascii="Arial" w:hAnsi="Arial" w:cs="Arial"/>
          <w:sz w:val="21"/>
          <w:szCs w:val="21"/>
        </w:rPr>
        <w:t>1</w:t>
      </w:r>
      <w:r w:rsidRPr="00454E20">
        <w:rPr>
          <w:rFonts w:ascii="Arial" w:hAnsi="Arial" w:cs="Arial"/>
          <w:sz w:val="21"/>
          <w:szCs w:val="21"/>
        </w:rPr>
        <w:t>.</w:t>
      </w:r>
    </w:p>
    <w:p w14:paraId="5158FCA7" w14:textId="77777777" w:rsidR="00913352" w:rsidRPr="00454E20" w:rsidRDefault="00913352" w:rsidP="00913352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1"/>
          <w:szCs w:val="21"/>
        </w:rPr>
      </w:pPr>
      <w:r w:rsidRPr="00454E20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106, po uprzednim umówieniu się, np. telefonicznie.</w:t>
      </w:r>
    </w:p>
    <w:p w14:paraId="5DE17280" w14:textId="77777777" w:rsidR="00913352" w:rsidRPr="00454E20" w:rsidRDefault="00913352" w:rsidP="00913352">
      <w:pPr>
        <w:widowControl w:val="0"/>
        <w:suppressAutoHyphens/>
        <w:spacing w:after="20"/>
        <w:jc w:val="both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14:paraId="2CF27E8E" w14:textId="77777777" w:rsidR="00913352" w:rsidRPr="00454E20" w:rsidRDefault="00913352" w:rsidP="00913352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54E2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25D03BEC" w14:textId="23CFA1BA" w:rsidR="00913352" w:rsidRPr="00454E20" w:rsidRDefault="00913352" w:rsidP="00454E20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54E2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70EF3664" w14:textId="77777777" w:rsidR="00454E20" w:rsidRDefault="00454E20" w:rsidP="009133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941476A" w14:textId="77777777" w:rsidR="00913352" w:rsidRPr="00913352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6EC7488" w14:textId="77777777" w:rsidR="00913352" w:rsidRPr="00B4699C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083F34EA" w14:textId="77777777" w:rsidR="00913352" w:rsidRPr="00B4699C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BDDAEA0" w14:textId="77777777" w:rsidR="00913352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281241E" w14:textId="77777777" w:rsidR="00913352" w:rsidRPr="00B4699C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Art. 74 ust. </w:t>
      </w:r>
      <w:r w:rsidRPr="00C328E3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3 </w:t>
      </w:r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ustawy ooś: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>J</w:t>
      </w:r>
      <w:r w:rsidRPr="000561E2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>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00F94D4" w14:textId="77777777" w:rsidR="00913352" w:rsidRPr="00454E20" w:rsidRDefault="00913352" w:rsidP="00913352">
      <w:pPr>
        <w:spacing w:after="40" w:line="240" w:lineRule="auto"/>
        <w:jc w:val="both"/>
        <w:rPr>
          <w:rFonts w:ascii="Arial" w:hAnsi="Arial" w:cs="Arial"/>
          <w:sz w:val="17"/>
          <w:szCs w:val="17"/>
        </w:rPr>
      </w:pPr>
      <w:r w:rsidRPr="00454E20">
        <w:rPr>
          <w:rFonts w:ascii="Arial" w:hAnsi="Arial" w:cs="Arial"/>
          <w:sz w:val="17"/>
          <w:szCs w:val="17"/>
          <w:u w:val="single"/>
        </w:rPr>
        <w:t>Art. 64 ust. 1 pkt 1  ustawy ooś</w:t>
      </w:r>
      <w:r w:rsidRPr="00454E20">
        <w:rPr>
          <w:rFonts w:ascii="Arial" w:hAnsi="Arial" w:cs="Arial"/>
          <w:sz w:val="17"/>
          <w:szCs w:val="17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68615686" w14:textId="77777777" w:rsidR="00913352" w:rsidRPr="00454E20" w:rsidRDefault="00913352" w:rsidP="00913352">
      <w:pPr>
        <w:spacing w:after="0" w:line="240" w:lineRule="auto"/>
        <w:rPr>
          <w:rFonts w:ascii="Arial" w:hAnsi="Arial" w:cs="Arial"/>
          <w:b/>
          <w:sz w:val="20"/>
          <w:szCs w:val="21"/>
        </w:rPr>
      </w:pPr>
    </w:p>
    <w:p w14:paraId="1FACFBE2" w14:textId="77777777" w:rsidR="00913352" w:rsidRPr="00454E20" w:rsidRDefault="00913352" w:rsidP="00913352">
      <w:pPr>
        <w:spacing w:after="0"/>
        <w:jc w:val="both"/>
        <w:rPr>
          <w:rFonts w:ascii="Arial" w:eastAsia="Times New Roman" w:hAnsi="Arial" w:cs="Arial"/>
          <w:sz w:val="18"/>
          <w:szCs w:val="20"/>
          <w:u w:val="single"/>
          <w:lang w:eastAsia="pl-PL"/>
        </w:rPr>
      </w:pPr>
      <w:bookmarkStart w:id="0" w:name="_Hlk47012695"/>
      <w:r w:rsidRPr="00454E20">
        <w:rPr>
          <w:rFonts w:ascii="Arial" w:eastAsia="Times New Roman" w:hAnsi="Arial" w:cs="Arial"/>
          <w:sz w:val="18"/>
          <w:szCs w:val="20"/>
          <w:u w:val="single"/>
          <w:lang w:eastAsia="pl-PL"/>
        </w:rPr>
        <w:t>Przekazuje się do upublicznienia:</w:t>
      </w:r>
    </w:p>
    <w:p w14:paraId="4A47D1BC" w14:textId="05C7E66E" w:rsidR="00913352" w:rsidRPr="00454E20" w:rsidRDefault="00913352" w:rsidP="00913352">
      <w:pPr>
        <w:numPr>
          <w:ilvl w:val="0"/>
          <w:numId w:val="33"/>
        </w:numPr>
        <w:spacing w:after="0" w:line="240" w:lineRule="auto"/>
        <w:ind w:left="284" w:hanging="207"/>
        <w:rPr>
          <w:rFonts w:ascii="Arial" w:eastAsia="Times New Roman" w:hAnsi="Arial" w:cs="Arial"/>
          <w:sz w:val="18"/>
          <w:szCs w:val="20"/>
          <w:lang w:eastAsia="pl-PL"/>
        </w:rPr>
      </w:pPr>
      <w:r w:rsidRPr="00454E20">
        <w:rPr>
          <w:rFonts w:ascii="Arial" w:eastAsia="Times New Roman" w:hAnsi="Arial" w:cs="Arial"/>
          <w:sz w:val="18"/>
          <w:szCs w:val="20"/>
          <w:lang w:eastAsia="pl-PL"/>
        </w:rPr>
        <w:t>strona internetowa RDOŚ w Gdańsku, https://www.gov.pl/web/rdos-gdansk/obwieszczenia-2024</w:t>
      </w:r>
    </w:p>
    <w:p w14:paraId="053A76D0" w14:textId="77777777" w:rsidR="00454E20" w:rsidRPr="00454E20" w:rsidRDefault="00913352" w:rsidP="00454E20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18"/>
          <w:szCs w:val="20"/>
          <w:lang w:eastAsia="pl-PL"/>
        </w:rPr>
      </w:pPr>
      <w:r w:rsidRPr="00454E20">
        <w:rPr>
          <w:rFonts w:ascii="Arial" w:eastAsia="Times New Roman" w:hAnsi="Arial" w:cs="Arial"/>
          <w:sz w:val="18"/>
          <w:szCs w:val="20"/>
          <w:lang w:eastAsia="pl-PL"/>
        </w:rPr>
        <w:t>tablica ogłoszeń RDOŚ w Gdańsku</w:t>
      </w:r>
      <w:bookmarkEnd w:id="0"/>
    </w:p>
    <w:p w14:paraId="398A13A8" w14:textId="7675E2FD" w:rsidR="00462637" w:rsidRPr="00454E20" w:rsidRDefault="00454E20" w:rsidP="00454E20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18"/>
          <w:szCs w:val="20"/>
          <w:lang w:eastAsia="pl-PL"/>
        </w:rPr>
      </w:pPr>
      <w:r w:rsidRPr="00454E20">
        <w:rPr>
          <w:rFonts w:ascii="Arial" w:hAnsi="Arial" w:cs="Arial"/>
          <w:bCs/>
          <w:sz w:val="18"/>
          <w:szCs w:val="20"/>
        </w:rPr>
        <w:t xml:space="preserve">aa </w:t>
      </w:r>
      <w:r w:rsidRPr="00454E20">
        <w:rPr>
          <w:rFonts w:ascii="Arial" w:hAnsi="Arial" w:cs="Arial"/>
          <w:sz w:val="18"/>
        </w:rPr>
        <w:t>sprawę prowadzi Wioleta Rogowska, tel. 58 68 36 804</w:t>
      </w:r>
    </w:p>
    <w:sectPr w:rsidR="00462637" w:rsidRPr="00454E20" w:rsidSect="00913352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06AA" w14:textId="7AEE0D8B" w:rsidR="00EF2D16" w:rsidRDefault="00175888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72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4E20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F3AAE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4A1C" w14:textId="1E805DC9"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  <w:lang w:eastAsia="pl-PL"/>
      </w:rPr>
      <w:drawing>
        <wp:inline distT="0" distB="0" distL="0" distR="0" wp14:anchorId="3C586DBD" wp14:editId="2776AF9F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DE24" w14:textId="6AA7B7F7" w:rsidR="00EF2D16" w:rsidRDefault="004D1008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323856C5" wp14:editId="3665A3A0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B6ADC"/>
    <w:multiLevelType w:val="hybridMultilevel"/>
    <w:tmpl w:val="44DAD630"/>
    <w:lvl w:ilvl="0" w:tplc="9C7EF92C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04F5A"/>
    <w:multiLevelType w:val="hybridMultilevel"/>
    <w:tmpl w:val="124075E0"/>
    <w:lvl w:ilvl="0" w:tplc="7E9EDDC0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7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3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540416">
    <w:abstractNumId w:val="8"/>
  </w:num>
  <w:num w:numId="2" w16cid:durableId="469439016">
    <w:abstractNumId w:val="14"/>
  </w:num>
  <w:num w:numId="3" w16cid:durableId="1773478081">
    <w:abstractNumId w:val="5"/>
  </w:num>
  <w:num w:numId="4" w16cid:durableId="403526795">
    <w:abstractNumId w:val="32"/>
  </w:num>
  <w:num w:numId="5" w16cid:durableId="1409763993">
    <w:abstractNumId w:val="32"/>
    <w:lvlOverride w:ilvl="0">
      <w:startOverride w:val="1"/>
    </w:lvlOverride>
  </w:num>
  <w:num w:numId="6" w16cid:durableId="148717102">
    <w:abstractNumId w:val="27"/>
  </w:num>
  <w:num w:numId="7" w16cid:durableId="1028095167">
    <w:abstractNumId w:val="31"/>
  </w:num>
  <w:num w:numId="8" w16cid:durableId="1477722376">
    <w:abstractNumId w:val="13"/>
  </w:num>
  <w:num w:numId="9" w16cid:durableId="1161191500">
    <w:abstractNumId w:val="22"/>
  </w:num>
  <w:num w:numId="10" w16cid:durableId="125514580">
    <w:abstractNumId w:val="19"/>
  </w:num>
  <w:num w:numId="11" w16cid:durableId="842016702">
    <w:abstractNumId w:val="9"/>
  </w:num>
  <w:num w:numId="12" w16cid:durableId="17779004">
    <w:abstractNumId w:val="33"/>
  </w:num>
  <w:num w:numId="13" w16cid:durableId="1755009689">
    <w:abstractNumId w:val="10"/>
  </w:num>
  <w:num w:numId="14" w16cid:durableId="282658748">
    <w:abstractNumId w:val="4"/>
  </w:num>
  <w:num w:numId="15" w16cid:durableId="1980987322">
    <w:abstractNumId w:val="21"/>
  </w:num>
  <w:num w:numId="16" w16cid:durableId="235283269">
    <w:abstractNumId w:val="7"/>
  </w:num>
  <w:num w:numId="17" w16cid:durableId="1972175719">
    <w:abstractNumId w:val="1"/>
  </w:num>
  <w:num w:numId="18" w16cid:durableId="1261795674">
    <w:abstractNumId w:val="16"/>
  </w:num>
  <w:num w:numId="19" w16cid:durableId="4788222">
    <w:abstractNumId w:val="28"/>
  </w:num>
  <w:num w:numId="20" w16cid:durableId="14163636">
    <w:abstractNumId w:val="24"/>
  </w:num>
  <w:num w:numId="21" w16cid:durableId="937757662">
    <w:abstractNumId w:val="18"/>
  </w:num>
  <w:num w:numId="22" w16cid:durableId="1070494046">
    <w:abstractNumId w:val="0"/>
  </w:num>
  <w:num w:numId="23" w16cid:durableId="1591962054">
    <w:abstractNumId w:val="2"/>
  </w:num>
  <w:num w:numId="24" w16cid:durableId="595134562">
    <w:abstractNumId w:val="6"/>
  </w:num>
  <w:num w:numId="25" w16cid:durableId="1940288393">
    <w:abstractNumId w:val="29"/>
  </w:num>
  <w:num w:numId="26" w16cid:durableId="39669094">
    <w:abstractNumId w:val="12"/>
  </w:num>
  <w:num w:numId="27" w16cid:durableId="217594305">
    <w:abstractNumId w:val="11"/>
  </w:num>
  <w:num w:numId="28" w16cid:durableId="724723230">
    <w:abstractNumId w:val="26"/>
  </w:num>
  <w:num w:numId="29" w16cid:durableId="2052653428">
    <w:abstractNumId w:val="23"/>
  </w:num>
  <w:num w:numId="30" w16cid:durableId="1769082416">
    <w:abstractNumId w:val="3"/>
  </w:num>
  <w:num w:numId="31" w16cid:durableId="1250696378">
    <w:abstractNumId w:val="30"/>
  </w:num>
  <w:num w:numId="32" w16cid:durableId="287665402">
    <w:abstractNumId w:val="20"/>
  </w:num>
  <w:num w:numId="33" w16cid:durableId="1398281795">
    <w:abstractNumId w:val="25"/>
  </w:num>
  <w:num w:numId="34" w16cid:durableId="314841372">
    <w:abstractNumId w:val="17"/>
  </w:num>
  <w:num w:numId="35" w16cid:durableId="1311454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637"/>
    <w:rsid w:val="00011BE8"/>
    <w:rsid w:val="00015B9E"/>
    <w:rsid w:val="000561E2"/>
    <w:rsid w:val="00073A98"/>
    <w:rsid w:val="00075F7E"/>
    <w:rsid w:val="000E43B2"/>
    <w:rsid w:val="000F0D13"/>
    <w:rsid w:val="00157436"/>
    <w:rsid w:val="00175888"/>
    <w:rsid w:val="00192185"/>
    <w:rsid w:val="001C4394"/>
    <w:rsid w:val="00265E7E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54E20"/>
    <w:rsid w:val="00454FE5"/>
    <w:rsid w:val="00462637"/>
    <w:rsid w:val="004B3D8B"/>
    <w:rsid w:val="004D1008"/>
    <w:rsid w:val="004D3BC4"/>
    <w:rsid w:val="004F3AAE"/>
    <w:rsid w:val="005719F7"/>
    <w:rsid w:val="005B53F0"/>
    <w:rsid w:val="005E1F45"/>
    <w:rsid w:val="005E5D64"/>
    <w:rsid w:val="0061163F"/>
    <w:rsid w:val="00665907"/>
    <w:rsid w:val="00667A9F"/>
    <w:rsid w:val="006846DA"/>
    <w:rsid w:val="006A3FDF"/>
    <w:rsid w:val="006D4BC6"/>
    <w:rsid w:val="006D5EB4"/>
    <w:rsid w:val="00700337"/>
    <w:rsid w:val="00712D13"/>
    <w:rsid w:val="00730A7A"/>
    <w:rsid w:val="00731C47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E246D"/>
    <w:rsid w:val="008F620A"/>
    <w:rsid w:val="00913352"/>
    <w:rsid w:val="009504A0"/>
    <w:rsid w:val="009B24B8"/>
    <w:rsid w:val="009F734A"/>
    <w:rsid w:val="009F7504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67D2"/>
    <w:rsid w:val="00B172A5"/>
    <w:rsid w:val="00B4699C"/>
    <w:rsid w:val="00B744C4"/>
    <w:rsid w:val="00B80AC6"/>
    <w:rsid w:val="00B978A6"/>
    <w:rsid w:val="00C120B6"/>
    <w:rsid w:val="00C328E3"/>
    <w:rsid w:val="00C53082"/>
    <w:rsid w:val="00C95BBE"/>
    <w:rsid w:val="00CB17D7"/>
    <w:rsid w:val="00CD61FB"/>
    <w:rsid w:val="00D109C7"/>
    <w:rsid w:val="00D10B6D"/>
    <w:rsid w:val="00D15574"/>
    <w:rsid w:val="00D252C4"/>
    <w:rsid w:val="00D612F2"/>
    <w:rsid w:val="00D7321B"/>
    <w:rsid w:val="00D87D89"/>
    <w:rsid w:val="00DB3853"/>
    <w:rsid w:val="00DF762C"/>
    <w:rsid w:val="00E15C66"/>
    <w:rsid w:val="00E6530F"/>
    <w:rsid w:val="00E97F0C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797EECD"/>
  <w15:docId w15:val="{527613FE-3E04-470F-93AA-E93FF9CC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Z lewej:  0,63 cm,Wysunięcie:  0,Akapit z listą3,Akapit z listą11,Wyliczanie,Akapit z listą31,Bullets,times,Akapit z listą21"/>
    <w:basedOn w:val="Normalny"/>
    <w:link w:val="AkapitzlistZnak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Z lewej:  0 Znak,63 cm Znak,Wysunięcie:  0 Znak,Akapit z listą3 Znak,Wylicz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4DE90-C63D-4061-BB54-74A765D8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Wioleta Rogowska</cp:lastModifiedBy>
  <cp:revision>12</cp:revision>
  <cp:lastPrinted>2024-02-16T07:30:00Z</cp:lastPrinted>
  <dcterms:created xsi:type="dcterms:W3CDTF">2023-12-15T10:32:00Z</dcterms:created>
  <dcterms:modified xsi:type="dcterms:W3CDTF">2024-02-20T11:36:00Z</dcterms:modified>
</cp:coreProperties>
</file>