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1F43F980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</w:t>
      </w:r>
      <w:r w:rsidR="002D531E">
        <w:rPr>
          <w:rFonts w:ascii="Lato" w:hAnsi="Lato"/>
          <w:spacing w:val="4"/>
          <w:sz w:val="22"/>
          <w:szCs w:val="22"/>
        </w:rPr>
        <w:t>0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2D531E">
        <w:rPr>
          <w:rFonts w:ascii="Lato" w:hAnsi="Lato"/>
          <w:spacing w:val="4"/>
          <w:sz w:val="22"/>
          <w:szCs w:val="22"/>
        </w:rPr>
        <w:t>13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E5297E">
        <w:rPr>
          <w:rFonts w:ascii="Lato" w:hAnsi="Lato"/>
          <w:spacing w:val="4"/>
          <w:sz w:val="22"/>
          <w:szCs w:val="22"/>
        </w:rPr>
        <w:t>2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2D531E">
        <w:rPr>
          <w:rFonts w:ascii="Lato" w:hAnsi="Lato"/>
          <w:spacing w:val="4"/>
          <w:sz w:val="22"/>
          <w:szCs w:val="22"/>
        </w:rPr>
        <w:t>1</w:t>
      </w:r>
      <w:r w:rsidR="004238E1">
        <w:rPr>
          <w:rFonts w:ascii="Lato" w:hAnsi="Lato"/>
          <w:spacing w:val="4"/>
          <w:sz w:val="22"/>
          <w:szCs w:val="22"/>
        </w:rPr>
        <w:t>1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1AFA2131" w:rsidR="00143120" w:rsidRPr="00734C61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734C61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 w:rsidRPr="00734C61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 w:rsidRPr="00734C61">
        <w:rPr>
          <w:rFonts w:ascii="Lato" w:hAnsi="Lato" w:cs="Arial"/>
          <w:spacing w:val="4"/>
          <w:sz w:val="22"/>
          <w:szCs w:val="22"/>
        </w:rPr>
        <w:t xml:space="preserve">. </w:t>
      </w:r>
      <w:r w:rsidRPr="00734C61">
        <w:rPr>
          <w:rFonts w:ascii="Lato" w:hAnsi="Lato" w:cs="Arial"/>
          <w:spacing w:val="4"/>
          <w:sz w:val="22"/>
          <w:szCs w:val="22"/>
        </w:rPr>
        <w:t>Dz. U. z 20</w:t>
      </w:r>
      <w:r w:rsidR="00D00253" w:rsidRPr="00734C61">
        <w:rPr>
          <w:rFonts w:ascii="Lato" w:hAnsi="Lato" w:cs="Arial"/>
          <w:spacing w:val="4"/>
          <w:sz w:val="22"/>
          <w:szCs w:val="22"/>
        </w:rPr>
        <w:t>2</w:t>
      </w:r>
      <w:r w:rsidR="005F4372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 w:rsidRPr="00734C61">
        <w:rPr>
          <w:rFonts w:ascii="Lato" w:hAnsi="Lato" w:cs="Arial"/>
          <w:spacing w:val="4"/>
          <w:sz w:val="22"/>
          <w:szCs w:val="22"/>
        </w:rPr>
        <w:t>775</w:t>
      </w:r>
      <w:r w:rsidR="002D531E" w:rsidRPr="00734C61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2D531E" w:rsidRPr="00734C61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2D531E" w:rsidRPr="00734C61">
        <w:rPr>
          <w:rFonts w:ascii="Lato" w:hAnsi="Lato" w:cs="Arial"/>
          <w:spacing w:val="4"/>
          <w:sz w:val="22"/>
          <w:szCs w:val="22"/>
        </w:rPr>
        <w:t>. zm.</w:t>
      </w:r>
      <w:r w:rsidRPr="00734C61">
        <w:rPr>
          <w:rFonts w:ascii="Lato" w:hAnsi="Lato" w:cs="Arial"/>
          <w:spacing w:val="4"/>
          <w:sz w:val="22"/>
          <w:szCs w:val="22"/>
        </w:rPr>
        <w:t xml:space="preserve">), </w:t>
      </w:r>
      <w:r w:rsidR="002D531E" w:rsidRPr="0082175B">
        <w:rPr>
          <w:rFonts w:ascii="Lato" w:hAnsi="Lato" w:cs="Arial"/>
          <w:spacing w:val="4"/>
          <w:sz w:val="22"/>
          <w:szCs w:val="22"/>
        </w:rPr>
        <w:t xml:space="preserve">art. 9q ust. 2 i 4 ustawy </w:t>
      </w:r>
      <w:r w:rsidR="00734C61">
        <w:rPr>
          <w:rFonts w:ascii="Lato" w:hAnsi="Lato" w:cs="Arial"/>
          <w:spacing w:val="4"/>
          <w:sz w:val="22"/>
          <w:szCs w:val="22"/>
        </w:rPr>
        <w:br/>
      </w:r>
      <w:r w:rsidR="002D531E" w:rsidRPr="0082175B">
        <w:rPr>
          <w:rFonts w:ascii="Lato" w:hAnsi="Lato" w:cs="Arial"/>
          <w:spacing w:val="4"/>
          <w:sz w:val="22"/>
          <w:szCs w:val="22"/>
        </w:rPr>
        <w:t xml:space="preserve">z dnia 28 marca 2003 r. o transporcie kolejowym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>(</w:t>
      </w:r>
      <w:proofErr w:type="spellStart"/>
      <w:r w:rsidR="002D531E" w:rsidRPr="0082175B">
        <w:rPr>
          <w:rFonts w:ascii="Lato" w:eastAsia="Arial" w:hAnsi="Lato" w:cs="Arial"/>
          <w:spacing w:val="4"/>
          <w:sz w:val="22"/>
          <w:szCs w:val="22"/>
        </w:rPr>
        <w:t>t.j</w:t>
      </w:r>
      <w:proofErr w:type="spellEnd"/>
      <w:r w:rsidR="002D531E" w:rsidRPr="0082175B">
        <w:rPr>
          <w:rFonts w:ascii="Lato" w:eastAsia="Arial" w:hAnsi="Lato" w:cs="Arial"/>
          <w:spacing w:val="4"/>
          <w:sz w:val="22"/>
          <w:szCs w:val="22"/>
        </w:rPr>
        <w:t>. Dz. U. z 2023 r.</w:t>
      </w:r>
      <w:r w:rsidR="00734C61" w:rsidRPr="0082175B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t xml:space="preserve">poz. 602, </w:t>
      </w:r>
      <w:r w:rsidR="002D531E" w:rsidRPr="0082175B">
        <w:rPr>
          <w:rFonts w:ascii="Lato" w:eastAsia="Arial" w:hAnsi="Lato" w:cs="Arial"/>
          <w:spacing w:val="4"/>
          <w:sz w:val="22"/>
          <w:szCs w:val="22"/>
        </w:rPr>
        <w:br/>
        <w:t>z późn.zm.</w:t>
      </w:r>
      <w:r w:rsidR="002D531E" w:rsidRPr="0082175B">
        <w:rPr>
          <w:rFonts w:ascii="Lato" w:hAnsi="Lato" w:cs="Arial"/>
          <w:spacing w:val="4"/>
          <w:sz w:val="22"/>
          <w:szCs w:val="22"/>
        </w:rPr>
        <w:t>),</w:t>
      </w:r>
      <w:r w:rsidRPr="00734C61">
        <w:rPr>
          <w:rFonts w:ascii="Lato" w:hAnsi="Lato" w:cs="Arial"/>
          <w:spacing w:val="4"/>
          <w:sz w:val="22"/>
          <w:szCs w:val="22"/>
        </w:rPr>
        <w:t xml:space="preserve"> a także art. 72 ust. 6 w zw. z art. 72 ust. 1 pkt 1</w:t>
      </w:r>
      <w:r w:rsidR="002D531E" w:rsidRPr="00734C61">
        <w:rPr>
          <w:rFonts w:ascii="Lato" w:hAnsi="Lato" w:cs="Arial"/>
          <w:spacing w:val="4"/>
          <w:sz w:val="22"/>
          <w:szCs w:val="22"/>
        </w:rPr>
        <w:t>1</w:t>
      </w:r>
      <w:r w:rsidRPr="00734C61">
        <w:rPr>
          <w:rFonts w:ascii="Lato" w:hAnsi="Lato" w:cs="Arial"/>
          <w:spacing w:val="4"/>
          <w:sz w:val="22"/>
          <w:szCs w:val="22"/>
        </w:rPr>
        <w:t xml:space="preserve"> ustawy z dnia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 xml:space="preserve">3 października 2008 r. o udostępnianiu informacji o środowisku i jego ochronie, udziale społeczeństwa w ochronie środowiska oraz o ocenach oddziaływania na środowisko </w:t>
      </w:r>
      <w:r w:rsidR="002D531E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257A49" w:rsidRPr="00734C61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 w:rsidRPr="00734C61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Dz. U. z 2022 r. poz. 1029, z </w:t>
      </w:r>
      <w:proofErr w:type="spellStart"/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734C6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734C61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494E54A3" w:rsidR="007E2570" w:rsidRPr="00734C61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734C61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2D531E" w:rsidRPr="00734C61">
        <w:rPr>
          <w:rFonts w:ascii="Lato" w:hAnsi="Lato" w:cs="Arial"/>
          <w:spacing w:val="4"/>
          <w:sz w:val="22"/>
          <w:szCs w:val="22"/>
        </w:rPr>
        <w:t>6 czerwca</w:t>
      </w:r>
      <w:r w:rsidR="00D00253" w:rsidRPr="00734C61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202</w:t>
      </w:r>
      <w:r w:rsidR="00B24204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r., znak: DLI-II.762</w:t>
      </w:r>
      <w:r w:rsidR="002D531E" w:rsidRPr="00734C61">
        <w:rPr>
          <w:rFonts w:ascii="Lato" w:hAnsi="Lato" w:cs="Arial"/>
          <w:spacing w:val="4"/>
          <w:sz w:val="22"/>
          <w:szCs w:val="22"/>
        </w:rPr>
        <w:t>0</w:t>
      </w:r>
      <w:r w:rsidRPr="00734C61">
        <w:rPr>
          <w:rFonts w:ascii="Lato" w:hAnsi="Lato" w:cs="Arial"/>
          <w:spacing w:val="4"/>
          <w:sz w:val="22"/>
          <w:szCs w:val="22"/>
        </w:rPr>
        <w:t>.</w:t>
      </w:r>
      <w:r w:rsidR="002D531E" w:rsidRPr="00734C61">
        <w:rPr>
          <w:rFonts w:ascii="Lato" w:hAnsi="Lato" w:cs="Arial"/>
          <w:spacing w:val="4"/>
          <w:sz w:val="22"/>
          <w:szCs w:val="22"/>
        </w:rPr>
        <w:t>13</w:t>
      </w:r>
      <w:r w:rsidRPr="00734C61">
        <w:rPr>
          <w:rFonts w:ascii="Lato" w:hAnsi="Lato" w:cs="Arial"/>
          <w:spacing w:val="4"/>
          <w:sz w:val="22"/>
          <w:szCs w:val="22"/>
        </w:rPr>
        <w:t>.202</w:t>
      </w:r>
      <w:r w:rsidR="008A362A" w:rsidRPr="00734C61">
        <w:rPr>
          <w:rFonts w:ascii="Lato" w:hAnsi="Lato" w:cs="Arial"/>
          <w:spacing w:val="4"/>
          <w:sz w:val="22"/>
          <w:szCs w:val="22"/>
        </w:rPr>
        <w:t>2</w:t>
      </w:r>
      <w:r w:rsidRPr="00734C61">
        <w:rPr>
          <w:rFonts w:ascii="Lato" w:hAnsi="Lato" w:cs="Arial"/>
          <w:spacing w:val="4"/>
          <w:sz w:val="22"/>
          <w:szCs w:val="22"/>
        </w:rPr>
        <w:t>.</w:t>
      </w:r>
      <w:r w:rsidR="00B24204" w:rsidRPr="00734C61">
        <w:rPr>
          <w:rFonts w:ascii="Lato" w:hAnsi="Lato" w:cs="Arial"/>
          <w:spacing w:val="4"/>
          <w:sz w:val="22"/>
          <w:szCs w:val="22"/>
        </w:rPr>
        <w:t>AZ</w:t>
      </w:r>
      <w:r w:rsidR="00270447" w:rsidRPr="00734C61">
        <w:rPr>
          <w:rFonts w:ascii="Lato" w:hAnsi="Lato" w:cs="Arial"/>
          <w:spacing w:val="4"/>
          <w:sz w:val="22"/>
          <w:szCs w:val="22"/>
        </w:rPr>
        <w:t>.</w:t>
      </w:r>
      <w:r w:rsidR="002D531E" w:rsidRPr="00734C61">
        <w:rPr>
          <w:rFonts w:ascii="Lato" w:hAnsi="Lato" w:cs="Arial"/>
          <w:spacing w:val="4"/>
          <w:sz w:val="22"/>
          <w:szCs w:val="22"/>
        </w:rPr>
        <w:t>10</w:t>
      </w:r>
      <w:r w:rsidRPr="00734C61">
        <w:rPr>
          <w:rFonts w:ascii="Lato" w:hAnsi="Lato" w:cs="Arial"/>
          <w:spacing w:val="4"/>
          <w:sz w:val="22"/>
          <w:szCs w:val="22"/>
        </w:rPr>
        <w:t xml:space="preserve">, </w:t>
      </w:r>
      <w:r w:rsidR="005D1E0D" w:rsidRPr="00734C61">
        <w:rPr>
          <w:rFonts w:ascii="Lato" w:hAnsi="Lato" w:cs="Arial"/>
          <w:spacing w:val="4"/>
          <w:sz w:val="22"/>
          <w:szCs w:val="22"/>
        </w:rPr>
        <w:t xml:space="preserve">uchylającą w części i umarzającą postępowanie organu I instancji w tym zakresie, </w:t>
      </w:r>
      <w:r w:rsidRPr="00734C61">
        <w:rPr>
          <w:rFonts w:ascii="Lato" w:hAnsi="Lato" w:cs="Arial"/>
          <w:spacing w:val="4"/>
          <w:sz w:val="22"/>
          <w:szCs w:val="22"/>
        </w:rPr>
        <w:t xml:space="preserve">uchylającą w części i orzekającą w tym zakresie co do istoty sprawy, a w pozostałej części utrzymującą w mocy decyzję </w:t>
      </w:r>
      <w:r w:rsidR="007E2570" w:rsidRPr="00734C61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Wojewody </w:t>
      </w:r>
      <w:r w:rsidR="008A362A" w:rsidRPr="00734C61">
        <w:rPr>
          <w:rFonts w:ascii="Lato" w:hAnsi="Lato" w:cs="Arial"/>
          <w:bCs/>
          <w:spacing w:val="4"/>
          <w:sz w:val="22"/>
          <w:szCs w:val="22"/>
        </w:rPr>
        <w:t xml:space="preserve">Śląskiego </w:t>
      </w:r>
      <w:r w:rsidR="005D1E0D" w:rsidRPr="00734C61">
        <w:rPr>
          <w:rFonts w:ascii="Lato" w:hAnsi="Lato" w:cs="Arial"/>
          <w:spacing w:val="4"/>
          <w:sz w:val="22"/>
          <w:szCs w:val="22"/>
        </w:rPr>
        <w:t xml:space="preserve">nr 5/2021 z dnia 9 grudnia 2021 r., znak: IFXIII.747.9.2021, o ustaleniu lokalizacji linii kolejowej dla potrzeb realizacji zadania pn.: „Budowa, przebudowa i remont układu torowego wraz z elementami infrastruktury towarzyszącej linii kolejowych: nr 93 Trzebinia – Zebrzydowice od km 44+950 do km 53+100, nr 139 Katowice – Zwardoń od km 40+500 do km 45+550,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="005D1E0D" w:rsidRPr="00734C61">
        <w:rPr>
          <w:rFonts w:ascii="Lato" w:hAnsi="Lato" w:cs="Arial"/>
          <w:spacing w:val="4"/>
          <w:sz w:val="22"/>
          <w:szCs w:val="22"/>
        </w:rPr>
        <w:t xml:space="preserve">nr 150 Most Wisła – Chybie od km 0+000 do km 4+452,45, nr 693 – PODG Zabrzeg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="005D1E0D" w:rsidRPr="00734C61">
        <w:rPr>
          <w:rFonts w:ascii="Lato" w:hAnsi="Lato" w:cs="Arial"/>
          <w:spacing w:val="4"/>
          <w:sz w:val="22"/>
          <w:szCs w:val="22"/>
        </w:rPr>
        <w:t>– PODG - Bronów od km 0+000 do km 0+266 wraz ze stacją Czechowice – Dziedzice oraz budowa, przebudowa i remont zaplecza technicznego na terenie Sekcji Eksploatacji przy ul. Barlickiego 48 w miejscowości Czechowice – Dziedzice”</w:t>
      </w:r>
      <w:r w:rsidR="007E2570" w:rsidRPr="0082175B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02AB5423" w14:textId="49A3D4D0" w:rsidR="00EC621E" w:rsidRPr="00734C61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734C61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5D1E0D" w:rsidRPr="00734C61">
        <w:rPr>
          <w:rFonts w:ascii="Lato" w:hAnsi="Lato" w:cs="Arial"/>
          <w:spacing w:val="4"/>
          <w:sz w:val="22"/>
          <w:szCs w:val="22"/>
        </w:rPr>
        <w:t>6 czerwca</w:t>
      </w:r>
      <w:r w:rsidR="007E2570" w:rsidRPr="00734C61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202</w:t>
      </w:r>
      <w:r w:rsidR="005432D5" w:rsidRPr="00734C61">
        <w:rPr>
          <w:rFonts w:ascii="Lato" w:hAnsi="Lato" w:cs="Arial"/>
          <w:spacing w:val="4"/>
          <w:sz w:val="22"/>
          <w:szCs w:val="22"/>
        </w:rPr>
        <w:t>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 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wraz z załącznikami </w:t>
      </w:r>
      <w:r w:rsidRPr="00734C61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734C61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734C61" w:rsidRPr="00734C61">
        <w:rPr>
          <w:rFonts w:ascii="Lato" w:hAnsi="Lato" w:cs="Arial"/>
          <w:iCs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734C61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734C61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 (bez załączników)</w:t>
      </w:r>
      <w:r w:rsidR="004F4400" w:rsidRPr="00734C61">
        <w:rPr>
          <w:rFonts w:ascii="Lato" w:hAnsi="Lato" w:cs="Arial"/>
          <w:spacing w:val="4"/>
          <w:sz w:val="22"/>
          <w:szCs w:val="22"/>
        </w:rPr>
        <w:t xml:space="preserve"> </w:t>
      </w:r>
      <w:r w:rsidRPr="00734C61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 https://www.gov.pl/web/rozwoj-technologia/obwieszczenia-decyzje-komunikaty (od dni</w:t>
      </w:r>
      <w:r w:rsidR="0099169D" w:rsidRPr="00734C61">
        <w:rPr>
          <w:rFonts w:ascii="Lato" w:hAnsi="Lato" w:cs="Arial"/>
          <w:spacing w:val="4"/>
          <w:sz w:val="22"/>
          <w:szCs w:val="22"/>
        </w:rPr>
        <w:t>a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 20 </w:t>
      </w:r>
      <w:r w:rsidR="005D1E0D" w:rsidRPr="00734C61">
        <w:rPr>
          <w:rFonts w:ascii="Lato" w:hAnsi="Lato" w:cs="Arial"/>
          <w:spacing w:val="4"/>
          <w:sz w:val="22"/>
          <w:szCs w:val="22"/>
        </w:rPr>
        <w:t>czerwca</w:t>
      </w:r>
      <w:r w:rsidR="005432D5" w:rsidRPr="00734C61">
        <w:rPr>
          <w:rFonts w:ascii="Lato" w:hAnsi="Lato" w:cs="Arial"/>
          <w:spacing w:val="4"/>
          <w:sz w:val="22"/>
          <w:szCs w:val="22"/>
        </w:rPr>
        <w:t xml:space="preserve"> 2023</w:t>
      </w:r>
      <w:r w:rsidRPr="00734C61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734C61" w:rsidRPr="00734C61">
        <w:rPr>
          <w:rFonts w:ascii="Lato" w:hAnsi="Lato" w:cs="Arial"/>
          <w:spacing w:val="4"/>
          <w:sz w:val="22"/>
          <w:szCs w:val="22"/>
        </w:rPr>
        <w:br/>
      </w:r>
      <w:r w:rsidRPr="00734C61">
        <w:rPr>
          <w:rFonts w:ascii="Lato" w:hAnsi="Lato" w:cs="Arial"/>
          <w:spacing w:val="4"/>
          <w:sz w:val="22"/>
          <w:szCs w:val="22"/>
        </w:rPr>
        <w:t>w urzę</w:t>
      </w:r>
      <w:r w:rsidR="00734C61" w:rsidRPr="00734C61">
        <w:rPr>
          <w:rFonts w:ascii="Lato" w:hAnsi="Lato" w:cs="Arial"/>
          <w:spacing w:val="4"/>
          <w:sz w:val="22"/>
          <w:szCs w:val="22"/>
        </w:rPr>
        <w:t>dach</w:t>
      </w:r>
      <w:r w:rsidRPr="00734C61">
        <w:rPr>
          <w:rFonts w:ascii="Lato" w:hAnsi="Lato" w:cs="Arial"/>
          <w:spacing w:val="4"/>
          <w:sz w:val="22"/>
          <w:szCs w:val="22"/>
        </w:rPr>
        <w:t xml:space="preserve"> gmin właściwy</w:t>
      </w:r>
      <w:r w:rsidR="00734C61" w:rsidRPr="00734C61">
        <w:rPr>
          <w:rFonts w:ascii="Lato" w:hAnsi="Lato" w:cs="Arial"/>
          <w:spacing w:val="4"/>
          <w:sz w:val="22"/>
          <w:szCs w:val="22"/>
        </w:rPr>
        <w:t>ch</w:t>
      </w:r>
      <w:r w:rsidRPr="00734C61">
        <w:rPr>
          <w:rFonts w:ascii="Lato" w:hAnsi="Lato" w:cs="Arial"/>
          <w:spacing w:val="4"/>
          <w:sz w:val="22"/>
          <w:szCs w:val="22"/>
        </w:rPr>
        <w:t xml:space="preserve"> ze względu na 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przebieg </w:t>
      </w:r>
      <w:bookmarkStart w:id="3" w:name="_Hlk137480304"/>
      <w:r w:rsidR="00734C61" w:rsidRPr="00734C61">
        <w:rPr>
          <w:rFonts w:ascii="Lato" w:hAnsi="Lato" w:cs="Arial"/>
          <w:spacing w:val="4"/>
          <w:sz w:val="22"/>
          <w:szCs w:val="22"/>
        </w:rPr>
        <w:t>linii kolejowej</w:t>
      </w:r>
      <w:bookmarkEnd w:id="3"/>
      <w:r w:rsidRPr="00734C61">
        <w:rPr>
          <w:rFonts w:ascii="Lato" w:hAnsi="Lato" w:cs="Arial"/>
          <w:spacing w:val="4"/>
          <w:sz w:val="22"/>
          <w:szCs w:val="22"/>
        </w:rPr>
        <w:t xml:space="preserve">, tj. </w:t>
      </w:r>
      <w:bookmarkStart w:id="4" w:name="_Hlk120797517"/>
      <w:r w:rsidR="00257A49" w:rsidRPr="00734C61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734C61">
        <w:rPr>
          <w:rFonts w:ascii="Lato" w:hAnsi="Lato" w:cs="Arial"/>
          <w:spacing w:val="4"/>
          <w:sz w:val="22"/>
          <w:szCs w:val="22"/>
        </w:rPr>
        <w:t>Urz</w:t>
      </w:r>
      <w:r w:rsidR="009765C0" w:rsidRPr="00734C61">
        <w:rPr>
          <w:rFonts w:ascii="Lato" w:hAnsi="Lato" w:cs="Arial"/>
          <w:spacing w:val="4"/>
          <w:sz w:val="22"/>
          <w:szCs w:val="22"/>
        </w:rPr>
        <w:t>ędzie</w:t>
      </w:r>
      <w:r w:rsidR="00EC621E" w:rsidRPr="00734C61">
        <w:rPr>
          <w:rFonts w:ascii="Lato" w:hAnsi="Lato" w:cs="Arial"/>
          <w:spacing w:val="4"/>
          <w:sz w:val="22"/>
          <w:szCs w:val="22"/>
        </w:rPr>
        <w:t xml:space="preserve"> </w:t>
      </w:r>
      <w:bookmarkEnd w:id="4"/>
      <w:r w:rsidR="008A362A" w:rsidRPr="00734C61">
        <w:rPr>
          <w:rFonts w:ascii="Lato" w:hAnsi="Lato" w:cs="Arial"/>
          <w:spacing w:val="4"/>
          <w:sz w:val="22"/>
          <w:szCs w:val="22"/>
        </w:rPr>
        <w:t xml:space="preserve">Miejskim w </w:t>
      </w:r>
      <w:r w:rsidR="005D1E0D" w:rsidRPr="00734C61">
        <w:rPr>
          <w:rFonts w:ascii="Lato" w:hAnsi="Lato" w:cs="Arial"/>
          <w:spacing w:val="4"/>
          <w:sz w:val="22"/>
          <w:szCs w:val="22"/>
        </w:rPr>
        <w:t>Czechowicach-Dziedzicach</w:t>
      </w:r>
      <w:r w:rsidR="00734C61" w:rsidRPr="00734C61">
        <w:rPr>
          <w:rFonts w:ascii="Lato" w:hAnsi="Lato" w:cs="Arial"/>
          <w:spacing w:val="4"/>
          <w:sz w:val="22"/>
          <w:szCs w:val="22"/>
        </w:rPr>
        <w:t xml:space="preserve"> i w </w:t>
      </w:r>
      <w:bookmarkStart w:id="5" w:name="_Hlk137480319"/>
      <w:r w:rsidR="00734C61" w:rsidRPr="00734C61">
        <w:rPr>
          <w:rFonts w:ascii="Lato" w:hAnsi="Lato" w:cs="Arial"/>
          <w:spacing w:val="4"/>
          <w:sz w:val="22"/>
          <w:szCs w:val="22"/>
        </w:rPr>
        <w:t>Urzędzie Gminy Goczałkowice-Zdrój</w:t>
      </w:r>
      <w:bookmarkEnd w:id="5"/>
      <w:r w:rsidR="00734C61" w:rsidRPr="00734C61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75425779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734C61">
        <w:rPr>
          <w:rFonts w:ascii="Lato" w:hAnsi="Lato" w:cs="Arial"/>
          <w:spacing w:val="4"/>
          <w:sz w:val="22"/>
          <w:szCs w:val="22"/>
          <w:u w:val="single"/>
        </w:rPr>
        <w:t xml:space="preserve"> 20 </w:t>
      </w:r>
      <w:r w:rsidR="005D1E0D">
        <w:rPr>
          <w:rFonts w:ascii="Lato" w:hAnsi="Lato" w:cs="Arial"/>
          <w:spacing w:val="4"/>
          <w:sz w:val="22"/>
          <w:szCs w:val="22"/>
          <w:u w:val="single"/>
        </w:rPr>
        <w:t>czerwca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345B13BE" w14:textId="32936858" w:rsidR="000261BE" w:rsidRPr="000261BE" w:rsidRDefault="00410EFE" w:rsidP="000261BE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26AE0" wp14:editId="667310F5">
                <wp:simplePos x="0" y="0"/>
                <wp:positionH relativeFrom="margin">
                  <wp:posOffset>2162175</wp:posOffset>
                </wp:positionH>
                <wp:positionV relativeFrom="paragraph">
                  <wp:posOffset>304165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079DE" w14:textId="77777777" w:rsidR="00410EFE" w:rsidRPr="008014E0" w:rsidRDefault="00410EFE" w:rsidP="00410EF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673FEF38" w14:textId="77777777" w:rsidR="00410EFE" w:rsidRPr="008014E0" w:rsidRDefault="00410EFE" w:rsidP="00410EF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1AC932AE" w14:textId="77777777" w:rsidR="00410EFE" w:rsidRPr="008014E0" w:rsidRDefault="00410EFE" w:rsidP="00410EF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33A9EFF0" w14:textId="77777777" w:rsidR="00410EFE" w:rsidRPr="008014E0" w:rsidRDefault="00410EFE" w:rsidP="00410EFE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1966A2E8" w14:textId="77777777" w:rsidR="00410EFE" w:rsidRPr="00AE4057" w:rsidRDefault="00410EFE" w:rsidP="00410EF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1845428" w14:textId="77777777" w:rsidR="00410EFE" w:rsidRPr="002A53E2" w:rsidRDefault="00410EFE" w:rsidP="00410EFE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26AE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70.25pt;margin-top:23.9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+1/Su3wAAAAoBAAAPAAAAZHJzL2Rvd25y&#10;ZXYueG1sTI/RToNAEEXfTfyHzZj4YuzSSkEoS6MmGl9b+wEDOwVSdpaw20L/3vXJPk7uyb1niu1s&#10;enGh0XWWFSwXEQji2uqOGwWHn8/nVxDOI2vsLZOCKznYlvd3BebaTryjy943IpSwy1FB6/2QS+nq&#10;lgy6hR2IQ3a0o0EfzrGResQplJterqIokQY7DgstDvTRUn3an42C4/f0tM6m6ssf0l2cvGOXVvaq&#10;1OPD/LYB4Wn2/zD86Qd1KINTZc+snegVvMTROqAK4jQDEYBsuYpBVIFMkghkWcjbF8pf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H7X9K7fAAAACgEAAA8AAAAAAAAAAAAAAAAATQQA&#10;AGRycy9kb3ducmV2LnhtbFBLBQYAAAAABAAEAPMAAABZBQAAAAA=&#10;" stroked="f">
                <v:textbox>
                  <w:txbxContent>
                    <w:p w14:paraId="22B079DE" w14:textId="77777777" w:rsidR="00410EFE" w:rsidRPr="008014E0" w:rsidRDefault="00410EFE" w:rsidP="00410EF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673FEF38" w14:textId="77777777" w:rsidR="00410EFE" w:rsidRPr="008014E0" w:rsidRDefault="00410EFE" w:rsidP="00410EFE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1AC932AE" w14:textId="77777777" w:rsidR="00410EFE" w:rsidRPr="008014E0" w:rsidRDefault="00410EFE" w:rsidP="00410EF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33A9EFF0" w14:textId="77777777" w:rsidR="00410EFE" w:rsidRPr="008014E0" w:rsidRDefault="00410EFE" w:rsidP="00410EFE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1966A2E8" w14:textId="77777777" w:rsidR="00410EFE" w:rsidRPr="00AE4057" w:rsidRDefault="00410EFE" w:rsidP="00410EFE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1845428" w14:textId="77777777" w:rsidR="00410EFE" w:rsidRPr="002A53E2" w:rsidRDefault="00410EFE" w:rsidP="00410EFE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61BE" w:rsidRPr="000261BE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="000261BE" w:rsidRPr="000261BE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="000261BE" w:rsidRPr="000261BE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6CE091FD" w14:textId="06FD2A9A" w:rsidR="000261BE" w:rsidRDefault="000261BE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71F69DA9" w14:textId="3E0074F3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Pole tekstowe 1" o:sp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132A1AFC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31B8EC68" w14:textId="77777777" w:rsidR="004238E1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6DA41529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8840AD" w:rsidRPr="008840AD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>(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t.j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. Dz. U. </w:t>
      </w:r>
      <w:r w:rsidR="008840AD">
        <w:rPr>
          <w:rFonts w:ascii="Lato" w:eastAsia="Arial" w:hAnsi="Lato" w:cs="Arial"/>
          <w:spacing w:val="4"/>
          <w:sz w:val="20"/>
          <w:szCs w:val="20"/>
        </w:rPr>
        <w:br/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z 2023 r. poz. 602, z 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późn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>. zm.</w:t>
      </w:r>
      <w:r w:rsidR="008840AD" w:rsidRPr="008840AD">
        <w:rPr>
          <w:rFonts w:ascii="Lato" w:hAnsi="Lato" w:cs="Arial"/>
          <w:spacing w:val="4"/>
          <w:sz w:val="20"/>
          <w:szCs w:val="20"/>
        </w:rPr>
        <w:t>)</w:t>
      </w:r>
      <w:r w:rsidRPr="008840AD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0A4D5" w14:textId="77777777" w:rsidR="003B365E" w:rsidRDefault="003B365E" w:rsidP="009276B2">
      <w:r>
        <w:separator/>
      </w:r>
    </w:p>
  </w:endnote>
  <w:endnote w:type="continuationSeparator" w:id="0">
    <w:p w14:paraId="34DE710A" w14:textId="77777777" w:rsidR="003B365E" w:rsidRDefault="003B365E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A1EE8AB-640D-4ACA-B927-6031EE12677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BA728236-272F-4F11-8438-2495ADFD6C88}"/>
    <w:embedBold r:id="rId3" w:fontKey="{3ECAFD8C-1A04-46B4-8E62-8E9CE09219C6}"/>
    <w:embedItalic r:id="rId4" w:fontKey="{1DB92D73-2A0D-4AA7-8191-D96EEC8591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A85DBBC8-29B5-4A44-833F-DCCD86105AA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C6BB55F-7223-490E-8F9C-86220C653F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87C42" w14:textId="77777777" w:rsidR="003B365E" w:rsidRDefault="003B365E" w:rsidP="009276B2">
      <w:r>
        <w:separator/>
      </w:r>
    </w:p>
  </w:footnote>
  <w:footnote w:type="continuationSeparator" w:id="0">
    <w:p w14:paraId="0BC15F9B" w14:textId="77777777" w:rsidR="003B365E" w:rsidRDefault="003B365E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52B7271C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13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EC3240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11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44B94"/>
    <w:rsid w:val="00047219"/>
    <w:rsid w:val="00055F10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26C76"/>
    <w:rsid w:val="00254F94"/>
    <w:rsid w:val="00257712"/>
    <w:rsid w:val="00257A49"/>
    <w:rsid w:val="00270447"/>
    <w:rsid w:val="00274D44"/>
    <w:rsid w:val="002830CF"/>
    <w:rsid w:val="00295986"/>
    <w:rsid w:val="002D531E"/>
    <w:rsid w:val="002E0C9D"/>
    <w:rsid w:val="00343A14"/>
    <w:rsid w:val="00350165"/>
    <w:rsid w:val="003505D1"/>
    <w:rsid w:val="00362CAD"/>
    <w:rsid w:val="003A1976"/>
    <w:rsid w:val="003A43FF"/>
    <w:rsid w:val="003A4B15"/>
    <w:rsid w:val="003B365E"/>
    <w:rsid w:val="003C123B"/>
    <w:rsid w:val="003D2AD6"/>
    <w:rsid w:val="003F0446"/>
    <w:rsid w:val="00410EFE"/>
    <w:rsid w:val="004116FD"/>
    <w:rsid w:val="004238E1"/>
    <w:rsid w:val="004329F3"/>
    <w:rsid w:val="00435F22"/>
    <w:rsid w:val="00445B11"/>
    <w:rsid w:val="00453E79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7D28"/>
    <w:rsid w:val="00564536"/>
    <w:rsid w:val="005659E4"/>
    <w:rsid w:val="00565D32"/>
    <w:rsid w:val="00584CC7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25B62"/>
    <w:rsid w:val="006410DE"/>
    <w:rsid w:val="00647AF4"/>
    <w:rsid w:val="00673E82"/>
    <w:rsid w:val="00680BEB"/>
    <w:rsid w:val="006A4B26"/>
    <w:rsid w:val="006B6440"/>
    <w:rsid w:val="006C7777"/>
    <w:rsid w:val="006E6E99"/>
    <w:rsid w:val="0070631E"/>
    <w:rsid w:val="0071060C"/>
    <w:rsid w:val="00716214"/>
    <w:rsid w:val="00734C61"/>
    <w:rsid w:val="007475AB"/>
    <w:rsid w:val="00797577"/>
    <w:rsid w:val="007C0044"/>
    <w:rsid w:val="007E2570"/>
    <w:rsid w:val="0081334B"/>
    <w:rsid w:val="00815F9C"/>
    <w:rsid w:val="0082175B"/>
    <w:rsid w:val="00857274"/>
    <w:rsid w:val="00862843"/>
    <w:rsid w:val="00864E68"/>
    <w:rsid w:val="008840AD"/>
    <w:rsid w:val="008A362A"/>
    <w:rsid w:val="008B10E0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9169D"/>
    <w:rsid w:val="00A21071"/>
    <w:rsid w:val="00A87410"/>
    <w:rsid w:val="00AD4ACD"/>
    <w:rsid w:val="00AD6984"/>
    <w:rsid w:val="00AE6415"/>
    <w:rsid w:val="00B009C9"/>
    <w:rsid w:val="00B06E81"/>
    <w:rsid w:val="00B20AD8"/>
    <w:rsid w:val="00B24204"/>
    <w:rsid w:val="00B32865"/>
    <w:rsid w:val="00B36262"/>
    <w:rsid w:val="00B456D5"/>
    <w:rsid w:val="00B70F63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15E50"/>
    <w:rsid w:val="00C44F50"/>
    <w:rsid w:val="00C52239"/>
    <w:rsid w:val="00C53987"/>
    <w:rsid w:val="00C76EFC"/>
    <w:rsid w:val="00C8064A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E9B"/>
    <w:rsid w:val="00D723B5"/>
    <w:rsid w:val="00D73437"/>
    <w:rsid w:val="00D92F18"/>
    <w:rsid w:val="00DA2527"/>
    <w:rsid w:val="00DA46CC"/>
    <w:rsid w:val="00DD2384"/>
    <w:rsid w:val="00DE4C7B"/>
    <w:rsid w:val="00DF1194"/>
    <w:rsid w:val="00DF6EFD"/>
    <w:rsid w:val="00DF7C52"/>
    <w:rsid w:val="00E140F8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2023-06-13T05:25:00Z</cp:lastPrinted>
  <dcterms:created xsi:type="dcterms:W3CDTF">2023-06-13T05:24:00Z</dcterms:created>
  <dcterms:modified xsi:type="dcterms:W3CDTF">2023-06-13T05:27:00Z</dcterms:modified>
</cp:coreProperties>
</file>