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88" w:rsidRPr="00266988" w:rsidRDefault="00266988" w:rsidP="00266988">
      <w:pPr>
        <w:pStyle w:val="LPsygnatura"/>
        <w:spacing w:line="240" w:lineRule="auto"/>
        <w:ind w:left="0" w:right="-283"/>
        <w:jc w:val="right"/>
        <w:rPr>
          <w:rFonts w:ascii="Times New Roman" w:hAnsi="Times New Roman" w:cs="Times New Roman"/>
          <w:color w:val="auto"/>
          <w:szCs w:val="24"/>
        </w:rPr>
      </w:pPr>
      <w:r w:rsidRPr="00266988">
        <w:rPr>
          <w:rFonts w:ascii="Times New Roman" w:hAnsi="Times New Roman" w:cs="Times New Roman"/>
          <w:szCs w:val="24"/>
        </w:rPr>
        <w:t>Boguszów - Gorce, …..12.202</w:t>
      </w:r>
      <w:r w:rsidR="00D478D1">
        <w:rPr>
          <w:rFonts w:ascii="Times New Roman" w:hAnsi="Times New Roman" w:cs="Times New Roman"/>
          <w:szCs w:val="24"/>
        </w:rPr>
        <w:t>2</w:t>
      </w:r>
      <w:r w:rsidRPr="00266988">
        <w:rPr>
          <w:rFonts w:ascii="Times New Roman" w:hAnsi="Times New Roman" w:cs="Times New Roman"/>
          <w:szCs w:val="24"/>
        </w:rPr>
        <w:t>r</w:t>
      </w:r>
    </w:p>
    <w:p w:rsidR="00266988" w:rsidRPr="00266988" w:rsidRDefault="00266988" w:rsidP="00266988">
      <w:pPr>
        <w:pStyle w:val="LPsygnatura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:rsidR="00266988" w:rsidRPr="00266988" w:rsidRDefault="00266988" w:rsidP="00266988">
      <w:pPr>
        <w:pStyle w:val="Normalny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988" w:rsidRPr="00266988" w:rsidRDefault="00266988" w:rsidP="00266988">
      <w:pPr>
        <w:pStyle w:val="Normalny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UMOWA</w:t>
      </w:r>
    </w:p>
    <w:p w:rsidR="00266988" w:rsidRPr="00266988" w:rsidRDefault="00266988" w:rsidP="00266988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988" w:rsidRPr="00266988" w:rsidRDefault="00266988" w:rsidP="00266988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Umowa zawarta w dniu …………… r., w Boguszowie-Gorcach pomiędzy:</w:t>
      </w:r>
    </w:p>
    <w:p w:rsidR="00266988" w:rsidRPr="00266988" w:rsidRDefault="00266988" w:rsidP="00266988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Państwowe Nadleśnictwem Wałbrzych z siedzibą w Boguszowie-Gorcach, 58-372 Boguszów-Gorce ul. Miła 2, reprezentowanym przez:</w:t>
      </w:r>
    </w:p>
    <w:p w:rsidR="00266988" w:rsidRPr="00266988" w:rsidRDefault="00266988" w:rsidP="00266988">
      <w:pPr>
        <w:pStyle w:val="Normalny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Nadleśniczego – Leszka Kościńskiego,</w:t>
      </w:r>
    </w:p>
    <w:p w:rsidR="00266988" w:rsidRPr="00266988" w:rsidRDefault="00266988" w:rsidP="00266988">
      <w:pPr>
        <w:pStyle w:val="Normalny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 xml:space="preserve">Główną Księgową – Annę Mikołajczyk </w:t>
      </w:r>
    </w:p>
    <w:p w:rsidR="00266988" w:rsidRPr="00266988" w:rsidRDefault="00266988" w:rsidP="00266988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zwanym dalej Zamawiającym,</w:t>
      </w:r>
    </w:p>
    <w:p w:rsidR="00266988" w:rsidRPr="00266988" w:rsidRDefault="00266988" w:rsidP="00266988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a</w:t>
      </w:r>
    </w:p>
    <w:p w:rsidR="00266988" w:rsidRPr="00266988" w:rsidRDefault="00266988" w:rsidP="00266988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…………..…………………………….…………z siedzibą …………………….. NIP…..… REGON …………………………….., reprezentowaną przez:</w:t>
      </w:r>
    </w:p>
    <w:p w:rsidR="00266988" w:rsidRPr="00266988" w:rsidRDefault="00266988" w:rsidP="00266988">
      <w:pPr>
        <w:pStyle w:val="Normalny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266988" w:rsidRPr="00266988" w:rsidRDefault="00266988" w:rsidP="00266988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zwaną dalej Wykonawcą</w:t>
      </w:r>
    </w:p>
    <w:p w:rsidR="00266988" w:rsidRPr="00266988" w:rsidRDefault="00266988" w:rsidP="00266988">
      <w:pPr>
        <w:pStyle w:val="NormalnyWeb"/>
        <w:jc w:val="both"/>
      </w:pPr>
      <w:r w:rsidRPr="00266988">
        <w:t>zaś wspólnie zwanymi dalej „Stronami”,</w:t>
      </w:r>
    </w:p>
    <w:p w:rsidR="00266988" w:rsidRPr="00266988" w:rsidRDefault="00266988" w:rsidP="00266988">
      <w:pPr>
        <w:pStyle w:val="NormalnyWeb"/>
        <w:jc w:val="both"/>
        <w:rPr>
          <w:b/>
        </w:rPr>
      </w:pPr>
      <w:r w:rsidRPr="00266988">
        <w:t xml:space="preserve">w wyniku przeprowadzonego postępowania o udzielenie zamówienia publicznego w trybie Zaproszenie do składania ofert („Postępowanie”) prowadzonego na podstawie zarządzenia nr 2 Nadleśniczego Nadleśnictwa Wałbrzych z dnia 11.01.2021 r. w sprawie planowania i udzielania zamówień na dostawy, usługi i roboty budowlane w Nadleśnictwie Wałbrzych, w przedmiocie pn. </w:t>
      </w:r>
      <w:r w:rsidRPr="00266988">
        <w:rPr>
          <w:b/>
        </w:rPr>
        <w:t xml:space="preserve">„Rozbiórka budynku gospodarczego zlokalizowanego przy ul. Wiejskiej 7, Grzmiąca, działka nr 435, </w:t>
      </w:r>
      <w:proofErr w:type="spellStart"/>
      <w:r w:rsidRPr="00266988">
        <w:rPr>
          <w:b/>
        </w:rPr>
        <w:t>obr</w:t>
      </w:r>
      <w:proofErr w:type="spellEnd"/>
      <w:r w:rsidRPr="00266988">
        <w:rPr>
          <w:b/>
        </w:rPr>
        <w:t>. Grzmiąca”</w:t>
      </w:r>
      <w:r w:rsidRPr="00266988">
        <w:t>, została zawarta umowa („Umowa”) następującej treści:</w:t>
      </w:r>
    </w:p>
    <w:p w:rsidR="00266988" w:rsidRPr="00266988" w:rsidRDefault="00266988" w:rsidP="00266988">
      <w:pPr>
        <w:pStyle w:val="Normalny1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§1</w:t>
      </w:r>
    </w:p>
    <w:p w:rsidR="00266988" w:rsidRPr="00266988" w:rsidRDefault="00266988" w:rsidP="00266988">
      <w:pPr>
        <w:pStyle w:val="Normalny1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PRZEDMIOT UMOWY</w:t>
      </w:r>
    </w:p>
    <w:p w:rsidR="00266988" w:rsidRPr="00266988" w:rsidRDefault="00266988" w:rsidP="00266988">
      <w:pPr>
        <w:pStyle w:val="Akapitzlist"/>
        <w:numPr>
          <w:ilvl w:val="0"/>
          <w:numId w:val="3"/>
        </w:numPr>
        <w:spacing w:before="120" w:line="240" w:lineRule="auto"/>
        <w:ind w:left="426" w:right="-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Przedmiotem umowy jest wykonanie robót budowlanych w ramach rozbiórki budynku gospodarczego:</w:t>
      </w:r>
    </w:p>
    <w:p w:rsidR="00266988" w:rsidRPr="00266988" w:rsidRDefault="00266988" w:rsidP="00266988">
      <w:pPr>
        <w:pStyle w:val="Akapitzlist"/>
        <w:numPr>
          <w:ilvl w:val="0"/>
          <w:numId w:val="4"/>
        </w:numPr>
        <w:spacing w:before="12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Wykonania rozbiórki budynku gospodarczego i uporządkowania terenu nieruchomości w Grzmiącej ul. Wiejska 7 (dz. 435, obręb Grzmiąca),</w:t>
      </w:r>
    </w:p>
    <w:p w:rsidR="00266988" w:rsidRPr="00266988" w:rsidRDefault="00266988" w:rsidP="00266988">
      <w:pPr>
        <w:pStyle w:val="Akapitzlist"/>
        <w:numPr>
          <w:ilvl w:val="0"/>
          <w:numId w:val="4"/>
        </w:numPr>
        <w:spacing w:before="12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Segregacja oraz składowanie drewna bez powłok impregnacyjnych, malarskich i pokrycia papowego, które można będzie poddać recyklingowi przez Nadleśnictwo Wałbrzych po zakończeniu prowadzonych prac rozbiórkowych, w miejscu wskazanym przez Zamawiającego na terenie przedmiotowej działki,</w:t>
      </w:r>
    </w:p>
    <w:p w:rsidR="00266988" w:rsidRPr="00266988" w:rsidRDefault="00266988" w:rsidP="00266988">
      <w:pPr>
        <w:pStyle w:val="Akapitzlist"/>
        <w:numPr>
          <w:ilvl w:val="0"/>
          <w:numId w:val="4"/>
        </w:numPr>
        <w:spacing w:before="12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wywóz pozostałego gruzu uzyskanego z terenu rozbiórki,</w:t>
      </w:r>
    </w:p>
    <w:p w:rsidR="00266988" w:rsidRPr="00266988" w:rsidRDefault="00266988" w:rsidP="00266988">
      <w:pPr>
        <w:pStyle w:val="Akapitzlist"/>
        <w:numPr>
          <w:ilvl w:val="0"/>
          <w:numId w:val="4"/>
        </w:numPr>
        <w:spacing w:before="12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Opracowanie przez uprawnioną jednostkę, powykonawczej inwentaryzacji geodezyjnej aktualizacji mapy i kartoteki budynku w ewidencji gruntów i budynków w zasobach Starostwa Powiatowego w Wałbrzychu, wraz z przedłożeniem Zamawiającemu potwierdzenia złożenia w Starostwie Powiatowym w Wałbrzychu dokumentów o których jest mowa powyżej.</w:t>
      </w:r>
    </w:p>
    <w:p w:rsidR="00266988" w:rsidRPr="00266988" w:rsidRDefault="00266988" w:rsidP="002669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Oraz inne roboty niezbędne do uzyskania celu i parametrów przedmiotu zamówienia po realizacji robót.</w:t>
      </w:r>
    </w:p>
    <w:p w:rsidR="00266988" w:rsidRPr="00266988" w:rsidRDefault="00266988" w:rsidP="00266988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988" w:rsidRPr="00266988" w:rsidRDefault="00266988" w:rsidP="00266988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 xml:space="preserve">Wykonawca będzie realizował przedmiot umowy siłami własnymi. </w:t>
      </w:r>
    </w:p>
    <w:p w:rsidR="00266988" w:rsidRPr="00266988" w:rsidRDefault="00266988" w:rsidP="0026698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lastRenderedPageBreak/>
        <w:t xml:space="preserve">Wykonawca zrealizuje przedmiot </w:t>
      </w:r>
      <w:r w:rsidRPr="00266988">
        <w:rPr>
          <w:rFonts w:ascii="Times New Roman" w:eastAsia="Arial" w:hAnsi="Times New Roman" w:cs="Times New Roman"/>
          <w:sz w:val="24"/>
          <w:szCs w:val="24"/>
          <w:lang w:eastAsia="ar-SA"/>
        </w:rPr>
        <w:t>umowy określony w §1 w zakresie i w sposób</w:t>
      </w:r>
      <w:r w:rsidRPr="0026698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określony w dokumentacji projektowej, Specyfikacji Technicznej Wykonania i Odbioru Robót Budowlanych, stanowiących załączniki do umowy oraz zgodnie z obowiązującymi przepisami, normami i sztuką budowlaną. Wykonawca zapewni wykonanie przedmiotowej rozbiórki pod nadzorem kierownika rozbiórki, zgodnie z postanowieniami Decyzji nr 22/2022 z dn. 06.12.2022 r., wydanej przez Starostę Wałbrzyskiego, stanowiącej załącznik nr 2 do niniejszej umowy</w:t>
      </w:r>
      <w:r w:rsidRPr="002669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988" w:rsidRPr="00266988" w:rsidRDefault="00266988" w:rsidP="0026698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Uzyskanie dziennika rozbiórki oraz załatwianie spraw formalno-prawnych związanych z rozpoczęciem rozbiórki leży po stronie Wykonawcy.</w:t>
      </w:r>
    </w:p>
    <w:p w:rsidR="00266988" w:rsidRPr="00266988" w:rsidRDefault="00266988" w:rsidP="0026698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Materiały i urządzenia niezbędne do wykonania przedmiotu umowy powinny odpowiadać co do jakości wymogom wyrobów dopuszczalnych do obrotu i stosowania w budownictwie.</w:t>
      </w:r>
    </w:p>
    <w:p w:rsidR="00266988" w:rsidRPr="00266988" w:rsidRDefault="00266988" w:rsidP="0026698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Wykonawca zutylizuje </w:t>
      </w:r>
      <w:r w:rsidRPr="00266988">
        <w:rPr>
          <w:rFonts w:ascii="Times New Roman" w:eastAsia="Arial" w:hAnsi="Times New Roman" w:cs="Times New Roman"/>
          <w:sz w:val="24"/>
          <w:szCs w:val="24"/>
          <w:lang w:eastAsia="ar-SA"/>
        </w:rPr>
        <w:t>odpady powstałe w wyniku rozbiórki</w:t>
      </w:r>
      <w:r w:rsidRPr="0026698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na własny koszt, na potwierdzenie czego przedłoży Zamawiającemu odpowiednie dokumenty.</w:t>
      </w:r>
    </w:p>
    <w:p w:rsidR="00266988" w:rsidRPr="00266988" w:rsidRDefault="00266988" w:rsidP="0026698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Wykonawca oświadcza, że zakres robót określony zapisami niniejszej umowy nie budzi wątpliwości oraz, że nie będzie powoływał się na niezrozumienie zakresu oraz treści przedmiotu umowy jako podstawę roszczeń o zwiększenie wynagrodzenia.</w:t>
      </w:r>
    </w:p>
    <w:p w:rsidR="00266988" w:rsidRPr="00266988" w:rsidRDefault="00266988" w:rsidP="00266988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§2</w:t>
      </w:r>
    </w:p>
    <w:p w:rsidR="00266988" w:rsidRPr="00266988" w:rsidRDefault="00266988" w:rsidP="0026698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TERMIN WYKONANIA PRZEDMIOTU UMOWY</w:t>
      </w:r>
    </w:p>
    <w:p w:rsidR="00266988" w:rsidRPr="00266988" w:rsidRDefault="00266988" w:rsidP="00266988">
      <w:pPr>
        <w:numPr>
          <w:ilvl w:val="0"/>
          <w:numId w:val="6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Wykonawca wykona zakres przedmiotu umowy określony w §1 Umowy w terminie od daty podpisania umowy</w:t>
      </w:r>
      <w:r w:rsidRPr="00266988">
        <w:rPr>
          <w:rFonts w:ascii="Times New Roman" w:hAnsi="Times New Roman" w:cs="Times New Roman"/>
          <w:w w:val="105"/>
          <w:sz w:val="24"/>
          <w:szCs w:val="24"/>
          <w:lang w:bidi="he-IL"/>
        </w:rPr>
        <w:t xml:space="preserve"> do dnia 30.12.2022 r,</w:t>
      </w:r>
    </w:p>
    <w:p w:rsidR="00266988" w:rsidRPr="00266988" w:rsidRDefault="00266988" w:rsidP="00266988">
      <w:pPr>
        <w:numPr>
          <w:ilvl w:val="0"/>
          <w:numId w:val="6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Przekazanie terenu wykonania prac rozbiórkowych nastąpi w formie pisemnego protokołu, nie później niż 2 dni od dnia zawarcia umowy.</w:t>
      </w:r>
    </w:p>
    <w:p w:rsidR="00266988" w:rsidRPr="00266988" w:rsidRDefault="00266988" w:rsidP="00266988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§3</w:t>
      </w:r>
    </w:p>
    <w:p w:rsidR="00266988" w:rsidRPr="00266988" w:rsidRDefault="00266988" w:rsidP="0026698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WYNAGRODZENIE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r w:rsidRPr="00266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66988">
        <w:rPr>
          <w:rFonts w:ascii="Times New Roman" w:eastAsia="Times New Roman" w:hAnsi="Times New Roman" w:cs="Times New Roman"/>
          <w:sz w:val="24"/>
          <w:szCs w:val="24"/>
        </w:rPr>
        <w:t>wykonanie przedmiotu umowy strony ustalają wynagrodzenie ryczałtowe, którego definicję określa art.</w:t>
      </w:r>
      <w:r w:rsidRPr="00266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66988">
        <w:rPr>
          <w:rFonts w:ascii="Times New Roman" w:eastAsia="Times New Roman" w:hAnsi="Times New Roman" w:cs="Times New Roman"/>
          <w:sz w:val="24"/>
          <w:szCs w:val="24"/>
        </w:rPr>
        <w:t xml:space="preserve">632 Kodeksu cywilnego, w wysokości …………….. zł </w:t>
      </w:r>
      <w:r w:rsidR="006056FD">
        <w:rPr>
          <w:rFonts w:ascii="Times New Roman" w:eastAsia="Times New Roman" w:hAnsi="Times New Roman" w:cs="Times New Roman"/>
          <w:sz w:val="24"/>
          <w:szCs w:val="24"/>
        </w:rPr>
        <w:t>brutto</w:t>
      </w:r>
      <w:r w:rsidRPr="00266988">
        <w:rPr>
          <w:rFonts w:ascii="Times New Roman" w:eastAsia="Times New Roman" w:hAnsi="Times New Roman" w:cs="Times New Roman"/>
          <w:sz w:val="24"/>
          <w:szCs w:val="24"/>
        </w:rPr>
        <w:t xml:space="preserve"> (słownie: ……………….. złotych i …../100), zgodnie z przyjętą ofertą Wykonawcy, stanowiącą załącznik nr 1 do Umowy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Wykonawca potwierdza,  że  nie  będzie  żądał  podwyższenia  wynagrodzenia w skutek złego oszacowania rozmiaru lub kosztów prac.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Wypłata wynagrodzenia nastąpi na podstawie przedłożonej przez Wykonawcę prawidłowo wystawionej faktury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Zapłata wynagrodzenia za wykonany przedmiot umowy, zgodnie z zawartymi w niej ustaleniami nastąpi w terminie do 30 dni od dnia dostarczenia do siedziby Zamawiającego prawidłowo wystawionej faktury VAT lub rachunku.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Za  datę  płatności  przyjmuje  się  dzień  obciążenia  rachunku  bankowego Zamawiającego.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Ceny jednostkowe i czynniki cenotwórcze określone przez Wykonawcę w kosztorysie ofertowym budowlanym Wykonawcy nie będę zmieniane w trakcie realizacji Przedmiotu Umowy i nie będą podlegały waloryzacji.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Za roboty niewykonane, choć objęte Kosztorysem ofertowym wynagrodzenie nie przysługuje.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 xml:space="preserve">Za świadczenia dokonane bez zlecenia lub stanowiące samowolne niedostosowanie się do warunków Umowy wynagrodzenie nie przysługuje. 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 xml:space="preserve">Wykonawca nie może żądać od Zamawiającego wynagrodzenia za roboty wykraczające poza zakres rzeczowo-ilościowy określony w przedmiarze robót, wykonane bez pisemnej zgody Zamawiającego. Wykonanie przez Wykonawcę robót w większym zakresie nie </w:t>
      </w:r>
      <w:r w:rsidRPr="00266988">
        <w:rPr>
          <w:rFonts w:ascii="Times New Roman" w:hAnsi="Times New Roman" w:cs="Times New Roman"/>
          <w:sz w:val="24"/>
          <w:szCs w:val="24"/>
        </w:rPr>
        <w:lastRenderedPageBreak/>
        <w:t>uprawnia go do otrzymania wynagrodzenia ponad kwoty ustalone w kosztorysie ofertowym Wykonawcy, chyba, że Zamawiający wyrazi na to pisemną zgodę.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 xml:space="preserve">Przewiduje się możliwość zmiany wysokości wynagrodzenia należnego Wykonawcy w przypadku: </w:t>
      </w:r>
    </w:p>
    <w:p w:rsidR="00266988" w:rsidRPr="00266988" w:rsidRDefault="00266988" w:rsidP="00266988">
      <w:pPr>
        <w:pStyle w:val="Akapitzlist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ograniczenia zakresu przedmiotowego zamówienia w sytuacji, gdy wykonanie danych robót będzie zbędne do prawidłowego, tj. zgodnego z zasadami wiedzy technicznej i obowiązującymi na dzień odbioru robót przepisami, wykonania przedmiotu zamówienia,</w:t>
      </w:r>
    </w:p>
    <w:p w:rsidR="00266988" w:rsidRPr="00266988" w:rsidRDefault="00266988" w:rsidP="00266988">
      <w:pPr>
        <w:pStyle w:val="Akapitzlist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konieczności rozszerzenia zakresu przedmiotu zamówienia lub zwiększenia ilości robót niezbędnych do prawidłowego i zgodnego z zasadami wiedzy technicznej wykonania prac - rozszerzenie zakresu przedmiotu zamówienia lub zwiększenie ilości prac ponad zakres i ilości wynikające z przedmiaru robót wymaga pisemnej akceptacji Zamawiającego przed przystąpieniem do ich realizacji,</w:t>
      </w:r>
    </w:p>
    <w:p w:rsidR="00266988" w:rsidRPr="00266988" w:rsidRDefault="00266988" w:rsidP="00266988">
      <w:pPr>
        <w:pStyle w:val="Akapitzlist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 przypadku konieczności wprowadzenia zmian (np. dotyczących materiałów), niezbędnych do prawidłowego i zgodnego z zasadami wiedzy technicznej wykonania prac - wymaga pisemnej akceptacji Zamawiającego przed przystąpieniem do ich realizacji,</w:t>
      </w:r>
    </w:p>
    <w:p w:rsidR="00266988" w:rsidRPr="00266988" w:rsidRDefault="00266988" w:rsidP="00266988">
      <w:pPr>
        <w:pStyle w:val="Akapitzlist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 przypadku ustawowej zmiany stawki podatku VAT w czasie realizacji przedmiotu zamówienia, o wielkość tej stawki.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 przypadku okoliczności, o których mowa w ust. 10 pkt 1), wynagrodzenie Wykonawcy ulegnie odpowiedniemu obniżeniu w oparciu o ilość prac i ceny jednostkowe zawarte w kosztorysie ofertowym Wykonawcy,</w:t>
      </w:r>
    </w:p>
    <w:p w:rsidR="00266988" w:rsidRPr="00266988" w:rsidRDefault="00266988" w:rsidP="00266988">
      <w:pPr>
        <w:pStyle w:val="Akapitzlist"/>
        <w:numPr>
          <w:ilvl w:val="0"/>
          <w:numId w:val="7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 przypadku okoliczności, o których mowa w ust. 10 pkt 2) i 3), wynagrodzenie Wykonawcy ulegnie odpowiedniej zmianie w oparciu o ilość prac i:</w:t>
      </w:r>
    </w:p>
    <w:p w:rsidR="00266988" w:rsidRPr="00266988" w:rsidRDefault="00266988" w:rsidP="00266988">
      <w:pPr>
        <w:pStyle w:val="Akapitzlist"/>
        <w:numPr>
          <w:ilvl w:val="0"/>
          <w:numId w:val="9"/>
        </w:num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stawki robocizny i wskaźniki kosztów podane w kosztorysie ofertowym budowlanym Wykonawcy sporządzonym metodą kalkulacji szczegółowej,</w:t>
      </w:r>
    </w:p>
    <w:p w:rsidR="00266988" w:rsidRPr="00266988" w:rsidRDefault="00266988" w:rsidP="00266988">
      <w:pPr>
        <w:pStyle w:val="Akapitzlist"/>
        <w:numPr>
          <w:ilvl w:val="0"/>
          <w:numId w:val="9"/>
        </w:num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ceny materiałów i sprzętu zawartych w kosztorysie ofertowym budowlanym Wykonawcy sporządzonym metodą kalkulacji szczegółowej Wykonawcy lub, w razie braku cen w kosztorysie Wykonawcy, cen uzgodnionych z Zamawiającym lecz nie wyższych niż ceny publikowane w wydawnictwie SEKOCENBUD dla województwa dolnośląskiego jako średnie z miesiąca wbudowania dla materiałów oraz z miesiąca pracy dla sprzętu,</w:t>
      </w:r>
    </w:p>
    <w:p w:rsidR="00266988" w:rsidRPr="00266988" w:rsidRDefault="00266988" w:rsidP="00266988">
      <w:pPr>
        <w:pStyle w:val="Akapitzlist"/>
        <w:numPr>
          <w:ilvl w:val="0"/>
          <w:numId w:val="9"/>
        </w:num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 xml:space="preserve">podstawą do ustalenia kosztorysowych nakładów rzeczowych będą odpowiednie KNR-y. </w:t>
      </w:r>
    </w:p>
    <w:p w:rsidR="00266988" w:rsidRPr="00266988" w:rsidRDefault="00266988" w:rsidP="0026698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Podstawę do wystawienia faktury końcowej stanowić będzie protokół odbioru końcowego podpisany przez Zamawiającego.</w:t>
      </w:r>
    </w:p>
    <w:p w:rsidR="00266988" w:rsidRPr="00266988" w:rsidRDefault="00266988" w:rsidP="00266988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§4</w:t>
      </w:r>
    </w:p>
    <w:p w:rsidR="00266988" w:rsidRPr="00266988" w:rsidRDefault="00266988" w:rsidP="002669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KOORDYNACJA</w:t>
      </w:r>
    </w:p>
    <w:p w:rsidR="00266988" w:rsidRPr="00266988" w:rsidRDefault="00266988" w:rsidP="00266988">
      <w:pPr>
        <w:numPr>
          <w:ilvl w:val="0"/>
          <w:numId w:val="10"/>
        </w:numPr>
        <w:tabs>
          <w:tab w:val="num" w:pos="851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Przedstawicielem Zamawiającego do kontaktów w sprawach związanych z realizacją umowy jest pracownik Zamawiającego – ................................. (tel.………………).</w:t>
      </w:r>
    </w:p>
    <w:p w:rsidR="00266988" w:rsidRPr="00266988" w:rsidRDefault="00266988" w:rsidP="00266988">
      <w:pPr>
        <w:numPr>
          <w:ilvl w:val="0"/>
          <w:numId w:val="10"/>
        </w:numPr>
        <w:tabs>
          <w:tab w:val="num" w:pos="851"/>
        </w:tabs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Przedstawicielem Wykonawcy do kontaktów w sprawach związanych z realizacją umowy jest ................................. (tel.………………).</w:t>
      </w:r>
    </w:p>
    <w:p w:rsidR="00266988" w:rsidRPr="00266988" w:rsidRDefault="00266988" w:rsidP="00266988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§5</w:t>
      </w:r>
    </w:p>
    <w:p w:rsidR="00266988" w:rsidRPr="00266988" w:rsidRDefault="00266988" w:rsidP="0026698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PRAWA I OBOWIĄZKI ZAMAWIAJĄCEGO</w:t>
      </w:r>
    </w:p>
    <w:p w:rsidR="00266988" w:rsidRPr="00266988" w:rsidRDefault="00266988" w:rsidP="00266988">
      <w:pPr>
        <w:numPr>
          <w:ilvl w:val="0"/>
          <w:numId w:val="11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988">
        <w:rPr>
          <w:rFonts w:ascii="Times New Roman" w:hAnsi="Times New Roman" w:cs="Times New Roman"/>
          <w:sz w:val="24"/>
          <w:szCs w:val="24"/>
        </w:rPr>
        <w:t>Przekazanie Wykonawcy placu budowy w zakresie wynikającym z posiadanych dokumentów, umożliwiające rozpoczęcie i realizację przedmiotu umowy.</w:t>
      </w:r>
    </w:p>
    <w:p w:rsidR="00266988" w:rsidRPr="00266988" w:rsidRDefault="00266988" w:rsidP="00266988">
      <w:pPr>
        <w:numPr>
          <w:ilvl w:val="0"/>
          <w:numId w:val="11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Dokonanie odbioru końcowego robót w ciągu siedmiu dni od daty ich pisemnego zgłoszenia do odbioru przez Wykonawcę.</w:t>
      </w:r>
    </w:p>
    <w:p w:rsidR="00266988" w:rsidRPr="00266988" w:rsidRDefault="00266988" w:rsidP="00266988">
      <w:pPr>
        <w:numPr>
          <w:ilvl w:val="0"/>
          <w:numId w:val="11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lastRenderedPageBreak/>
        <w:t>Zapłata wynagrodzenia za wykonany przedmiot umowy.</w:t>
      </w:r>
    </w:p>
    <w:p w:rsidR="00266988" w:rsidRPr="00266988" w:rsidRDefault="00266988" w:rsidP="00266988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§6</w:t>
      </w:r>
    </w:p>
    <w:p w:rsidR="00266988" w:rsidRPr="00266988" w:rsidRDefault="00266988" w:rsidP="00266988">
      <w:pPr>
        <w:spacing w:before="120" w:after="120" w:line="240" w:lineRule="auto"/>
        <w:ind w:left="360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PRAWA I OBOWIĄZKI WYKONAWCY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Realizacja przedmiotu zamówienia z największą starannością, zgodnie z umową, zasadami sztuki technicznej, w szczególności zaś budowlanej oraz ponoszenie pełnej odpowiedzialności za realizację robót.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Zapewnienie stałego i wykwalifikowanego personelu, materiałów, urządzeń rozbiórki niezbędnych do wykonania przedmiotu umowy zgodnie z zapisami umowy, zaleceniami Zamawiającego i obowiązującymi w zakresie przedmiotu umowy przepisami prawa.</w:t>
      </w:r>
      <w:r w:rsidRPr="0026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Podczas realizacji robót rozbiórkowych, Wykonawca umożliwi Zamawiającemu wgląd w materiały, które będą użyte do wykonania przedmiotu umowy.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Przestrzeganie przepisów Prawa budowlanego, bezpieczeństwa i higieny pracy, bezpieczeństwa przeciwpożarowego, z zakresu ochrony środowiska.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Podejmowanie wszelkich niezbędnych działań celem ochrony środowiska na terenie rozbiórki oraz unikanie szkód lub nadmiernej uciążliwości prowadzonych robót dla stron trzecich i dóbr publicznych lub innych negatywnych skutków, wynikających ze sposobu działania.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Utrzymywanie terenu rozbiórki w stanie wolnym od przeszkód oraz niezwłoczne usuwanie zbędnych materiałów, odpadów, śmieci, itp.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Po zakończeniu robót usunięcie wszelkich urządzeń tymczasowych, zaplecza itp., oraz pozostawienie całego terenu rozbiórki i jego otoczenia w stanie czystym i nadającym się bezpośrednio do użytkowania.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Przestrzeganie przepisów Ustawy o odpadach z dnia 23 stycznia 2020 r. (Dz.U. 2020 poz. 150) w tym przejęcie odpowiedzialności (w tym ponoszenie kosztów) za powstałe w trakcie realizacji zamówienia odpady, ich segregację, transport i składowanie.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Udzielanie Zamawiającemu informacji o personelu, jego ilości, czasie pracy oraz pracującym sprzęcie.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Na żądanie Zamawiającego przerwanie robót na rozbiórce, a jeżeli zgłoszona zostanie taka potrzeba - zabezpieczenie wykonanych robót przed ich zniszczeniem.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Niezwłoczne usuwanie ujawnionych wad przedmiotu umowy.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Wykonawca w trakcie wykonywania robót ponosi odpowiedzialność za bezpieczeństwo swoich pracowników oraz innych osób znajdujących się w obrębie przekazanego placu rozbiórki z tytułu prowadzonych robót.</w:t>
      </w:r>
    </w:p>
    <w:p w:rsidR="00266988" w:rsidRPr="00266988" w:rsidRDefault="00266988" w:rsidP="00266988">
      <w:pPr>
        <w:numPr>
          <w:ilvl w:val="0"/>
          <w:numId w:val="12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988">
        <w:rPr>
          <w:rFonts w:ascii="Times New Roman" w:hAnsi="Times New Roman" w:cs="Times New Roman"/>
          <w:color w:val="000000"/>
          <w:sz w:val="24"/>
          <w:szCs w:val="24"/>
        </w:rPr>
        <w:t>Wykonawca dokona segregacji oraz składowanie drewna bez powłok impregnacyjnych, malarskich i pokrycia papowego, które można będzie poddać recyklingowi przez Nadleśnictwo Wałbrzych po zakończeniu prowadzonych prac rozbiórkowych, w miejscu wskazanym przez Zamawiającego na terenie przedmiotowej działki</w:t>
      </w:r>
      <w:r w:rsidR="00527B37">
        <w:rPr>
          <w:rFonts w:ascii="Times New Roman" w:hAnsi="Times New Roman" w:cs="Times New Roman"/>
          <w:color w:val="000000"/>
          <w:sz w:val="24"/>
          <w:szCs w:val="24"/>
        </w:rPr>
        <w:t xml:space="preserve"> (materiał pozostaje własnością Nadleśnictwa)</w:t>
      </w:r>
      <w:r w:rsidRPr="002669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6988" w:rsidRPr="00266988" w:rsidRDefault="00266988" w:rsidP="00266988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§7</w:t>
      </w:r>
    </w:p>
    <w:p w:rsidR="00266988" w:rsidRPr="00266988" w:rsidRDefault="00266988" w:rsidP="0026698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KARY UMOWNE</w:t>
      </w:r>
    </w:p>
    <w:p w:rsidR="00266988" w:rsidRPr="00266988" w:rsidRDefault="00266988" w:rsidP="0026698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Strony ustalają stosowanie następujących kar umownych:</w:t>
      </w:r>
    </w:p>
    <w:p w:rsidR="00266988" w:rsidRPr="00266988" w:rsidRDefault="00266988" w:rsidP="00266988">
      <w:pPr>
        <w:pStyle w:val="Akapitzlist"/>
        <w:numPr>
          <w:ilvl w:val="1"/>
          <w:numId w:val="9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:rsidR="00266988" w:rsidRPr="00266988" w:rsidRDefault="00266988" w:rsidP="00266988">
      <w:pPr>
        <w:pStyle w:val="Akapitzlist"/>
        <w:numPr>
          <w:ilvl w:val="0"/>
          <w:numId w:val="13"/>
        </w:numPr>
        <w:spacing w:before="120"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</w:t>
      </w:r>
      <w:r w:rsidRPr="00266988">
        <w:rPr>
          <w:rFonts w:ascii="Times New Roman" w:hAnsi="Times New Roman" w:cs="Times New Roman"/>
          <w:sz w:val="24"/>
          <w:szCs w:val="24"/>
        </w:rPr>
        <w:t xml:space="preserve"> w oddaniu określonego umową zadania w wysokości 0,5% wynagrodzenia netto Wykonawcy, o którym mowa w §3 us</w:t>
      </w:r>
      <w:r>
        <w:rPr>
          <w:rFonts w:ascii="Times New Roman" w:hAnsi="Times New Roman" w:cs="Times New Roman"/>
          <w:sz w:val="24"/>
          <w:szCs w:val="24"/>
        </w:rPr>
        <w:t>t. 1 umowy za każdy dzień opóźnienia</w:t>
      </w:r>
      <w:r w:rsidRPr="00266988">
        <w:rPr>
          <w:rFonts w:ascii="Times New Roman" w:hAnsi="Times New Roman" w:cs="Times New Roman"/>
          <w:sz w:val="24"/>
          <w:szCs w:val="24"/>
        </w:rPr>
        <w:t xml:space="preserve"> w stosunku do terminu określonego w §2 ust. 1, wynikłej z winy Wykonawcy,</w:t>
      </w:r>
    </w:p>
    <w:p w:rsidR="00266988" w:rsidRPr="00266988" w:rsidRDefault="00266988" w:rsidP="00266988">
      <w:pPr>
        <w:pStyle w:val="Akapitzlist"/>
        <w:numPr>
          <w:ilvl w:val="0"/>
          <w:numId w:val="13"/>
        </w:numPr>
        <w:spacing w:before="120"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opóźnienie</w:t>
      </w:r>
      <w:r w:rsidRPr="00266988">
        <w:rPr>
          <w:rFonts w:ascii="Times New Roman" w:hAnsi="Times New Roman" w:cs="Times New Roman"/>
          <w:sz w:val="24"/>
          <w:szCs w:val="24"/>
        </w:rPr>
        <w:t xml:space="preserve"> w usunięciu wad stwierdzonych przy odbiorze końcowym lub w okresie gwarancji i rękojmi w wysokości 0,5% wynagrodzenia netto Wykonawcy, o którym mowa w §3 us</w:t>
      </w:r>
      <w:r>
        <w:rPr>
          <w:rFonts w:ascii="Times New Roman" w:hAnsi="Times New Roman" w:cs="Times New Roman"/>
          <w:sz w:val="24"/>
          <w:szCs w:val="24"/>
        </w:rPr>
        <w:t>t. 1 umowy za każdy dzień opóźnienia</w:t>
      </w:r>
      <w:r w:rsidRPr="00266988">
        <w:rPr>
          <w:rFonts w:ascii="Times New Roman" w:hAnsi="Times New Roman" w:cs="Times New Roman"/>
          <w:sz w:val="24"/>
          <w:szCs w:val="24"/>
        </w:rPr>
        <w:t xml:space="preserve"> w stosunku do terminu wyznaczonego na usunięcie wad,</w:t>
      </w:r>
    </w:p>
    <w:p w:rsidR="00266988" w:rsidRDefault="00266988" w:rsidP="00266988">
      <w:pPr>
        <w:pStyle w:val="Akapitzlist"/>
        <w:numPr>
          <w:ilvl w:val="0"/>
          <w:numId w:val="13"/>
        </w:numPr>
        <w:spacing w:before="120"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Za odstąpienie od umowy z przyczyn leżących po stronie Wykonawcy, w wysokości 10% wynagrodzenia netto Wykonawcy, o którym mowa w §3 ust. 1 umowy.</w:t>
      </w:r>
    </w:p>
    <w:p w:rsidR="00266988" w:rsidRPr="00266988" w:rsidRDefault="00266988" w:rsidP="00266988">
      <w:pPr>
        <w:pStyle w:val="Akapitzlist"/>
        <w:numPr>
          <w:ilvl w:val="0"/>
          <w:numId w:val="13"/>
        </w:numPr>
        <w:spacing w:before="120"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wartość kar umownych nie może przekraczać wartości wynagrodzenia </w:t>
      </w:r>
    </w:p>
    <w:p w:rsidR="00266988" w:rsidRPr="00266988" w:rsidRDefault="00266988" w:rsidP="00266988">
      <w:pPr>
        <w:pStyle w:val="Akapitzlist"/>
        <w:numPr>
          <w:ilvl w:val="1"/>
          <w:numId w:val="9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Wykonawca wyraża zgodę na potrącanie kar umownych z przysługującego mu wynagrodzenia.</w:t>
      </w:r>
    </w:p>
    <w:p w:rsidR="00266988" w:rsidRPr="00266988" w:rsidRDefault="00266988" w:rsidP="00266988">
      <w:pPr>
        <w:pStyle w:val="Akapitzlist"/>
        <w:numPr>
          <w:ilvl w:val="1"/>
          <w:numId w:val="9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 przypadku braku możliwości potrącenia kary umownej z wynagrodzenia Wykonawcy, kary będą egzekwowane na podstawie wystawianych i przekazanych na adres Wykonawcy: not księgowych, not obciążeniowych lub innych dokumentów spełniających warunki do uznania ich za dowód księgowy w rozumieniu przepisów o rachunkowości.</w:t>
      </w:r>
    </w:p>
    <w:p w:rsidR="00266988" w:rsidRPr="00266988" w:rsidRDefault="00266988" w:rsidP="00266988">
      <w:pPr>
        <w:pStyle w:val="Akapitzlist"/>
        <w:numPr>
          <w:ilvl w:val="1"/>
          <w:numId w:val="9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Termin zapłaty kary umownej wynosi 7 dni od dnia skutecznego doręczenia Stronie wezwania do zapłaty. W razie opóźnienia z zapłatą kary umownej, Strona uprawniona do otrzymania kary umownej może żądać odsetek ustawowych za każdy dzień opóźnienia.</w:t>
      </w:r>
    </w:p>
    <w:p w:rsidR="00266988" w:rsidRPr="00266988" w:rsidRDefault="00266988" w:rsidP="00266988">
      <w:pPr>
        <w:pStyle w:val="Akapitzlist"/>
        <w:numPr>
          <w:ilvl w:val="1"/>
          <w:numId w:val="9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Strony zastrzegają sobie prawo do odszkodowania uzupełniającego ponad zastrzeżone kary do wysokości rzeczywiście poniesionej szkody.</w:t>
      </w:r>
    </w:p>
    <w:p w:rsidR="00266988" w:rsidRPr="00266988" w:rsidRDefault="00266988" w:rsidP="00266988">
      <w:pPr>
        <w:pStyle w:val="Akapitzlist"/>
        <w:numPr>
          <w:ilvl w:val="1"/>
          <w:numId w:val="9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Ewentualne szkody spowodowane przez Wykonawcę usunie on na własny koszt.</w:t>
      </w:r>
    </w:p>
    <w:p w:rsidR="00266988" w:rsidRPr="00266988" w:rsidRDefault="00266988" w:rsidP="00266988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§8</w:t>
      </w:r>
    </w:p>
    <w:p w:rsidR="00266988" w:rsidRPr="00266988" w:rsidRDefault="00266988" w:rsidP="0026698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GWARANCJA</w:t>
      </w:r>
    </w:p>
    <w:p w:rsidR="00266988" w:rsidRPr="00266988" w:rsidRDefault="00266988" w:rsidP="00266988">
      <w:pPr>
        <w:numPr>
          <w:ilvl w:val="0"/>
          <w:numId w:val="14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Gwarancja jakości i rękojmia za wady udzielona przez Wykonawcę wynosi 24 miesiące i rozpoczyna bieg od dnia bezusterkowego końcowego odbioru wykonanych prac, na warunkach określonych w niniejszej umowie.</w:t>
      </w:r>
    </w:p>
    <w:p w:rsidR="00266988" w:rsidRPr="00266988" w:rsidRDefault="00266988" w:rsidP="00266988">
      <w:pPr>
        <w:numPr>
          <w:ilvl w:val="0"/>
          <w:numId w:val="14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 okresie udzielonej rękojmi za wady i gwarancji jakości Wykonawca zobowiązany będzie przystąpić do usuwania wad i usterek niezwłocznie, ale nie później niż w terminie 7 dni od daty ich zgłoszenia</w:t>
      </w:r>
      <w:r w:rsidRPr="002669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66988">
        <w:rPr>
          <w:rFonts w:ascii="Times New Roman" w:hAnsi="Times New Roman" w:cs="Times New Roman"/>
          <w:sz w:val="24"/>
          <w:szCs w:val="24"/>
        </w:rPr>
        <w:t>przez Zamawiającego oraz do nieodpłatnego usunięcia wad i usterek w terminie ustalonym w niniejszej umowie.</w:t>
      </w:r>
    </w:p>
    <w:p w:rsidR="00266988" w:rsidRPr="00266988" w:rsidRDefault="00266988" w:rsidP="00266988">
      <w:pPr>
        <w:numPr>
          <w:ilvl w:val="0"/>
          <w:numId w:val="14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Zamawiający jest zobowiązany do umożliwienia dostępu Wykonawcy do miejsc wykonania umowy celem usunięcia wad i usterek.</w:t>
      </w:r>
    </w:p>
    <w:p w:rsidR="00266988" w:rsidRPr="00266988" w:rsidRDefault="00266988" w:rsidP="00266988">
      <w:pPr>
        <w:numPr>
          <w:ilvl w:val="0"/>
          <w:numId w:val="14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Dokonując usunięcia wad i usterek Wykonawca jest zobowiązany doprowadzić przedmiot umowy do stanu zgodnego z niniejszą umową.</w:t>
      </w:r>
    </w:p>
    <w:p w:rsidR="00266988" w:rsidRPr="00266988" w:rsidRDefault="00266988" w:rsidP="00266988">
      <w:pPr>
        <w:numPr>
          <w:ilvl w:val="0"/>
          <w:numId w:val="14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Dokonanie usunięcia wad i usterek w przedmiocie objętym gwarancją w sposób nieskuteczny lub o nietrwałym skutku nie jest spełnieniem obowiązków wynikających z gwarancji.</w:t>
      </w:r>
    </w:p>
    <w:p w:rsidR="00266988" w:rsidRPr="00266988" w:rsidRDefault="00266988" w:rsidP="00266988">
      <w:pPr>
        <w:numPr>
          <w:ilvl w:val="0"/>
          <w:numId w:val="14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 przypadku gdy Wykonawca w okresie rękojmi za wady i gwarancji jakości nie dokona usunięcia wad i usterek w terminie 14 dni od daty ich pisemnego zgłoszenia przez Zamawiającego, wówczas Zamawiający zastrzega sobie prawo, bez kolejnego wezwania Wykonawcy, zlecenie usunięcia wad i usterek osobie trzeciej na koszt Wykonawcy (wykonawstwo  zastępcze). W przypadku uregulowania płatności na rzecz osoby trzeciej przez Zamawiającego ze środków własnych, Zamawiający będzie dochodził od Wykonawcy zwrotu poniesionych kosztów na zasadach ogólnych.</w:t>
      </w:r>
    </w:p>
    <w:p w:rsidR="00266988" w:rsidRPr="00266988" w:rsidRDefault="00266988" w:rsidP="00266988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§9</w:t>
      </w:r>
    </w:p>
    <w:p w:rsidR="00266988" w:rsidRPr="00266988" w:rsidRDefault="00266988" w:rsidP="0026698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POSTANOWIENIA KOŃCOWE</w:t>
      </w:r>
    </w:p>
    <w:p w:rsidR="00266988" w:rsidRPr="00266988" w:rsidRDefault="00266988" w:rsidP="00266988">
      <w:pPr>
        <w:numPr>
          <w:ilvl w:val="0"/>
          <w:numId w:val="15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Wszelkie zmiany i uzupełnienia niniejszej umowy wymagają formy pisemnej zaakceptowanej przez obie strony.</w:t>
      </w:r>
    </w:p>
    <w:p w:rsidR="00266988" w:rsidRPr="00266988" w:rsidRDefault="00266988" w:rsidP="00266988">
      <w:pPr>
        <w:numPr>
          <w:ilvl w:val="0"/>
          <w:numId w:val="15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W sprawach nie uregulowanych w niniejszej umowie, stosuje się odpowiednie przepisy Kodeksu cywilnego.</w:t>
      </w:r>
    </w:p>
    <w:p w:rsidR="00266988" w:rsidRPr="00266988" w:rsidRDefault="00266988" w:rsidP="00266988">
      <w:pPr>
        <w:numPr>
          <w:ilvl w:val="0"/>
          <w:numId w:val="15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lastRenderedPageBreak/>
        <w:t>Ewentualne spory mogące wynikać z niniejszej umowy mogą być rozstrzygane przez sądy powszechne właściwe dla siedziby Zamawiającego.</w:t>
      </w:r>
    </w:p>
    <w:p w:rsidR="00266988" w:rsidRDefault="00266988" w:rsidP="00266988">
      <w:pPr>
        <w:numPr>
          <w:ilvl w:val="0"/>
          <w:numId w:val="15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Umowa została sporządzona w trzech jednobrzmiących egzemplarzach, dwa dla Zamawiającego i jeden dla Wykonawcy.</w:t>
      </w:r>
    </w:p>
    <w:p w:rsidR="00F842B5" w:rsidRPr="00266988" w:rsidRDefault="00F842B5" w:rsidP="00F842B5">
      <w:pPr>
        <w:spacing w:before="120" w:after="120" w:line="240" w:lineRule="auto"/>
        <w:ind w:left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988" w:rsidRPr="00266988" w:rsidRDefault="00266988" w:rsidP="002669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 xml:space="preserve">Załączniki stanowiące integralne części Umowy: </w:t>
      </w:r>
    </w:p>
    <w:p w:rsidR="00266988" w:rsidRPr="00266988" w:rsidRDefault="00266988" w:rsidP="0026698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>Formularz ofertowy Wykonawcy</w:t>
      </w:r>
    </w:p>
    <w:p w:rsidR="00266988" w:rsidRPr="00266988" w:rsidRDefault="00266988" w:rsidP="0026698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988">
        <w:rPr>
          <w:rFonts w:ascii="Times New Roman" w:hAnsi="Times New Roman" w:cs="Times New Roman"/>
          <w:sz w:val="24"/>
          <w:szCs w:val="24"/>
        </w:rPr>
        <w:t xml:space="preserve">Decyzja nr 22/2022 z dnia 06.12.2022 r. w sprawie udzielenia pozwolenia na rozbiórkę budynku gospodarczego przy ul. Wiejskie w Grzmiącej działka nr 435 </w:t>
      </w:r>
      <w:proofErr w:type="spellStart"/>
      <w:r w:rsidRPr="00266988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266988">
        <w:rPr>
          <w:rFonts w:ascii="Times New Roman" w:hAnsi="Times New Roman" w:cs="Times New Roman"/>
          <w:sz w:val="24"/>
          <w:szCs w:val="24"/>
        </w:rPr>
        <w:t>. Nr 0002 Grzmiąca, gm. Głuszyca</w:t>
      </w:r>
    </w:p>
    <w:p w:rsidR="00266988" w:rsidRPr="00266988" w:rsidRDefault="00266988" w:rsidP="002669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988" w:rsidRPr="00F842B5" w:rsidRDefault="00266988" w:rsidP="00266988">
      <w:pPr>
        <w:pStyle w:val="NormalnyWeb"/>
        <w:tabs>
          <w:tab w:val="left" w:pos="6300"/>
        </w:tabs>
        <w:spacing w:before="0" w:beforeAutospacing="0" w:after="0" w:afterAutospacing="0"/>
        <w:jc w:val="center"/>
        <w:rPr>
          <w:b/>
        </w:rPr>
      </w:pPr>
      <w:r w:rsidRPr="00F842B5">
        <w:rPr>
          <w:b/>
        </w:rPr>
        <w:t>WYKONAWCA:                                                                  ZAMAWIAJĄCY:</w:t>
      </w:r>
    </w:p>
    <w:p w:rsidR="00266988" w:rsidRPr="00266988" w:rsidRDefault="00266988" w:rsidP="002669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6988" w:rsidRPr="00266988" w:rsidRDefault="00266988" w:rsidP="00266988">
      <w:pPr>
        <w:pStyle w:val="Normalny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25E" w:rsidRPr="00266988" w:rsidRDefault="008D025E" w:rsidP="002669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025E" w:rsidRPr="002669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A7" w:rsidRDefault="003E36A7" w:rsidP="000368EC">
      <w:pPr>
        <w:spacing w:after="0" w:line="240" w:lineRule="auto"/>
      </w:pPr>
      <w:r>
        <w:separator/>
      </w:r>
    </w:p>
  </w:endnote>
  <w:endnote w:type="continuationSeparator" w:id="0">
    <w:p w:rsidR="003E36A7" w:rsidRDefault="003E36A7" w:rsidP="0003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A7" w:rsidRDefault="003E36A7" w:rsidP="000368EC">
      <w:pPr>
        <w:spacing w:after="0" w:line="240" w:lineRule="auto"/>
      </w:pPr>
      <w:r>
        <w:separator/>
      </w:r>
    </w:p>
  </w:footnote>
  <w:footnote w:type="continuationSeparator" w:id="0">
    <w:p w:rsidR="003E36A7" w:rsidRDefault="003E36A7" w:rsidP="0003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8EC" w:rsidRPr="00F842B5" w:rsidRDefault="000368EC" w:rsidP="000368EC">
    <w:pPr>
      <w:pStyle w:val="Nagwek"/>
      <w:jc w:val="center"/>
      <w:rPr>
        <w:rFonts w:ascii="Cambria" w:hAnsi="Cambria"/>
      </w:rPr>
    </w:pPr>
    <w:r w:rsidRPr="00F842B5">
      <w:rPr>
        <w:rFonts w:ascii="Cambria" w:hAnsi="Cambria"/>
      </w:rPr>
      <w:t>SA.270.36.2022                                                                                              Załącznik nr 2 do Zaproszenia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2A815BF"/>
    <w:multiLevelType w:val="multilevel"/>
    <w:tmpl w:val="90F8E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258" w:hanging="540"/>
      </w:pPr>
      <w:rPr>
        <w:rFonts w:ascii="Symbol" w:hAnsi="Symbol" w:hint="default"/>
      </w:rPr>
    </w:lvl>
    <w:lvl w:ilvl="2">
      <w:start w:val="2"/>
      <w:numFmt w:val="decimal"/>
      <w:isLgl/>
      <w:lvlText w:val="%1.%2.%3"/>
      <w:lvlJc w:val="left"/>
      <w:pPr>
        <w:ind w:left="1796" w:hanging="720"/>
      </w:pPr>
    </w:lvl>
    <w:lvl w:ilvl="3">
      <w:start w:val="1"/>
      <w:numFmt w:val="decimal"/>
      <w:isLgl/>
      <w:lvlText w:val="%1.%2.%3.%4"/>
      <w:lvlJc w:val="left"/>
      <w:pPr>
        <w:ind w:left="2154" w:hanging="720"/>
      </w:pPr>
    </w:lvl>
    <w:lvl w:ilvl="4">
      <w:start w:val="1"/>
      <w:numFmt w:val="decimal"/>
      <w:isLgl/>
      <w:lvlText w:val="%1.%2.%3.%4.%5"/>
      <w:lvlJc w:val="left"/>
      <w:pPr>
        <w:ind w:left="2872" w:hanging="1080"/>
      </w:pPr>
    </w:lvl>
    <w:lvl w:ilvl="5">
      <w:start w:val="1"/>
      <w:numFmt w:val="decimal"/>
      <w:isLgl/>
      <w:lvlText w:val="%1.%2.%3.%4.%5.%6"/>
      <w:lvlJc w:val="left"/>
      <w:pPr>
        <w:ind w:left="3230" w:hanging="1080"/>
      </w:pPr>
    </w:lvl>
    <w:lvl w:ilvl="6">
      <w:start w:val="1"/>
      <w:numFmt w:val="decimal"/>
      <w:isLgl/>
      <w:lvlText w:val="%1.%2.%3.%4.%5.%6.%7"/>
      <w:lvlJc w:val="left"/>
      <w:pPr>
        <w:ind w:left="3948" w:hanging="1440"/>
      </w:pPr>
    </w:lvl>
    <w:lvl w:ilvl="7">
      <w:start w:val="1"/>
      <w:numFmt w:val="decimal"/>
      <w:isLgl/>
      <w:lvlText w:val="%1.%2.%3.%4.%5.%6.%7.%8"/>
      <w:lvlJc w:val="left"/>
      <w:pPr>
        <w:ind w:left="4306" w:hanging="1440"/>
      </w:pPr>
    </w:lvl>
    <w:lvl w:ilvl="8">
      <w:start w:val="1"/>
      <w:numFmt w:val="decimal"/>
      <w:isLgl/>
      <w:lvlText w:val="%1.%2.%3.%4.%5.%6.%7.%8.%9"/>
      <w:lvlJc w:val="left"/>
      <w:pPr>
        <w:ind w:left="5024" w:hanging="1800"/>
      </w:pPr>
    </w:lvl>
  </w:abstractNum>
  <w:abstractNum w:abstractNumId="2">
    <w:nsid w:val="06F45DD1"/>
    <w:multiLevelType w:val="hybridMultilevel"/>
    <w:tmpl w:val="AB44D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33D28"/>
    <w:multiLevelType w:val="hybridMultilevel"/>
    <w:tmpl w:val="A14EB344"/>
    <w:lvl w:ilvl="0" w:tplc="C778F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31303"/>
    <w:multiLevelType w:val="hybridMultilevel"/>
    <w:tmpl w:val="311EA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17BF8"/>
    <w:multiLevelType w:val="multilevel"/>
    <w:tmpl w:val="0DD2B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78" w:hanging="360"/>
      </w:pPr>
    </w:lvl>
    <w:lvl w:ilvl="2">
      <w:start w:val="3"/>
      <w:numFmt w:val="decimal"/>
      <w:isLgl/>
      <w:lvlText w:val="%1.%2.%3"/>
      <w:lvlJc w:val="left"/>
      <w:pPr>
        <w:ind w:left="1796" w:hanging="720"/>
      </w:pPr>
    </w:lvl>
    <w:lvl w:ilvl="3">
      <w:start w:val="1"/>
      <w:numFmt w:val="decimal"/>
      <w:isLgl/>
      <w:lvlText w:val="%1.%2.%3.%4"/>
      <w:lvlJc w:val="left"/>
      <w:pPr>
        <w:ind w:left="2154" w:hanging="720"/>
      </w:pPr>
    </w:lvl>
    <w:lvl w:ilvl="4">
      <w:start w:val="1"/>
      <w:numFmt w:val="decimal"/>
      <w:isLgl/>
      <w:lvlText w:val="%1.%2.%3.%4.%5"/>
      <w:lvlJc w:val="left"/>
      <w:pPr>
        <w:ind w:left="2872" w:hanging="1080"/>
      </w:pPr>
    </w:lvl>
    <w:lvl w:ilvl="5">
      <w:start w:val="1"/>
      <w:numFmt w:val="decimal"/>
      <w:isLgl/>
      <w:lvlText w:val="%1.%2.%3.%4.%5.%6"/>
      <w:lvlJc w:val="left"/>
      <w:pPr>
        <w:ind w:left="3230" w:hanging="1080"/>
      </w:pPr>
    </w:lvl>
    <w:lvl w:ilvl="6">
      <w:start w:val="1"/>
      <w:numFmt w:val="decimal"/>
      <w:isLgl/>
      <w:lvlText w:val="%1.%2.%3.%4.%5.%6.%7"/>
      <w:lvlJc w:val="left"/>
      <w:pPr>
        <w:ind w:left="3948" w:hanging="1440"/>
      </w:pPr>
    </w:lvl>
    <w:lvl w:ilvl="7">
      <w:start w:val="1"/>
      <w:numFmt w:val="decimal"/>
      <w:isLgl/>
      <w:lvlText w:val="%1.%2.%3.%4.%5.%6.%7.%8"/>
      <w:lvlJc w:val="left"/>
      <w:pPr>
        <w:ind w:left="4306" w:hanging="1440"/>
      </w:pPr>
    </w:lvl>
    <w:lvl w:ilvl="8">
      <w:start w:val="1"/>
      <w:numFmt w:val="decimal"/>
      <w:isLgl/>
      <w:lvlText w:val="%1.%2.%3.%4.%5.%6.%7.%8.%9"/>
      <w:lvlJc w:val="left"/>
      <w:pPr>
        <w:ind w:left="5024" w:hanging="1800"/>
      </w:pPr>
    </w:lvl>
  </w:abstractNum>
  <w:abstractNum w:abstractNumId="6">
    <w:nsid w:val="297222DE"/>
    <w:multiLevelType w:val="hybridMultilevel"/>
    <w:tmpl w:val="47F27DAE"/>
    <w:lvl w:ilvl="0" w:tplc="A9640B8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04869"/>
    <w:multiLevelType w:val="hybridMultilevel"/>
    <w:tmpl w:val="B1E426AA"/>
    <w:lvl w:ilvl="0" w:tplc="9244A088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">
    <w:nsid w:val="41076DD6"/>
    <w:multiLevelType w:val="hybridMultilevel"/>
    <w:tmpl w:val="088AD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E227C"/>
    <w:multiLevelType w:val="hybridMultilevel"/>
    <w:tmpl w:val="DB32C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412EA"/>
    <w:multiLevelType w:val="hybridMultilevel"/>
    <w:tmpl w:val="FE140C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24C3D"/>
    <w:multiLevelType w:val="hybridMultilevel"/>
    <w:tmpl w:val="93E655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59"/>
    <w:multiLevelType w:val="hybridMultilevel"/>
    <w:tmpl w:val="9E1C01CC"/>
    <w:lvl w:ilvl="0" w:tplc="4AD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F7B6C"/>
    <w:multiLevelType w:val="hybridMultilevel"/>
    <w:tmpl w:val="3FA02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7577B"/>
    <w:multiLevelType w:val="hybridMultilevel"/>
    <w:tmpl w:val="39B64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CA602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839A4"/>
    <w:multiLevelType w:val="hybridMultilevel"/>
    <w:tmpl w:val="364EDD8E"/>
    <w:lvl w:ilvl="0" w:tplc="0ADAABA2">
      <w:start w:val="3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88"/>
    <w:rsid w:val="000368EC"/>
    <w:rsid w:val="00266988"/>
    <w:rsid w:val="003E36A7"/>
    <w:rsid w:val="00527B37"/>
    <w:rsid w:val="006056FD"/>
    <w:rsid w:val="008D025E"/>
    <w:rsid w:val="00A8589A"/>
    <w:rsid w:val="00D478D1"/>
    <w:rsid w:val="00F8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98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6988"/>
    <w:pPr>
      <w:ind w:left="720"/>
      <w:contextualSpacing/>
    </w:pPr>
  </w:style>
  <w:style w:type="paragraph" w:customStyle="1" w:styleId="Normalny1">
    <w:name w:val="Normalny1"/>
    <w:uiPriority w:val="99"/>
    <w:semiHidden/>
    <w:rsid w:val="00266988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LPsygnatura">
    <w:name w:val="LP_sygnatura"/>
    <w:uiPriority w:val="99"/>
    <w:semiHidden/>
    <w:rsid w:val="00266988"/>
    <w:pPr>
      <w:autoSpaceDE w:val="0"/>
      <w:autoSpaceDN w:val="0"/>
      <w:adjustRightInd w:val="0"/>
      <w:spacing w:after="0" w:line="288" w:lineRule="auto"/>
      <w:ind w:left="-115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Normalny2">
    <w:name w:val="Normalny2"/>
    <w:uiPriority w:val="99"/>
    <w:semiHidden/>
    <w:rsid w:val="00266988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6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8E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8EC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98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6988"/>
    <w:pPr>
      <w:ind w:left="720"/>
      <w:contextualSpacing/>
    </w:pPr>
  </w:style>
  <w:style w:type="paragraph" w:customStyle="1" w:styleId="Normalny1">
    <w:name w:val="Normalny1"/>
    <w:uiPriority w:val="99"/>
    <w:semiHidden/>
    <w:rsid w:val="00266988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LPsygnatura">
    <w:name w:val="LP_sygnatura"/>
    <w:uiPriority w:val="99"/>
    <w:semiHidden/>
    <w:rsid w:val="00266988"/>
    <w:pPr>
      <w:autoSpaceDE w:val="0"/>
      <w:autoSpaceDN w:val="0"/>
      <w:adjustRightInd w:val="0"/>
      <w:spacing w:after="0" w:line="288" w:lineRule="auto"/>
      <w:ind w:left="-115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Normalny2">
    <w:name w:val="Normalny2"/>
    <w:uiPriority w:val="99"/>
    <w:semiHidden/>
    <w:rsid w:val="00266988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6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8E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8E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2064</Words>
  <Characters>12389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Agnieszka Chlipała</cp:lastModifiedBy>
  <cp:revision>3</cp:revision>
  <dcterms:created xsi:type="dcterms:W3CDTF">2022-12-09T08:12:00Z</dcterms:created>
  <dcterms:modified xsi:type="dcterms:W3CDTF">2022-12-09T09:01:00Z</dcterms:modified>
</cp:coreProperties>
</file>