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450B" w14:textId="77777777" w:rsidR="000F3417" w:rsidRDefault="000F3417" w:rsidP="000F34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2</w:t>
      </w:r>
    </w:p>
    <w:p w14:paraId="3B038526" w14:textId="77777777" w:rsidR="000F3417" w:rsidRDefault="000F3417" w:rsidP="000F34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117C798" w14:textId="77777777" w:rsidR="000F3417" w:rsidRDefault="000F3417" w:rsidP="000F3417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Powiatowa Stacja</w:t>
      </w:r>
    </w:p>
    <w:p w14:paraId="5850BBF4" w14:textId="77777777" w:rsidR="000F3417" w:rsidRDefault="000F3417" w:rsidP="000F3417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Sanitarno-Epidemiologiczna</w:t>
      </w:r>
    </w:p>
    <w:p w14:paraId="2C476026" w14:textId="77777777" w:rsidR="000F3417" w:rsidRPr="000F3417" w:rsidRDefault="000F3417" w:rsidP="000F3417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Pruszkowie</w:t>
      </w:r>
    </w:p>
    <w:p w14:paraId="494069D8" w14:textId="77777777" w:rsidR="000F3417" w:rsidRDefault="000F3417" w:rsidP="000F34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7296DB8" w14:textId="77777777" w:rsidR="000F3417" w:rsidRPr="000F3417" w:rsidRDefault="000F3417" w:rsidP="000F34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B62F50D" w14:textId="77777777" w:rsidR="000A7960" w:rsidRDefault="000F3417" w:rsidP="000F3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Wniosek o nieodpłatne przekazanie/darowiznę* składników</w:t>
      </w:r>
    </w:p>
    <w:p w14:paraId="3E5FB8F5" w14:textId="77777777" w:rsidR="000F3417" w:rsidRDefault="000F3417" w:rsidP="000F3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rzeczowych majątku ruchomego oraz prawa na dobrach niematerialnych </w:t>
      </w:r>
    </w:p>
    <w:p w14:paraId="7947628C" w14:textId="77777777" w:rsidR="000F3417" w:rsidRDefault="000F3417" w:rsidP="000F3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Powiatowej Stacji Sanitarno-Epidemiologicznej w Pruszkowie</w:t>
      </w:r>
    </w:p>
    <w:p w14:paraId="429C8301" w14:textId="77777777" w:rsidR="000F3417" w:rsidRPr="000F3417" w:rsidRDefault="000F3417" w:rsidP="000F3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95A97CE" w14:textId="77777777" w:rsidR="000F3417" w:rsidRDefault="000F3417" w:rsidP="000F3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F3417">
        <w:rPr>
          <w:rFonts w:ascii="Times New Roman" w:hAnsi="Times New Roman" w:cs="Times New Roman"/>
          <w:b/>
          <w:sz w:val="24"/>
        </w:rPr>
        <w:t>Na czas oznaczony, nieoznaczony lub bez obowiązku zwrotu</w:t>
      </w:r>
    </w:p>
    <w:p w14:paraId="737E7686" w14:textId="77777777" w:rsidR="000F3417" w:rsidRDefault="000F3417" w:rsidP="000F341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595F7D4" w14:textId="77777777" w:rsidR="000F3417" w:rsidRPr="000F3417" w:rsidRDefault="000F3417" w:rsidP="000F3417">
      <w:pPr>
        <w:pStyle w:val="Akapitzlist"/>
        <w:numPr>
          <w:ilvl w:val="0"/>
          <w:numId w:val="1"/>
        </w:numPr>
        <w:spacing w:before="120" w:after="24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Dane podmiotu lub organu występującego o nieodpłatne przekazanie składników rzeczowych majątku ruchomego oraz prawa na dobrach niematerialnych</w:t>
      </w:r>
    </w:p>
    <w:p w14:paraId="7551514F" w14:textId="77777777" w:rsidR="000F3417" w:rsidRDefault="000F3417" w:rsidP="000F3417">
      <w:pPr>
        <w:pStyle w:val="Akapitzlist"/>
        <w:numPr>
          <w:ilvl w:val="1"/>
          <w:numId w:val="1"/>
        </w:numPr>
        <w:spacing w:before="240" w:after="240" w:line="240" w:lineRule="auto"/>
        <w:ind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jednostki</w:t>
      </w:r>
    </w:p>
    <w:p w14:paraId="4BA946F9" w14:textId="77777777" w:rsidR="000F3417" w:rsidRDefault="000F3417" w:rsidP="000F3417">
      <w:pPr>
        <w:spacing w:before="240" w:after="240" w:line="240" w:lineRule="auto"/>
        <w:ind w:left="10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814A14A" w14:textId="77777777" w:rsidR="000F3417" w:rsidRDefault="000F3417" w:rsidP="000F3417">
      <w:pPr>
        <w:pStyle w:val="Akapitzlist"/>
        <w:numPr>
          <w:ilvl w:val="1"/>
          <w:numId w:val="1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Pełny adres jednostki</w:t>
      </w:r>
    </w:p>
    <w:p w14:paraId="0A7C5DC4" w14:textId="77777777" w:rsidR="000F3417" w:rsidRDefault="000F3417" w:rsidP="000F3417">
      <w:pPr>
        <w:spacing w:before="240" w:after="240" w:line="240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0F3417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025DF6C" w14:textId="77777777" w:rsidR="000F3417" w:rsidRPr="000F3417" w:rsidRDefault="000F3417" w:rsidP="000F3417">
      <w:pPr>
        <w:pStyle w:val="Akapitzlist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</w:rPr>
      </w:pPr>
      <w:r w:rsidRPr="000F3417">
        <w:rPr>
          <w:rFonts w:ascii="Times New Roman" w:hAnsi="Times New Roman" w:cs="Times New Roman"/>
          <w:b/>
          <w:sz w:val="24"/>
        </w:rPr>
        <w:t>Wskazanie składnika rzeczowego majątku ruchomego lub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praw na dobrach niematerialnych, którego wniosek dotyczy:</w:t>
      </w:r>
    </w:p>
    <w:p w14:paraId="27F92D6B" w14:textId="77777777" w:rsidR="000F3417" w:rsidRDefault="000F3417" w:rsidP="000F3417">
      <w:pPr>
        <w:spacing w:before="240" w:after="240" w:line="24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0F3417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</w:t>
      </w:r>
    </w:p>
    <w:p w14:paraId="1D502D07" w14:textId="77777777" w:rsidR="000F3417" w:rsidRDefault="000F3417" w:rsidP="000F3417">
      <w:pPr>
        <w:pStyle w:val="Akapitzlist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F3417">
        <w:rPr>
          <w:rFonts w:ascii="Times New Roman" w:hAnsi="Times New Roman" w:cs="Times New Roman"/>
          <w:b/>
          <w:sz w:val="24"/>
        </w:rPr>
        <w:t>Uzasadnienie potrzeb i wskazanie sposobu wykorzystania składnika rzeczowego majątku ruchomego lub prawa na dobrach niematerialnych**</w:t>
      </w:r>
    </w:p>
    <w:p w14:paraId="27DC2024" w14:textId="77777777" w:rsidR="000F3417" w:rsidRDefault="000F3417" w:rsidP="000F3417">
      <w:pPr>
        <w:spacing w:before="240" w:after="240" w:line="24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0F3417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</w:t>
      </w:r>
    </w:p>
    <w:p w14:paraId="0092E45E" w14:textId="1ADCF677" w:rsidR="00BE1CDE" w:rsidRPr="006A018D" w:rsidRDefault="00B717FA" w:rsidP="00061FE5">
      <w:pPr>
        <w:pStyle w:val="Akapitzlist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</w:rPr>
      </w:pPr>
      <w:r w:rsidRPr="006A018D">
        <w:rPr>
          <w:rFonts w:ascii="Times New Roman" w:hAnsi="Times New Roman" w:cs="Times New Roman"/>
          <w:b/>
          <w:bCs/>
          <w:sz w:val="24"/>
        </w:rPr>
        <w:t xml:space="preserve">Obowiązek pokrycia </w:t>
      </w:r>
      <w:r w:rsidR="004D2907" w:rsidRPr="006A018D">
        <w:rPr>
          <w:rFonts w:ascii="Times New Roman" w:hAnsi="Times New Roman" w:cs="Times New Roman"/>
          <w:b/>
          <w:bCs/>
          <w:sz w:val="24"/>
        </w:rPr>
        <w:t>kosztów związanych z darowizną, w tym kosztów odbioru pr</w:t>
      </w:r>
      <w:r w:rsidR="003830B0" w:rsidRPr="006A018D">
        <w:rPr>
          <w:rFonts w:ascii="Times New Roman" w:hAnsi="Times New Roman" w:cs="Times New Roman"/>
          <w:b/>
          <w:bCs/>
          <w:sz w:val="24"/>
        </w:rPr>
        <w:t xml:space="preserve">zedmiotu darowizny </w:t>
      </w:r>
      <w:r w:rsidR="006A018D" w:rsidRPr="006A018D">
        <w:rPr>
          <w:rFonts w:ascii="Times New Roman" w:hAnsi="Times New Roman" w:cs="Times New Roman"/>
          <w:b/>
          <w:bCs/>
          <w:sz w:val="24"/>
        </w:rPr>
        <w:t xml:space="preserve">spoczywa na </w:t>
      </w:r>
      <w:r w:rsidR="003E407A" w:rsidRPr="006A018D">
        <w:rPr>
          <w:rFonts w:ascii="Times New Roman" w:hAnsi="Times New Roman" w:cs="Times New Roman"/>
          <w:b/>
          <w:bCs/>
          <w:sz w:val="24"/>
        </w:rPr>
        <w:t xml:space="preserve"> zainteresowan</w:t>
      </w:r>
      <w:r w:rsidR="006A018D" w:rsidRPr="006A018D">
        <w:rPr>
          <w:rFonts w:ascii="Times New Roman" w:hAnsi="Times New Roman" w:cs="Times New Roman"/>
          <w:b/>
          <w:bCs/>
          <w:sz w:val="24"/>
        </w:rPr>
        <w:t>ym</w:t>
      </w:r>
      <w:r w:rsidR="003E407A" w:rsidRPr="006A018D">
        <w:rPr>
          <w:rFonts w:ascii="Times New Roman" w:hAnsi="Times New Roman" w:cs="Times New Roman"/>
          <w:b/>
          <w:bCs/>
          <w:sz w:val="24"/>
        </w:rPr>
        <w:t xml:space="preserve"> podmio</w:t>
      </w:r>
      <w:r w:rsidR="006A018D" w:rsidRPr="006A018D">
        <w:rPr>
          <w:rFonts w:ascii="Times New Roman" w:hAnsi="Times New Roman" w:cs="Times New Roman"/>
          <w:b/>
          <w:bCs/>
          <w:sz w:val="24"/>
        </w:rPr>
        <w:t>cie</w:t>
      </w:r>
      <w:r w:rsidR="003E407A" w:rsidRPr="006A018D">
        <w:rPr>
          <w:rFonts w:ascii="Times New Roman" w:hAnsi="Times New Roman" w:cs="Times New Roman"/>
          <w:b/>
          <w:bCs/>
          <w:sz w:val="24"/>
        </w:rPr>
        <w:t xml:space="preserve"> </w:t>
      </w:r>
      <w:r w:rsidR="00824EAE">
        <w:rPr>
          <w:rFonts w:ascii="Times New Roman" w:hAnsi="Times New Roman" w:cs="Times New Roman"/>
          <w:b/>
          <w:bCs/>
          <w:sz w:val="24"/>
        </w:rPr>
        <w:t xml:space="preserve">( </w:t>
      </w:r>
      <w:r w:rsidR="00824EAE" w:rsidRPr="00824EAE">
        <w:rPr>
          <w:rFonts w:ascii="Times New Roman" w:hAnsi="Times New Roman" w:cs="Times New Roman"/>
          <w:b/>
          <w:bCs/>
          <w:sz w:val="24"/>
        </w:rPr>
        <w:t>§</w:t>
      </w:r>
      <w:r w:rsidR="00824EAE">
        <w:rPr>
          <w:rFonts w:ascii="Times New Roman" w:hAnsi="Times New Roman" w:cs="Times New Roman"/>
          <w:b/>
          <w:bCs/>
          <w:sz w:val="24"/>
        </w:rPr>
        <w:t xml:space="preserve"> </w:t>
      </w:r>
      <w:r w:rsidR="00824EAE" w:rsidRPr="00824EAE">
        <w:rPr>
          <w:rFonts w:ascii="Times New Roman" w:hAnsi="Times New Roman" w:cs="Times New Roman"/>
          <w:b/>
          <w:bCs/>
          <w:sz w:val="24"/>
        </w:rPr>
        <w:t xml:space="preserve">39 ust. 3 </w:t>
      </w:r>
      <w:r w:rsidR="00824EAE">
        <w:rPr>
          <w:rFonts w:ascii="Times New Roman" w:hAnsi="Times New Roman" w:cs="Times New Roman"/>
          <w:b/>
          <w:bCs/>
          <w:sz w:val="24"/>
        </w:rPr>
        <w:t xml:space="preserve">    pkt.</w:t>
      </w:r>
      <w:r w:rsidR="00824EAE" w:rsidRPr="00824EAE">
        <w:rPr>
          <w:rFonts w:ascii="Times New Roman" w:hAnsi="Times New Roman" w:cs="Times New Roman"/>
          <w:b/>
          <w:bCs/>
          <w:sz w:val="24"/>
        </w:rPr>
        <w:t xml:space="preserve"> 4</w:t>
      </w:r>
      <w:r w:rsidR="00824EAE">
        <w:rPr>
          <w:rFonts w:ascii="Times New Roman" w:hAnsi="Times New Roman" w:cs="Times New Roman"/>
          <w:b/>
          <w:bCs/>
          <w:sz w:val="24"/>
        </w:rPr>
        <w:t xml:space="preserve"> )**</w:t>
      </w:r>
    </w:p>
    <w:p w14:paraId="4FF92E69" w14:textId="1BE6CEA9" w:rsidR="00061FE5" w:rsidRPr="00824EAE" w:rsidRDefault="00061FE5" w:rsidP="00061FE5">
      <w:pPr>
        <w:pStyle w:val="Akapitzlist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</w:rPr>
      </w:pPr>
      <w:r w:rsidRPr="00824EAE">
        <w:rPr>
          <w:rFonts w:ascii="Times New Roman" w:hAnsi="Times New Roman" w:cs="Times New Roman"/>
          <w:b/>
          <w:bCs/>
          <w:sz w:val="24"/>
        </w:rPr>
        <w:t>Do wniosku załączam odpis statutu**</w:t>
      </w:r>
    </w:p>
    <w:p w14:paraId="6FFBEC06" w14:textId="77777777" w:rsidR="00824EAE" w:rsidRDefault="00824EAE" w:rsidP="0006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7DB33701" w14:textId="77777777" w:rsidR="00824EAE" w:rsidRDefault="00824EAE" w:rsidP="0006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257663F6" w14:textId="2E9AA4DB" w:rsidR="00061FE5" w:rsidRDefault="00061FE5" w:rsidP="00061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………………………………….</w:t>
      </w:r>
    </w:p>
    <w:p w14:paraId="49E5AAD6" w14:textId="77777777" w:rsidR="00061FE5" w:rsidRPr="00061FE5" w:rsidRDefault="00061FE5" w:rsidP="00061FE5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0"/>
        </w:rPr>
      </w:pPr>
      <w:r w:rsidRPr="00061FE5">
        <w:rPr>
          <w:rFonts w:ascii="Times New Roman" w:hAnsi="Times New Roman" w:cs="Times New Roman"/>
          <w:sz w:val="20"/>
        </w:rPr>
        <w:t>(miejscowość, data)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podpis i pieczątka</w:t>
      </w:r>
    </w:p>
    <w:p w14:paraId="0AD79EC0" w14:textId="77777777" w:rsidR="00061FE5" w:rsidRPr="00061FE5" w:rsidRDefault="00061FE5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</w:rPr>
      </w:pPr>
    </w:p>
    <w:sectPr w:rsidR="00061FE5" w:rsidRPr="00061F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F5479" w14:textId="77777777" w:rsidR="001B1661" w:rsidRDefault="001B1661" w:rsidP="00061FE5">
      <w:pPr>
        <w:spacing w:after="0" w:line="240" w:lineRule="auto"/>
      </w:pPr>
      <w:r>
        <w:separator/>
      </w:r>
    </w:p>
  </w:endnote>
  <w:endnote w:type="continuationSeparator" w:id="0">
    <w:p w14:paraId="6592A6DA" w14:textId="77777777" w:rsidR="001B1661" w:rsidRDefault="001B1661" w:rsidP="0006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684D" w14:textId="77777777" w:rsidR="00061FE5" w:rsidRDefault="00061FE5" w:rsidP="00061FE5">
    <w:pPr>
      <w:pStyle w:val="Stopka"/>
      <w:ind w:left="360"/>
    </w:pPr>
    <w:r>
      <w:t>*Niepotrzebne skreślić</w:t>
    </w:r>
  </w:p>
  <w:p w14:paraId="4A9F14BC" w14:textId="77777777" w:rsidR="00061FE5" w:rsidRDefault="00061FE5" w:rsidP="00061FE5">
    <w:pPr>
      <w:pStyle w:val="Stopka"/>
      <w:ind w:left="360"/>
    </w:pPr>
    <w:r>
      <w:t>** wypełnić jeśli dotyczy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D869" w14:textId="77777777" w:rsidR="001B1661" w:rsidRDefault="001B1661" w:rsidP="00061FE5">
      <w:pPr>
        <w:spacing w:after="0" w:line="240" w:lineRule="auto"/>
      </w:pPr>
      <w:r>
        <w:separator/>
      </w:r>
    </w:p>
  </w:footnote>
  <w:footnote w:type="continuationSeparator" w:id="0">
    <w:p w14:paraId="0CC8FF5E" w14:textId="77777777" w:rsidR="001B1661" w:rsidRDefault="001B1661" w:rsidP="00061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B4B"/>
    <w:multiLevelType w:val="hybridMultilevel"/>
    <w:tmpl w:val="967232D4"/>
    <w:lvl w:ilvl="0" w:tplc="63007D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5F6B"/>
    <w:multiLevelType w:val="hybridMultilevel"/>
    <w:tmpl w:val="441AFDC0"/>
    <w:lvl w:ilvl="0" w:tplc="B720D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817781">
    <w:abstractNumId w:val="0"/>
  </w:num>
  <w:num w:numId="2" w16cid:durableId="1023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17"/>
    <w:rsid w:val="00061FE5"/>
    <w:rsid w:val="000A7960"/>
    <w:rsid w:val="000D06B2"/>
    <w:rsid w:val="000F3417"/>
    <w:rsid w:val="001B1661"/>
    <w:rsid w:val="003830B0"/>
    <w:rsid w:val="003B4D19"/>
    <w:rsid w:val="003E407A"/>
    <w:rsid w:val="004977A8"/>
    <w:rsid w:val="004D2907"/>
    <w:rsid w:val="006A018D"/>
    <w:rsid w:val="00824EAE"/>
    <w:rsid w:val="00826370"/>
    <w:rsid w:val="00B717FA"/>
    <w:rsid w:val="00BE1CDE"/>
    <w:rsid w:val="00DA05AA"/>
    <w:rsid w:val="00E5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A5DB"/>
  <w15:docId w15:val="{F5FF0D25-B81F-4E15-9881-76B10DA2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4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FE5"/>
  </w:style>
  <w:style w:type="paragraph" w:styleId="Stopka">
    <w:name w:val="footer"/>
    <w:basedOn w:val="Normalny"/>
    <w:link w:val="StopkaZnak"/>
    <w:uiPriority w:val="99"/>
    <w:unhideWhenUsed/>
    <w:rsid w:val="00061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Marciniak</dc:creator>
  <cp:lastModifiedBy>PSSE Pruszków - Karolina Burchacka</cp:lastModifiedBy>
  <cp:revision>10</cp:revision>
  <cp:lastPrinted>2020-02-07T09:03:00Z</cp:lastPrinted>
  <dcterms:created xsi:type="dcterms:W3CDTF">2023-02-16T12:37:00Z</dcterms:created>
  <dcterms:modified xsi:type="dcterms:W3CDTF">2023-02-21T13:23:00Z</dcterms:modified>
</cp:coreProperties>
</file>