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1582" w14:textId="77777777" w:rsidR="005E6F48" w:rsidRPr="005F30B8" w:rsidRDefault="005E6F48" w:rsidP="00E303CA">
      <w:pPr>
        <w:pStyle w:val="Zawartoramki"/>
        <w:spacing w:after="0"/>
        <w:rPr>
          <w:rFonts w:ascii="Arial" w:hAnsi="Arial" w:cs="Arial"/>
          <w:b/>
          <w:sz w:val="22"/>
          <w:szCs w:val="22"/>
        </w:rPr>
      </w:pPr>
    </w:p>
    <w:p w14:paraId="21171583" w14:textId="32673DF6" w:rsidR="00C0560B" w:rsidRPr="005F30B8" w:rsidRDefault="00C15D85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5F30B8">
        <w:rPr>
          <w:rFonts w:ascii="Arial" w:hAnsi="Arial" w:cs="Arial"/>
          <w:b/>
          <w:sz w:val="22"/>
          <w:szCs w:val="22"/>
        </w:rPr>
        <w:t>Ministerstwo Funduszy i Polityki Regionalnej</w:t>
      </w:r>
      <w:r w:rsidR="002E54E5" w:rsidRPr="005F30B8">
        <w:rPr>
          <w:rFonts w:ascii="Arial" w:hAnsi="Arial" w:cs="Arial"/>
          <w:b/>
          <w:sz w:val="22"/>
          <w:szCs w:val="22"/>
        </w:rPr>
        <w:tab/>
      </w:r>
      <w:r w:rsidR="002E54E5" w:rsidRPr="005F30B8">
        <w:rPr>
          <w:rFonts w:ascii="Arial" w:hAnsi="Arial" w:cs="Arial"/>
          <w:b/>
          <w:sz w:val="22"/>
          <w:szCs w:val="22"/>
        </w:rPr>
        <w:tab/>
      </w:r>
      <w:r w:rsidR="002E54E5" w:rsidRPr="005F30B8">
        <w:rPr>
          <w:rFonts w:ascii="Arial" w:hAnsi="Arial" w:cs="Arial"/>
          <w:b/>
          <w:sz w:val="22"/>
          <w:szCs w:val="22"/>
        </w:rPr>
        <w:tab/>
      </w:r>
      <w:r w:rsidR="002E54E5" w:rsidRPr="00655565">
        <w:rPr>
          <w:rFonts w:ascii="Arial" w:hAnsi="Arial" w:cs="Arial"/>
          <w:sz w:val="22"/>
          <w:szCs w:val="22"/>
        </w:rPr>
        <w:t>Warszawa</w:t>
      </w:r>
      <w:r w:rsidR="00734DC5" w:rsidRPr="00655565">
        <w:rPr>
          <w:rFonts w:ascii="Arial" w:hAnsi="Arial" w:cs="Arial"/>
          <w:sz w:val="22"/>
          <w:szCs w:val="22"/>
        </w:rPr>
        <w:t xml:space="preserve"> </w:t>
      </w:r>
      <w:r w:rsidR="00655565" w:rsidRPr="00655565">
        <w:rPr>
          <w:rFonts w:ascii="Arial" w:hAnsi="Arial" w:cs="Arial"/>
          <w:sz w:val="22"/>
          <w:szCs w:val="22"/>
        </w:rPr>
        <w:t>26.</w:t>
      </w:r>
      <w:r w:rsidR="008928DB" w:rsidRPr="00655565">
        <w:rPr>
          <w:rFonts w:ascii="Arial" w:hAnsi="Arial" w:cs="Arial"/>
          <w:sz w:val="22"/>
          <w:szCs w:val="22"/>
        </w:rPr>
        <w:t>07.</w:t>
      </w:r>
      <w:r w:rsidR="000F1C89" w:rsidRPr="00655565">
        <w:rPr>
          <w:rFonts w:ascii="Arial" w:hAnsi="Arial" w:cs="Arial"/>
          <w:sz w:val="22"/>
          <w:szCs w:val="22"/>
        </w:rPr>
        <w:t>20</w:t>
      </w:r>
      <w:r w:rsidR="0021608D" w:rsidRPr="00655565">
        <w:rPr>
          <w:rFonts w:ascii="Arial" w:hAnsi="Arial" w:cs="Arial"/>
          <w:sz w:val="22"/>
          <w:szCs w:val="22"/>
        </w:rPr>
        <w:t>2</w:t>
      </w:r>
      <w:r w:rsidR="006570C8" w:rsidRPr="00655565">
        <w:rPr>
          <w:rFonts w:ascii="Arial" w:hAnsi="Arial" w:cs="Arial"/>
          <w:sz w:val="22"/>
          <w:szCs w:val="22"/>
        </w:rPr>
        <w:t>4</w:t>
      </w:r>
      <w:r w:rsidR="000F1C89" w:rsidRPr="00655565">
        <w:rPr>
          <w:rFonts w:ascii="Arial" w:hAnsi="Arial" w:cs="Arial"/>
          <w:sz w:val="22"/>
          <w:szCs w:val="22"/>
        </w:rPr>
        <w:t xml:space="preserve"> r.</w:t>
      </w:r>
    </w:p>
    <w:p w14:paraId="21171584" w14:textId="77777777" w:rsidR="00C0560B" w:rsidRPr="005F30B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5F30B8">
        <w:rPr>
          <w:rFonts w:ascii="Arial" w:hAnsi="Arial" w:cs="Arial"/>
          <w:b/>
          <w:sz w:val="22"/>
          <w:szCs w:val="22"/>
        </w:rPr>
        <w:t>Departament Informatyki</w:t>
      </w:r>
    </w:p>
    <w:p w14:paraId="21171585" w14:textId="77777777" w:rsidR="00C0560B" w:rsidRPr="005F30B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5F30B8">
        <w:rPr>
          <w:rFonts w:ascii="Arial" w:hAnsi="Arial" w:cs="Arial"/>
          <w:b/>
          <w:sz w:val="22"/>
          <w:szCs w:val="22"/>
        </w:rPr>
        <w:t xml:space="preserve">ul. </w:t>
      </w:r>
      <w:r w:rsidR="00AA516C" w:rsidRPr="005F30B8">
        <w:rPr>
          <w:rFonts w:ascii="Arial" w:hAnsi="Arial" w:cs="Arial"/>
          <w:b/>
          <w:sz w:val="22"/>
          <w:szCs w:val="22"/>
        </w:rPr>
        <w:t>Wspólna 2/4</w:t>
      </w:r>
    </w:p>
    <w:p w14:paraId="21171586" w14:textId="77777777" w:rsidR="00C0560B" w:rsidRPr="005F30B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5F30B8">
        <w:rPr>
          <w:rFonts w:ascii="Arial" w:hAnsi="Arial" w:cs="Arial"/>
          <w:b/>
          <w:sz w:val="22"/>
          <w:szCs w:val="22"/>
        </w:rPr>
        <w:t>00-</w:t>
      </w:r>
      <w:r w:rsidR="00AA516C" w:rsidRPr="005F30B8">
        <w:rPr>
          <w:rFonts w:ascii="Arial" w:hAnsi="Arial" w:cs="Arial"/>
          <w:b/>
          <w:sz w:val="22"/>
          <w:szCs w:val="22"/>
        </w:rPr>
        <w:t>926</w:t>
      </w:r>
      <w:r w:rsidRPr="005F30B8">
        <w:rPr>
          <w:rFonts w:ascii="Arial" w:hAnsi="Arial" w:cs="Arial"/>
          <w:b/>
          <w:sz w:val="22"/>
          <w:szCs w:val="22"/>
        </w:rPr>
        <w:t xml:space="preserve"> Warszawa</w:t>
      </w:r>
    </w:p>
    <w:p w14:paraId="21171587" w14:textId="77777777" w:rsidR="00C0560B" w:rsidRPr="005F30B8" w:rsidRDefault="00C0560B" w:rsidP="00E303CA">
      <w:pPr>
        <w:pStyle w:val="Domylny"/>
        <w:jc w:val="both"/>
        <w:rPr>
          <w:rFonts w:ascii="Arial" w:hAnsi="Arial" w:cs="Arial"/>
          <w:sz w:val="22"/>
          <w:szCs w:val="22"/>
        </w:rPr>
      </w:pPr>
    </w:p>
    <w:p w14:paraId="21171588" w14:textId="77777777" w:rsidR="00C0560B" w:rsidRPr="005F30B8" w:rsidRDefault="00C0560B" w:rsidP="00E303CA">
      <w:pPr>
        <w:pStyle w:val="Domylny"/>
        <w:spacing w:after="120"/>
        <w:jc w:val="center"/>
        <w:rPr>
          <w:rFonts w:ascii="Arial" w:hAnsi="Arial" w:cs="Arial"/>
          <w:sz w:val="22"/>
          <w:szCs w:val="22"/>
        </w:rPr>
      </w:pPr>
      <w:r w:rsidRPr="005F30B8">
        <w:rPr>
          <w:rFonts w:ascii="Arial" w:hAnsi="Arial" w:cs="Arial"/>
          <w:b/>
          <w:sz w:val="22"/>
          <w:szCs w:val="22"/>
        </w:rPr>
        <w:t>ZAPYTANIE OFERTOWE</w:t>
      </w:r>
    </w:p>
    <w:p w14:paraId="21171589" w14:textId="545769C6" w:rsidR="007E2F48" w:rsidRPr="005F30B8" w:rsidRDefault="007E2F48" w:rsidP="76935B31">
      <w:pPr>
        <w:jc w:val="center"/>
        <w:rPr>
          <w:rFonts w:ascii="Arial" w:hAnsi="Arial" w:cs="Arial"/>
        </w:rPr>
      </w:pPr>
      <w:r w:rsidRPr="76935B31">
        <w:rPr>
          <w:rFonts w:ascii="Arial" w:hAnsi="Arial" w:cs="Arial"/>
          <w:sz w:val="22"/>
          <w:szCs w:val="22"/>
        </w:rPr>
        <w:t xml:space="preserve">dotyczące </w:t>
      </w:r>
      <w:r w:rsidR="009B7D70" w:rsidRPr="76935B31">
        <w:rPr>
          <w:rFonts w:ascii="Arial" w:hAnsi="Arial" w:cs="Arial"/>
          <w:sz w:val="22"/>
          <w:szCs w:val="22"/>
        </w:rPr>
        <w:t>Modernizacji systemu zasilania elektrycznego w siedzibie Zamawiającego.</w:t>
      </w:r>
    </w:p>
    <w:p w14:paraId="2117158A" w14:textId="77777777" w:rsidR="007E2F48" w:rsidRPr="005F30B8" w:rsidRDefault="007E2F48" w:rsidP="007E2F4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117158B" w14:textId="77777777" w:rsidR="00F13462" w:rsidRPr="005F30B8" w:rsidRDefault="00F13462" w:rsidP="00F13462">
      <w:pPr>
        <w:jc w:val="center"/>
        <w:rPr>
          <w:rFonts w:ascii="Arial" w:eastAsia="Calibri" w:hAnsi="Arial" w:cs="Arial"/>
          <w:sz w:val="22"/>
          <w:szCs w:val="22"/>
          <w:lang w:eastAsia="x-none"/>
        </w:rPr>
      </w:pPr>
    </w:p>
    <w:p w14:paraId="2117158C" w14:textId="77777777" w:rsidR="00C0560B" w:rsidRPr="005F30B8" w:rsidRDefault="008D4EB8" w:rsidP="00BB597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5F30B8">
        <w:rPr>
          <w:rFonts w:ascii="Arial" w:hAnsi="Arial" w:cs="Arial"/>
          <w:b/>
          <w:sz w:val="22"/>
          <w:szCs w:val="22"/>
        </w:rPr>
        <w:t>NAZWA I ADRES ZAMAWIAJĄCEGO</w:t>
      </w:r>
    </w:p>
    <w:p w14:paraId="2117158D" w14:textId="77777777" w:rsidR="000C07F9" w:rsidRPr="005F30B8" w:rsidRDefault="000C07F9" w:rsidP="004D2AF1">
      <w:pPr>
        <w:pStyle w:val="Akapitzlist"/>
        <w:widowControl w:val="0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2117158E" w14:textId="77777777" w:rsidR="00FB5E9D" w:rsidRPr="005F30B8" w:rsidRDefault="00C15D85" w:rsidP="00F13462">
      <w:pPr>
        <w:pStyle w:val="Tekstpodstawowy"/>
        <w:spacing w:before="0" w:after="0"/>
        <w:ind w:left="284"/>
        <w:jc w:val="both"/>
        <w:rPr>
          <w:rFonts w:ascii="Arial" w:hAnsi="Arial" w:cs="Arial"/>
          <w:b/>
          <w:bCs/>
          <w:spacing w:val="4"/>
          <w:szCs w:val="22"/>
        </w:rPr>
      </w:pPr>
      <w:r w:rsidRPr="005F30B8">
        <w:rPr>
          <w:rFonts w:ascii="Arial" w:hAnsi="Arial" w:cs="Arial"/>
          <w:b/>
          <w:bCs/>
          <w:spacing w:val="4"/>
          <w:szCs w:val="22"/>
        </w:rPr>
        <w:t>Ministerstwo</w:t>
      </w:r>
      <w:r w:rsidR="00847E14" w:rsidRPr="005F30B8">
        <w:rPr>
          <w:rFonts w:ascii="Arial" w:hAnsi="Arial" w:cs="Arial"/>
          <w:b/>
          <w:bCs/>
          <w:spacing w:val="4"/>
          <w:szCs w:val="22"/>
        </w:rPr>
        <w:t xml:space="preserve"> Funduszy i Polityki Regionalnej</w:t>
      </w:r>
    </w:p>
    <w:p w14:paraId="2117158F" w14:textId="77777777" w:rsidR="00F13462" w:rsidRPr="005F30B8" w:rsidRDefault="00F13462" w:rsidP="00F13462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5F30B8">
        <w:rPr>
          <w:rFonts w:ascii="Arial" w:hAnsi="Arial" w:cs="Arial"/>
          <w:szCs w:val="22"/>
        </w:rPr>
        <w:t>Departament Informatyki</w:t>
      </w:r>
    </w:p>
    <w:p w14:paraId="21171590" w14:textId="77777777" w:rsidR="00C0560B" w:rsidRPr="005F30B8" w:rsidRDefault="00C0560B" w:rsidP="000F1C89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5F30B8">
        <w:rPr>
          <w:rFonts w:ascii="Arial" w:hAnsi="Arial" w:cs="Arial"/>
          <w:szCs w:val="22"/>
        </w:rPr>
        <w:t xml:space="preserve">ul. </w:t>
      </w:r>
      <w:r w:rsidR="00F076CE" w:rsidRPr="005F30B8">
        <w:rPr>
          <w:rFonts w:ascii="Arial" w:hAnsi="Arial" w:cs="Arial"/>
          <w:szCs w:val="22"/>
        </w:rPr>
        <w:t>Wspólna 2/4</w:t>
      </w:r>
    </w:p>
    <w:p w14:paraId="21171591" w14:textId="77777777" w:rsidR="00C0560B" w:rsidRPr="005F30B8" w:rsidRDefault="00C0560B" w:rsidP="000F1C89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5F30B8">
        <w:rPr>
          <w:rFonts w:ascii="Arial" w:hAnsi="Arial" w:cs="Arial"/>
          <w:szCs w:val="22"/>
        </w:rPr>
        <w:t>00-</w:t>
      </w:r>
      <w:r w:rsidR="00F076CE" w:rsidRPr="005F30B8">
        <w:rPr>
          <w:rFonts w:ascii="Arial" w:hAnsi="Arial" w:cs="Arial"/>
          <w:szCs w:val="22"/>
        </w:rPr>
        <w:t>926</w:t>
      </w:r>
      <w:r w:rsidRPr="005F30B8">
        <w:rPr>
          <w:rFonts w:ascii="Arial" w:hAnsi="Arial" w:cs="Arial"/>
          <w:szCs w:val="22"/>
        </w:rPr>
        <w:t xml:space="preserve"> Warszawa</w:t>
      </w:r>
    </w:p>
    <w:p w14:paraId="21171592" w14:textId="77777777" w:rsidR="00765EAA" w:rsidRPr="005F30B8" w:rsidRDefault="00E933C7" w:rsidP="000F1C89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5F30B8">
        <w:rPr>
          <w:rFonts w:ascii="Arial" w:hAnsi="Arial" w:cs="Arial"/>
          <w:szCs w:val="22"/>
        </w:rPr>
        <w:t xml:space="preserve">tel. </w:t>
      </w:r>
      <w:r w:rsidR="00174987" w:rsidRPr="005F30B8">
        <w:rPr>
          <w:rFonts w:ascii="Arial" w:hAnsi="Arial" w:cs="Arial"/>
          <w:szCs w:val="22"/>
        </w:rPr>
        <w:t>22 273 72 00</w:t>
      </w:r>
    </w:p>
    <w:p w14:paraId="21171593" w14:textId="77777777" w:rsidR="00F13462" w:rsidRPr="005F30B8" w:rsidRDefault="00F13462" w:rsidP="000F1C89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</w:p>
    <w:p w14:paraId="21171594" w14:textId="48BD3BCC" w:rsidR="00F13462" w:rsidRPr="005F30B8" w:rsidRDefault="00F13462" w:rsidP="00F13462">
      <w:pPr>
        <w:ind w:left="284"/>
        <w:rPr>
          <w:rFonts w:ascii="Arial" w:hAnsi="Arial" w:cs="Arial"/>
          <w:b/>
          <w:spacing w:val="4"/>
          <w:sz w:val="22"/>
          <w:szCs w:val="22"/>
        </w:rPr>
      </w:pPr>
      <w:r w:rsidRPr="005F30B8">
        <w:rPr>
          <w:rFonts w:ascii="Arial" w:hAnsi="Arial" w:cs="Arial"/>
          <w:b/>
          <w:spacing w:val="4"/>
          <w:sz w:val="22"/>
          <w:szCs w:val="22"/>
        </w:rPr>
        <w:t xml:space="preserve">Miejsce </w:t>
      </w:r>
      <w:r w:rsidR="008D48CE">
        <w:rPr>
          <w:rFonts w:ascii="Arial" w:hAnsi="Arial" w:cs="Arial"/>
          <w:b/>
          <w:spacing w:val="4"/>
          <w:sz w:val="22"/>
          <w:szCs w:val="22"/>
        </w:rPr>
        <w:t>prowadzenia prac</w:t>
      </w:r>
      <w:r w:rsidRPr="005F30B8">
        <w:rPr>
          <w:rFonts w:ascii="Arial" w:hAnsi="Arial" w:cs="Arial"/>
          <w:b/>
          <w:spacing w:val="4"/>
          <w:sz w:val="22"/>
          <w:szCs w:val="22"/>
        </w:rPr>
        <w:t>:</w:t>
      </w:r>
    </w:p>
    <w:p w14:paraId="21171595" w14:textId="77777777" w:rsidR="00F13462" w:rsidRPr="005F30B8" w:rsidRDefault="00F13462" w:rsidP="00F13462">
      <w:pPr>
        <w:ind w:left="284"/>
        <w:rPr>
          <w:rFonts w:ascii="Arial" w:hAnsi="Arial" w:cs="Arial"/>
          <w:spacing w:val="4"/>
          <w:sz w:val="22"/>
          <w:szCs w:val="22"/>
        </w:rPr>
      </w:pPr>
      <w:r w:rsidRPr="005F30B8">
        <w:rPr>
          <w:rFonts w:ascii="Arial" w:hAnsi="Arial" w:cs="Arial"/>
          <w:spacing w:val="4"/>
          <w:sz w:val="22"/>
          <w:szCs w:val="22"/>
        </w:rPr>
        <w:t>ul. Wspólna 2/4</w:t>
      </w:r>
    </w:p>
    <w:p w14:paraId="21171596" w14:textId="77777777" w:rsidR="00F13462" w:rsidRPr="005F30B8" w:rsidRDefault="00F13462" w:rsidP="00F13462">
      <w:pPr>
        <w:ind w:left="284"/>
        <w:rPr>
          <w:rFonts w:ascii="Arial" w:hAnsi="Arial" w:cs="Arial"/>
          <w:spacing w:val="4"/>
          <w:sz w:val="22"/>
          <w:szCs w:val="22"/>
        </w:rPr>
      </w:pPr>
      <w:r w:rsidRPr="005F30B8">
        <w:rPr>
          <w:rFonts w:ascii="Arial" w:hAnsi="Arial" w:cs="Arial"/>
          <w:spacing w:val="4"/>
          <w:sz w:val="22"/>
          <w:szCs w:val="22"/>
        </w:rPr>
        <w:t>00-926 Warszawa</w:t>
      </w:r>
    </w:p>
    <w:p w14:paraId="21171597" w14:textId="77777777" w:rsidR="00F13462" w:rsidRPr="005F30B8" w:rsidRDefault="00F13462" w:rsidP="00F13462">
      <w:pPr>
        <w:rPr>
          <w:rFonts w:ascii="Arial" w:hAnsi="Arial" w:cs="Arial"/>
          <w:sz w:val="22"/>
          <w:szCs w:val="22"/>
        </w:rPr>
      </w:pPr>
    </w:p>
    <w:p w14:paraId="21171598" w14:textId="77777777" w:rsidR="00F13462" w:rsidRPr="005F30B8" w:rsidRDefault="00F13462" w:rsidP="00BB597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5F30B8">
        <w:rPr>
          <w:rFonts w:ascii="Arial" w:hAnsi="Arial" w:cs="Arial"/>
          <w:b/>
          <w:sz w:val="22"/>
          <w:szCs w:val="22"/>
        </w:rPr>
        <w:t>PRZEDMIOT ZAMÓWIENIA</w:t>
      </w:r>
    </w:p>
    <w:p w14:paraId="21171599" w14:textId="77777777" w:rsidR="007E2F48" w:rsidRPr="005F30B8" w:rsidRDefault="007E2F48" w:rsidP="00971ED9">
      <w:pPr>
        <w:pStyle w:val="Akapitzlist"/>
        <w:widowControl w:val="0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1CE203D5" w14:textId="5360E623" w:rsidR="0001222E" w:rsidRDefault="0001222E" w:rsidP="008F6959">
      <w:pPr>
        <w:spacing w:after="404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 xml:space="preserve">Przedmiotem zamówienia jest </w:t>
      </w:r>
      <w:r w:rsidRPr="0001222E">
        <w:rPr>
          <w:rFonts w:ascii="Arial" w:hAnsi="Arial" w:cs="Arial"/>
          <w:spacing w:val="4"/>
          <w:sz w:val="22"/>
          <w:szCs w:val="22"/>
        </w:rPr>
        <w:t>modernizacji systemu zasilania elektrycznego w siedzibie Zamawiającego</w:t>
      </w:r>
      <w:r w:rsidR="0009126F">
        <w:rPr>
          <w:rFonts w:ascii="Arial" w:hAnsi="Arial" w:cs="Arial"/>
          <w:spacing w:val="4"/>
          <w:sz w:val="22"/>
          <w:szCs w:val="22"/>
        </w:rPr>
        <w:t>,</w:t>
      </w:r>
      <w:r>
        <w:rPr>
          <w:rFonts w:ascii="Arial" w:hAnsi="Arial" w:cs="Arial"/>
          <w:spacing w:val="4"/>
          <w:sz w:val="22"/>
          <w:szCs w:val="22"/>
        </w:rPr>
        <w:t xml:space="preserve"> polegającego na:</w:t>
      </w:r>
    </w:p>
    <w:p w14:paraId="17059AEF" w14:textId="2772F222" w:rsidR="0001222E" w:rsidRDefault="0001222E" w:rsidP="00BB597B">
      <w:pPr>
        <w:pStyle w:val="Akapitzlist"/>
        <w:numPr>
          <w:ilvl w:val="0"/>
          <w:numId w:val="11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 xml:space="preserve">rozbudowie instalacji elektrycznej mającą na celu zapewnienie redundancji zasilania elektrycznego w trzech serwerowniach; </w:t>
      </w:r>
    </w:p>
    <w:p w14:paraId="4D1590AD" w14:textId="3C3B5AD8" w:rsidR="0001222E" w:rsidRDefault="0001222E" w:rsidP="00BB597B">
      <w:pPr>
        <w:pStyle w:val="Akapitzlist"/>
        <w:numPr>
          <w:ilvl w:val="0"/>
          <w:numId w:val="11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podłączeni</w:t>
      </w:r>
      <w:r w:rsidR="0009126F">
        <w:rPr>
          <w:rFonts w:ascii="Arial" w:hAnsi="Arial" w:cs="Arial"/>
          <w:sz w:val="22"/>
          <w:szCs w:val="22"/>
        </w:rPr>
        <w:t>u</w:t>
      </w:r>
      <w:r w:rsidRPr="76935B31">
        <w:rPr>
          <w:rFonts w:ascii="Arial" w:hAnsi="Arial" w:cs="Arial"/>
          <w:sz w:val="22"/>
          <w:szCs w:val="22"/>
        </w:rPr>
        <w:t xml:space="preserve"> punktu dystrybucyjnego do systemu zasilania gwarantowanego z innego punktu dystrybucyjnego zlokalizowanego 2 piętra niżej;</w:t>
      </w:r>
    </w:p>
    <w:p w14:paraId="21C9DC17" w14:textId="54089ACF" w:rsidR="0001222E" w:rsidRPr="0001222E" w:rsidRDefault="0001222E" w:rsidP="00BB597B">
      <w:pPr>
        <w:pStyle w:val="Akapitzlist"/>
        <w:numPr>
          <w:ilvl w:val="0"/>
          <w:numId w:val="11"/>
        </w:numPr>
        <w:spacing w:after="404" w:line="278" w:lineRule="auto"/>
        <w:rPr>
          <w:rFonts w:ascii="Arial" w:hAnsi="Arial" w:cs="Arial"/>
          <w:spacing w:val="4"/>
          <w:sz w:val="22"/>
          <w:szCs w:val="22"/>
        </w:rPr>
      </w:pPr>
      <w:r w:rsidRPr="6712E1E2">
        <w:rPr>
          <w:rFonts w:ascii="Arial" w:hAnsi="Arial" w:cs="Arial"/>
          <w:sz w:val="22"/>
          <w:szCs w:val="22"/>
        </w:rPr>
        <w:t>dostarczeni</w:t>
      </w:r>
      <w:r w:rsidR="0009126F" w:rsidRPr="6712E1E2">
        <w:rPr>
          <w:rFonts w:ascii="Arial" w:hAnsi="Arial" w:cs="Arial"/>
          <w:sz w:val="22"/>
          <w:szCs w:val="22"/>
        </w:rPr>
        <w:t>u</w:t>
      </w:r>
      <w:r w:rsidRPr="6712E1E2">
        <w:rPr>
          <w:rFonts w:ascii="Arial" w:hAnsi="Arial" w:cs="Arial"/>
          <w:sz w:val="22"/>
          <w:szCs w:val="22"/>
        </w:rPr>
        <w:t xml:space="preserve"> i montaż</w:t>
      </w:r>
      <w:r w:rsidR="0009126F" w:rsidRPr="6712E1E2">
        <w:rPr>
          <w:rFonts w:ascii="Arial" w:hAnsi="Arial" w:cs="Arial"/>
          <w:sz w:val="22"/>
          <w:szCs w:val="22"/>
        </w:rPr>
        <w:t>u</w:t>
      </w:r>
      <w:r w:rsidRPr="6712E1E2">
        <w:rPr>
          <w:rFonts w:ascii="Arial" w:hAnsi="Arial" w:cs="Arial"/>
          <w:sz w:val="22"/>
          <w:szCs w:val="22"/>
        </w:rPr>
        <w:t xml:space="preserve"> by</w:t>
      </w:r>
      <w:r w:rsidR="0009126F" w:rsidRPr="6712E1E2">
        <w:rPr>
          <w:rFonts w:ascii="Arial" w:hAnsi="Arial" w:cs="Arial"/>
          <w:sz w:val="22"/>
          <w:szCs w:val="22"/>
        </w:rPr>
        <w:t>-</w:t>
      </w:r>
      <w:r w:rsidRPr="6712E1E2">
        <w:rPr>
          <w:rFonts w:ascii="Arial" w:hAnsi="Arial" w:cs="Arial"/>
          <w:sz w:val="22"/>
          <w:szCs w:val="22"/>
        </w:rPr>
        <w:t xml:space="preserve">passu min 50 </w:t>
      </w:r>
      <w:proofErr w:type="spellStart"/>
      <w:r w:rsidRPr="6712E1E2">
        <w:rPr>
          <w:rFonts w:ascii="Arial" w:hAnsi="Arial" w:cs="Arial"/>
          <w:sz w:val="22"/>
          <w:szCs w:val="22"/>
        </w:rPr>
        <w:t>kV</w:t>
      </w:r>
      <w:proofErr w:type="spellEnd"/>
      <w:r w:rsidRPr="6712E1E2">
        <w:rPr>
          <w:rFonts w:ascii="Arial" w:hAnsi="Arial" w:cs="Arial"/>
          <w:sz w:val="22"/>
          <w:szCs w:val="22"/>
        </w:rPr>
        <w:t xml:space="preserve"> w pomieszczeniu centralnych UPS-ów;</w:t>
      </w:r>
    </w:p>
    <w:p w14:paraId="1018E9C7" w14:textId="1C18B5F5" w:rsidR="2B2FCA96" w:rsidRDefault="2B2FCA96" w:rsidP="6712E1E2">
      <w:pPr>
        <w:pStyle w:val="Akapitzlist"/>
        <w:numPr>
          <w:ilvl w:val="0"/>
          <w:numId w:val="11"/>
        </w:numPr>
        <w:spacing w:after="404" w:line="278" w:lineRule="auto"/>
        <w:rPr>
          <w:rFonts w:ascii="Arial" w:hAnsi="Arial" w:cs="Arial"/>
          <w:sz w:val="22"/>
          <w:szCs w:val="22"/>
        </w:rPr>
      </w:pPr>
      <w:r w:rsidRPr="6712E1E2">
        <w:rPr>
          <w:rFonts w:ascii="Arial" w:hAnsi="Arial" w:cs="Arial"/>
          <w:sz w:val="22"/>
          <w:szCs w:val="22"/>
        </w:rPr>
        <w:t>podłączenie okablowania wyłącznika przeciwpożarowego do wyłącznika EPO w UPS;</w:t>
      </w:r>
    </w:p>
    <w:p w14:paraId="6371A148" w14:textId="31220FD6" w:rsidR="008D48CE" w:rsidRPr="0001222E" w:rsidRDefault="008D48CE" w:rsidP="00BB597B">
      <w:pPr>
        <w:pStyle w:val="Akapitzlist"/>
        <w:numPr>
          <w:ilvl w:val="0"/>
          <w:numId w:val="11"/>
        </w:numPr>
        <w:spacing w:after="404" w:line="278" w:lineRule="auto"/>
        <w:rPr>
          <w:rFonts w:ascii="Arial" w:hAnsi="Arial" w:cs="Arial"/>
          <w:spacing w:val="4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sporządzeni</w:t>
      </w:r>
      <w:r w:rsidR="0009126F">
        <w:rPr>
          <w:rFonts w:ascii="Arial" w:hAnsi="Arial" w:cs="Arial"/>
          <w:sz w:val="22"/>
          <w:szCs w:val="22"/>
        </w:rPr>
        <w:t>u</w:t>
      </w:r>
      <w:r w:rsidRPr="76935B31">
        <w:rPr>
          <w:rFonts w:ascii="Arial" w:hAnsi="Arial" w:cs="Arial"/>
          <w:sz w:val="22"/>
          <w:szCs w:val="22"/>
        </w:rPr>
        <w:t xml:space="preserve"> </w:t>
      </w:r>
      <w:r w:rsidR="00BB76FD">
        <w:rPr>
          <w:rFonts w:ascii="Arial" w:hAnsi="Arial" w:cs="Arial"/>
          <w:sz w:val="22"/>
          <w:szCs w:val="22"/>
        </w:rPr>
        <w:t>i przekazani</w:t>
      </w:r>
      <w:r w:rsidR="001D28C2">
        <w:rPr>
          <w:rFonts w:ascii="Arial" w:hAnsi="Arial" w:cs="Arial"/>
          <w:sz w:val="22"/>
          <w:szCs w:val="22"/>
        </w:rPr>
        <w:t>u Zamawiającemu</w:t>
      </w:r>
      <w:r w:rsidRPr="76935B31">
        <w:rPr>
          <w:rFonts w:ascii="Arial" w:hAnsi="Arial" w:cs="Arial"/>
          <w:sz w:val="22"/>
          <w:szCs w:val="22"/>
        </w:rPr>
        <w:t xml:space="preserve"> dokumentacji</w:t>
      </w:r>
      <w:r w:rsidR="0009126F">
        <w:rPr>
          <w:rFonts w:ascii="Arial" w:hAnsi="Arial" w:cs="Arial"/>
          <w:sz w:val="22"/>
          <w:szCs w:val="22"/>
        </w:rPr>
        <w:t xml:space="preserve"> powykonawczej</w:t>
      </w:r>
      <w:r w:rsidRPr="76935B31">
        <w:rPr>
          <w:rFonts w:ascii="Arial" w:hAnsi="Arial" w:cs="Arial"/>
          <w:sz w:val="22"/>
          <w:szCs w:val="22"/>
        </w:rPr>
        <w:t>.</w:t>
      </w:r>
    </w:p>
    <w:p w14:paraId="0CF7773E" w14:textId="72239DA1" w:rsidR="0001222E" w:rsidRPr="00FB4F07" w:rsidRDefault="00897414" w:rsidP="00BB597B">
      <w:pPr>
        <w:pStyle w:val="paragraph"/>
        <w:numPr>
          <w:ilvl w:val="0"/>
          <w:numId w:val="16"/>
        </w:numPr>
        <w:spacing w:before="0" w:beforeAutospacing="0" w:after="120" w:afterAutospacing="0" w:line="360" w:lineRule="auto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S</w:t>
      </w:r>
      <w:r w:rsidR="00FB4F07" w:rsidRPr="00FB4F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TAN</w:t>
      </w:r>
      <w:r w:rsidR="0001222E" w:rsidRPr="00FB4F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="00FB4F07" w:rsidRPr="00FB4F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OBECNY</w:t>
      </w:r>
    </w:p>
    <w:p w14:paraId="0CA64E48" w14:textId="500DEE41" w:rsidR="0001222E" w:rsidRDefault="0001222E" w:rsidP="76935B31">
      <w:pPr>
        <w:spacing w:after="120"/>
        <w:ind w:left="360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W środowisku zasilania gwarantowanego Zamawiającego funkcjonują dwa centralne UPS (oznaczone w dalszej części jako UPS1 i UPS2). Centralne UPS-y stanowią źródło awaryjnego zasilania dla 4 serwerowni i punktów dystrybucyjnych zlokalizowanych w siedzibie Zamawiającego (oznaczone w dalszej części jako serwerownia</w:t>
      </w:r>
      <w:r w:rsidR="00182B1E">
        <w:rPr>
          <w:rFonts w:ascii="Arial" w:hAnsi="Arial" w:cs="Arial"/>
          <w:sz w:val="22"/>
          <w:szCs w:val="22"/>
        </w:rPr>
        <w:t xml:space="preserve"> </w:t>
      </w:r>
      <w:r w:rsidRPr="76935B31">
        <w:rPr>
          <w:rFonts w:ascii="Arial" w:hAnsi="Arial" w:cs="Arial"/>
          <w:sz w:val="22"/>
          <w:szCs w:val="22"/>
        </w:rPr>
        <w:t>1, serwerownia</w:t>
      </w:r>
      <w:r w:rsidR="00182B1E">
        <w:rPr>
          <w:rFonts w:ascii="Arial" w:hAnsi="Arial" w:cs="Arial"/>
          <w:sz w:val="22"/>
          <w:szCs w:val="22"/>
        </w:rPr>
        <w:t xml:space="preserve"> </w:t>
      </w:r>
      <w:r w:rsidRPr="76935B31">
        <w:rPr>
          <w:rFonts w:ascii="Arial" w:hAnsi="Arial" w:cs="Arial"/>
          <w:sz w:val="22"/>
          <w:szCs w:val="22"/>
        </w:rPr>
        <w:t>2, serwerownia</w:t>
      </w:r>
      <w:r w:rsidR="00182B1E">
        <w:rPr>
          <w:rFonts w:ascii="Arial" w:hAnsi="Arial" w:cs="Arial"/>
          <w:sz w:val="22"/>
          <w:szCs w:val="22"/>
        </w:rPr>
        <w:t xml:space="preserve"> </w:t>
      </w:r>
      <w:r w:rsidRPr="76935B31">
        <w:rPr>
          <w:rFonts w:ascii="Arial" w:hAnsi="Arial" w:cs="Arial"/>
          <w:sz w:val="22"/>
          <w:szCs w:val="22"/>
        </w:rPr>
        <w:t>3, serwerownia</w:t>
      </w:r>
      <w:r w:rsidR="00182B1E">
        <w:rPr>
          <w:rFonts w:ascii="Arial" w:hAnsi="Arial" w:cs="Arial"/>
          <w:sz w:val="22"/>
          <w:szCs w:val="22"/>
        </w:rPr>
        <w:t xml:space="preserve"> </w:t>
      </w:r>
      <w:r w:rsidRPr="76935B31">
        <w:rPr>
          <w:rFonts w:ascii="Arial" w:hAnsi="Arial" w:cs="Arial"/>
          <w:sz w:val="22"/>
          <w:szCs w:val="22"/>
        </w:rPr>
        <w:t>4). Do serwerowni 4 doprowadzone zostało zasilanie zarówno z UPS1, jak i UPS2. Do pozostałych 3 serwerowni doprowadzone zostało zasilanie z jednego z UPS-ów, zgodnie z wyszczególnionymi poniżej zapisami:</w:t>
      </w:r>
    </w:p>
    <w:p w14:paraId="6315E1F1" w14:textId="77777777" w:rsidR="0001222E" w:rsidRPr="00942E0D" w:rsidRDefault="0001222E" w:rsidP="00BB597B">
      <w:pPr>
        <w:pStyle w:val="Akapitzlist"/>
        <w:numPr>
          <w:ilvl w:val="0"/>
          <w:numId w:val="15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 xml:space="preserve">serwerownie 1 i 2 podłączone są do UPS1, </w:t>
      </w:r>
    </w:p>
    <w:p w14:paraId="5989C6D2" w14:textId="77777777" w:rsidR="0001222E" w:rsidRPr="00942E0D" w:rsidRDefault="0001222E" w:rsidP="00BB597B">
      <w:pPr>
        <w:pStyle w:val="Akapitzlist"/>
        <w:numPr>
          <w:ilvl w:val="0"/>
          <w:numId w:val="15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 xml:space="preserve">serwerownia 3 podłączona jest do UPS2. </w:t>
      </w:r>
    </w:p>
    <w:p w14:paraId="159D5230" w14:textId="43BD22B4" w:rsidR="0001222E" w:rsidRDefault="0001222E" w:rsidP="76935B31">
      <w:pPr>
        <w:spacing w:after="120"/>
        <w:ind w:left="360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Przewody energetyczne pozwalające na zapewnienie redundantnego podłączenia wyżej wymienionych serwerowni do UPS (podłączenia serwerownia</w:t>
      </w:r>
      <w:r w:rsidR="00182B1E">
        <w:rPr>
          <w:rFonts w:ascii="Arial" w:hAnsi="Arial" w:cs="Arial"/>
          <w:sz w:val="22"/>
          <w:szCs w:val="22"/>
        </w:rPr>
        <w:t xml:space="preserve"> </w:t>
      </w:r>
      <w:r w:rsidRPr="76935B31">
        <w:rPr>
          <w:rFonts w:ascii="Arial" w:hAnsi="Arial" w:cs="Arial"/>
          <w:sz w:val="22"/>
          <w:szCs w:val="22"/>
        </w:rPr>
        <w:t>1, serwerownia</w:t>
      </w:r>
      <w:r w:rsidR="00182B1E">
        <w:rPr>
          <w:rFonts w:ascii="Arial" w:hAnsi="Arial" w:cs="Arial"/>
          <w:sz w:val="22"/>
          <w:szCs w:val="22"/>
        </w:rPr>
        <w:t xml:space="preserve"> </w:t>
      </w:r>
      <w:r w:rsidRPr="76935B31">
        <w:rPr>
          <w:rFonts w:ascii="Arial" w:hAnsi="Arial" w:cs="Arial"/>
          <w:sz w:val="22"/>
          <w:szCs w:val="22"/>
        </w:rPr>
        <w:t>2, serwerownia</w:t>
      </w:r>
      <w:r w:rsidR="00182B1E">
        <w:rPr>
          <w:rFonts w:ascii="Arial" w:hAnsi="Arial" w:cs="Arial"/>
          <w:sz w:val="22"/>
          <w:szCs w:val="22"/>
        </w:rPr>
        <w:t xml:space="preserve"> </w:t>
      </w:r>
      <w:r w:rsidRPr="76935B31">
        <w:rPr>
          <w:rFonts w:ascii="Arial" w:hAnsi="Arial" w:cs="Arial"/>
          <w:sz w:val="22"/>
          <w:szCs w:val="22"/>
        </w:rPr>
        <w:t>3 do UPS1 i UPS2) zostały położone pomiędzy pomieszczeniem centralnych UPS-ów a wyżej wymienionymi serwerowniami, bez zakończenia w rozdzielnicy.</w:t>
      </w:r>
    </w:p>
    <w:p w14:paraId="4F66C47E" w14:textId="77777777" w:rsidR="0001222E" w:rsidRDefault="0001222E" w:rsidP="76935B31">
      <w:pPr>
        <w:spacing w:after="120"/>
        <w:ind w:left="360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lastRenderedPageBreak/>
        <w:t>W serwerowni 1 znajdują się:</w:t>
      </w:r>
    </w:p>
    <w:p w14:paraId="348CF36F" w14:textId="77777777" w:rsidR="0001222E" w:rsidRDefault="0001222E" w:rsidP="76935B31">
      <w:pPr>
        <w:spacing w:after="120"/>
        <w:ind w:left="360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 xml:space="preserve">- 3 gniazda 32A i jedno 64A podłączone do UPS1. </w:t>
      </w:r>
    </w:p>
    <w:p w14:paraId="1E63C51D" w14:textId="02C65631" w:rsidR="0001222E" w:rsidRDefault="0001222E" w:rsidP="76935B31">
      <w:pPr>
        <w:spacing w:after="120"/>
        <w:ind w:left="360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Zamawiający zamierza wymienić gniazd</w:t>
      </w:r>
      <w:r w:rsidR="00A21C92">
        <w:rPr>
          <w:rFonts w:ascii="Arial" w:hAnsi="Arial" w:cs="Arial"/>
          <w:sz w:val="22"/>
          <w:szCs w:val="22"/>
        </w:rPr>
        <w:t>o</w:t>
      </w:r>
      <w:r w:rsidRPr="76935B31">
        <w:rPr>
          <w:rFonts w:ascii="Arial" w:hAnsi="Arial" w:cs="Arial"/>
          <w:sz w:val="22"/>
          <w:szCs w:val="22"/>
        </w:rPr>
        <w:t xml:space="preserve"> 64A na dostarczone przez Wykonawcę gniazdo 32A,</w:t>
      </w:r>
    </w:p>
    <w:p w14:paraId="748DB090" w14:textId="77777777" w:rsidR="0001222E" w:rsidRDefault="0001222E" w:rsidP="76935B31">
      <w:pPr>
        <w:spacing w:after="120"/>
        <w:ind w:left="360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- 4 listwy zasilające w dwóch szafach RACK. Jedna listwa podłączona jest do gniazda 32A do UPS1.</w:t>
      </w:r>
    </w:p>
    <w:p w14:paraId="7ABB8C01" w14:textId="77777777" w:rsidR="0001222E" w:rsidRDefault="0001222E" w:rsidP="76935B31">
      <w:pPr>
        <w:spacing w:after="120"/>
        <w:ind w:left="360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W serwerowni 2 znajdują się:</w:t>
      </w:r>
    </w:p>
    <w:p w14:paraId="07F700C5" w14:textId="77777777" w:rsidR="0001222E" w:rsidRDefault="0001222E" w:rsidP="00BB597B">
      <w:pPr>
        <w:pStyle w:val="Akapitzlist"/>
        <w:numPr>
          <w:ilvl w:val="0"/>
          <w:numId w:val="13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3 gniazda 32A podłączone do UPS1,</w:t>
      </w:r>
    </w:p>
    <w:p w14:paraId="29E54987" w14:textId="77777777" w:rsidR="0001222E" w:rsidRDefault="0001222E" w:rsidP="00BB597B">
      <w:pPr>
        <w:pStyle w:val="Akapitzlist"/>
        <w:numPr>
          <w:ilvl w:val="0"/>
          <w:numId w:val="13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jedna listwa zasilająca w szafie RACK, podłączona do gniazda 32A do UPS1.</w:t>
      </w:r>
    </w:p>
    <w:p w14:paraId="5C429037" w14:textId="77777777" w:rsidR="0001222E" w:rsidRDefault="0001222E" w:rsidP="76935B31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W serwerowni 3 znajdują się:</w:t>
      </w:r>
    </w:p>
    <w:p w14:paraId="00A37576" w14:textId="77777777" w:rsidR="0001222E" w:rsidRDefault="0001222E" w:rsidP="00BB597B">
      <w:pPr>
        <w:pStyle w:val="Akapitzlist"/>
        <w:numPr>
          <w:ilvl w:val="0"/>
          <w:numId w:val="12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4 gniazda 32A podłączone do UPS2. Gniazda znajdują się pod podłogą techniczną pod szafą RACK nr 3.</w:t>
      </w:r>
    </w:p>
    <w:p w14:paraId="19DDDD6D" w14:textId="77777777" w:rsidR="0001222E" w:rsidRDefault="0001222E" w:rsidP="76935B31">
      <w:pPr>
        <w:spacing w:after="120"/>
        <w:rPr>
          <w:rFonts w:ascii="Arial" w:hAnsi="Arial" w:cs="Arial"/>
          <w:sz w:val="22"/>
          <w:szCs w:val="22"/>
        </w:rPr>
      </w:pPr>
    </w:p>
    <w:p w14:paraId="6F8462DB" w14:textId="77777777" w:rsidR="0001222E" w:rsidRDefault="0001222E" w:rsidP="76935B31">
      <w:pPr>
        <w:spacing w:after="120"/>
        <w:ind w:left="360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UPS2 posiada zewnętrzny bypass zamontowany na ścianie, UPS1 posiada tylko wewnętrzny bypass.</w:t>
      </w:r>
    </w:p>
    <w:p w14:paraId="44D1631B" w14:textId="418ED6D8" w:rsidR="0001222E" w:rsidRDefault="0001222E" w:rsidP="76935B31">
      <w:pPr>
        <w:spacing w:after="120"/>
        <w:ind w:left="360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Do pomieszczenia centralnych UPS-ów (UPS1, UPS2), doprowadzone zostały przewody od wyłączników przeciwpożarowych. Aktualnie nie zostały podłączone do UPS-ów.</w:t>
      </w:r>
    </w:p>
    <w:p w14:paraId="2FD3E87D" w14:textId="77777777" w:rsidR="0001222E" w:rsidRDefault="0001222E" w:rsidP="76935B31">
      <w:pPr>
        <w:spacing w:after="120"/>
        <w:ind w:left="360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 xml:space="preserve">Do jednego z punktów dystrybucyjnych, zlokalizowanych w siedzibie Zamawiającego, nie jest doprowadzona instalacja elektryczna z systemu zasilania gwarantowanego. </w:t>
      </w:r>
    </w:p>
    <w:p w14:paraId="6F8AC98A" w14:textId="77777777" w:rsidR="0001222E" w:rsidRPr="009B1E56" w:rsidRDefault="0001222E" w:rsidP="0001222E">
      <w:pPr>
        <w:spacing w:after="120"/>
        <w:ind w:left="360"/>
        <w:rPr>
          <w:rFonts w:ascii="Arial" w:hAnsi="Arial" w:cs="Arial"/>
        </w:rPr>
      </w:pPr>
    </w:p>
    <w:p w14:paraId="3A62B3EF" w14:textId="4521180B" w:rsidR="0001222E" w:rsidRPr="00897414" w:rsidRDefault="0001222E" w:rsidP="00BB597B">
      <w:pPr>
        <w:pStyle w:val="paragraph"/>
        <w:numPr>
          <w:ilvl w:val="0"/>
          <w:numId w:val="16"/>
        </w:numPr>
        <w:spacing w:before="0" w:beforeAutospacing="0" w:after="120" w:afterAutospacing="0" w:line="360" w:lineRule="auto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97414">
        <w:rPr>
          <w:rStyle w:val="normaltextrun"/>
          <w:rFonts w:ascii="Arial" w:eastAsiaTheme="majorEastAsia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Z</w:t>
      </w:r>
      <w:r w:rsidR="00897414" w:rsidRPr="00897414">
        <w:rPr>
          <w:rStyle w:val="normaltextrun"/>
          <w:rFonts w:ascii="Arial" w:eastAsiaTheme="majorEastAsia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AKRES</w:t>
      </w:r>
      <w:r w:rsidRPr="00897414">
        <w:rPr>
          <w:rStyle w:val="normaltextrun"/>
          <w:rFonts w:ascii="Arial" w:eastAsiaTheme="majorEastAsia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97414" w:rsidRPr="00897414">
        <w:rPr>
          <w:rStyle w:val="normaltextrun"/>
          <w:rFonts w:ascii="Arial" w:eastAsiaTheme="majorEastAsia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PRAC</w:t>
      </w:r>
    </w:p>
    <w:p w14:paraId="779DBAF4" w14:textId="77777777" w:rsidR="0001222E" w:rsidRPr="00853313" w:rsidRDefault="0001222E" w:rsidP="00BB597B">
      <w:pPr>
        <w:pStyle w:val="Akapitzlist"/>
        <w:numPr>
          <w:ilvl w:val="0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Prace do wykonania w serwerowni 1:</w:t>
      </w:r>
    </w:p>
    <w:p w14:paraId="791A0864" w14:textId="103B6535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Montaż kabla zasilającego</w:t>
      </w:r>
      <w:r w:rsidR="00234E7F">
        <w:rPr>
          <w:rFonts w:ascii="Arial" w:hAnsi="Arial" w:cs="Arial"/>
          <w:sz w:val="22"/>
          <w:szCs w:val="22"/>
        </w:rPr>
        <w:t xml:space="preserve"> doprowadzonego</w:t>
      </w:r>
      <w:r w:rsidRPr="76935B31">
        <w:rPr>
          <w:rFonts w:ascii="Arial" w:hAnsi="Arial" w:cs="Arial"/>
          <w:sz w:val="22"/>
          <w:szCs w:val="22"/>
        </w:rPr>
        <w:t xml:space="preserve"> z pomieszczenia centralnych UPS-ów w pomieszczeniu serwerowni. </w:t>
      </w:r>
    </w:p>
    <w:p w14:paraId="76C0D7F1" w14:textId="77777777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Dostarczenie i montaż rozdzielnicy wejściowej wraz z podłączeniem kabla z pomieszczenia centralnych UPS-ów.</w:t>
      </w:r>
    </w:p>
    <w:p w14:paraId="5F291CE1" w14:textId="77777777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Dostarczenie i montaż 5 kabli zasilających gniazda 1-fazowe 32A.</w:t>
      </w:r>
    </w:p>
    <w:p w14:paraId="4745C5F8" w14:textId="77777777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Dostarczenie i montaż 5 gniazd 1-fazowych 32A. Jedno gniazdo zostanie podłączone do UPS1, a pozostałe 4 do UPS2.</w:t>
      </w:r>
    </w:p>
    <w:p w14:paraId="5AC899F4" w14:textId="77777777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Dostarczenie i montaż 4 listew zasilających w szafach RACK. Listwy będą podłączone do gniazd 1-fazowych 32A. Listwy zasilające muszą posiadać przynajmniej po 12 gniazdek C13 oraz po 6 gniazdek C19.</w:t>
      </w:r>
    </w:p>
    <w:p w14:paraId="5CC6FDD4" w14:textId="627DCF5C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Przełączenie 3 listew zasilających będących w posiadaniu Zamawiającego w szafach RACK do gniazd 1-fazowych 32A</w:t>
      </w:r>
      <w:r w:rsidR="5162637D" w:rsidRPr="76935B31">
        <w:rPr>
          <w:rFonts w:ascii="Arial" w:hAnsi="Arial" w:cs="Arial"/>
          <w:sz w:val="22"/>
          <w:szCs w:val="22"/>
        </w:rPr>
        <w:t xml:space="preserve"> – </w:t>
      </w:r>
      <w:r w:rsidRPr="76935B31">
        <w:rPr>
          <w:rFonts w:ascii="Arial" w:hAnsi="Arial" w:cs="Arial"/>
          <w:sz w:val="22"/>
          <w:szCs w:val="22"/>
        </w:rPr>
        <w:t xml:space="preserve">należy dostarczyć stosowne wtyczki. </w:t>
      </w:r>
    </w:p>
    <w:p w14:paraId="5904A633" w14:textId="77777777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 xml:space="preserve">Podłączenie redundantne 3 szaf serwerowych RACK. W szafach RACK serwerowych mają znajdować się po 2 listwy, tak aby w każdej szafie jedna listwa była podłączona do UPS1 a druga do UPS2. </w:t>
      </w:r>
    </w:p>
    <w:p w14:paraId="2268D9DB" w14:textId="77777777" w:rsidR="0001222E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 xml:space="preserve"> Podłączenie w dwóch szafach telekomunikacyjnych po jednej listwie zasilającej, tak aby jedna z tych listew była podłączona do UPS1, a druga do UPS2. Dostarczenie i montaż koryta siatkowego do prowadzenia kabli 3m x 20cm nad szafami RACK.</w:t>
      </w:r>
    </w:p>
    <w:p w14:paraId="2B7A6C8B" w14:textId="77777777" w:rsidR="0001222E" w:rsidRPr="00853313" w:rsidRDefault="0001222E" w:rsidP="76935B31">
      <w:pPr>
        <w:pStyle w:val="Akapitzlist"/>
        <w:spacing w:after="120"/>
        <w:ind w:left="1152"/>
        <w:rPr>
          <w:rFonts w:ascii="Arial" w:hAnsi="Arial" w:cs="Arial"/>
          <w:sz w:val="22"/>
          <w:szCs w:val="22"/>
        </w:rPr>
      </w:pPr>
    </w:p>
    <w:p w14:paraId="12A2DD00" w14:textId="77777777" w:rsidR="0001222E" w:rsidRPr="00853313" w:rsidRDefault="0001222E" w:rsidP="00BB597B">
      <w:pPr>
        <w:pStyle w:val="Akapitzlist"/>
        <w:numPr>
          <w:ilvl w:val="0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Prace do wykonania w serwerowni 2:</w:t>
      </w:r>
    </w:p>
    <w:p w14:paraId="0D050DF0" w14:textId="08E90358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 xml:space="preserve">Montaż kabla zasilającego </w:t>
      </w:r>
      <w:r w:rsidR="00234E7F">
        <w:rPr>
          <w:rFonts w:ascii="Arial" w:hAnsi="Arial" w:cs="Arial"/>
          <w:sz w:val="22"/>
          <w:szCs w:val="22"/>
        </w:rPr>
        <w:t xml:space="preserve">doprowadzonego </w:t>
      </w:r>
      <w:r w:rsidRPr="76935B31">
        <w:rPr>
          <w:rFonts w:ascii="Arial" w:hAnsi="Arial" w:cs="Arial"/>
          <w:sz w:val="22"/>
          <w:szCs w:val="22"/>
        </w:rPr>
        <w:t xml:space="preserve">z pomieszczenia centralnych UPS-ów w pomieszczeniu serwerowni. </w:t>
      </w:r>
    </w:p>
    <w:p w14:paraId="15F467DD" w14:textId="77777777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Dostarczenie i montaż rozdzielnicy wejściowej wraz z podłączeniem kabla z pomieszczenia UPS.</w:t>
      </w:r>
    </w:p>
    <w:p w14:paraId="5C413B30" w14:textId="77777777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lastRenderedPageBreak/>
        <w:t>Dostarczenie i montaż 3 kabli zasilających gniazda 1-fazowe 32A.</w:t>
      </w:r>
    </w:p>
    <w:p w14:paraId="4D88793A" w14:textId="77777777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Dostarczenie i montaż 3 gniazd 1-fazowych 32A do UPS2.</w:t>
      </w:r>
    </w:p>
    <w:p w14:paraId="079F8947" w14:textId="77777777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Dostarczenie i montaż 5 listew zasilających w szafach RACK. Listwy będą podłączone do gniazd 1-fazowych 32A. Listwy zasilające muszą posiadać przynajmniej po 12 gniazdek C13 oraz po 6 gniazdek C19.</w:t>
      </w:r>
    </w:p>
    <w:p w14:paraId="0E622F27" w14:textId="77777777" w:rsidR="0001222E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Podłączenie redundantne 3 szaf RACK. W szafach mają znajdować się po 2 listwy, tak aby w każdej szafie jedna listwa była podłączona do UPS1 a druga do UPS2.</w:t>
      </w:r>
    </w:p>
    <w:p w14:paraId="67B7B425" w14:textId="77777777" w:rsidR="0001222E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Dostarczenie i montaż koryta siatkowego do prowadzenia kabli 3m x 20cm nad szafami RACK.</w:t>
      </w:r>
    </w:p>
    <w:p w14:paraId="0D86EC80" w14:textId="77777777" w:rsidR="0001222E" w:rsidRPr="00853313" w:rsidRDefault="0001222E" w:rsidP="76935B31">
      <w:pPr>
        <w:pStyle w:val="Akapitzlist"/>
        <w:spacing w:after="120"/>
        <w:ind w:left="1152"/>
        <w:rPr>
          <w:rFonts w:ascii="Arial" w:hAnsi="Arial" w:cs="Arial"/>
          <w:sz w:val="22"/>
          <w:szCs w:val="22"/>
        </w:rPr>
      </w:pPr>
    </w:p>
    <w:p w14:paraId="0C2BA40C" w14:textId="77777777" w:rsidR="0001222E" w:rsidRPr="00853313" w:rsidRDefault="0001222E" w:rsidP="00BB597B">
      <w:pPr>
        <w:pStyle w:val="Akapitzlist"/>
        <w:numPr>
          <w:ilvl w:val="0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Prace do wykonania w serwerowni 3:</w:t>
      </w:r>
    </w:p>
    <w:p w14:paraId="01412705" w14:textId="0DE55A4A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 xml:space="preserve">Montaż kabla zasilającego </w:t>
      </w:r>
      <w:r w:rsidR="0038529F">
        <w:rPr>
          <w:rFonts w:ascii="Arial" w:hAnsi="Arial" w:cs="Arial"/>
          <w:sz w:val="22"/>
          <w:szCs w:val="22"/>
        </w:rPr>
        <w:t xml:space="preserve">doprowadzonego </w:t>
      </w:r>
      <w:r w:rsidRPr="76935B31">
        <w:rPr>
          <w:rFonts w:ascii="Arial" w:hAnsi="Arial" w:cs="Arial"/>
          <w:sz w:val="22"/>
          <w:szCs w:val="22"/>
        </w:rPr>
        <w:t xml:space="preserve">z </w:t>
      </w:r>
      <w:r w:rsidR="000B7785" w:rsidRPr="76935B31">
        <w:rPr>
          <w:rFonts w:ascii="Arial" w:hAnsi="Arial" w:cs="Arial"/>
          <w:sz w:val="22"/>
          <w:szCs w:val="22"/>
        </w:rPr>
        <w:t>pomieszczenia centralnych UPS-ów</w:t>
      </w:r>
      <w:r w:rsidR="000B7785">
        <w:rPr>
          <w:rFonts w:ascii="Arial" w:hAnsi="Arial" w:cs="Arial"/>
          <w:sz w:val="22"/>
          <w:szCs w:val="22"/>
        </w:rPr>
        <w:t>,</w:t>
      </w:r>
      <w:r w:rsidRPr="76935B31">
        <w:rPr>
          <w:rFonts w:ascii="Arial" w:hAnsi="Arial" w:cs="Arial"/>
          <w:sz w:val="22"/>
          <w:szCs w:val="22"/>
        </w:rPr>
        <w:t xml:space="preserve"> w pomieszczeniu serwerowni. </w:t>
      </w:r>
    </w:p>
    <w:p w14:paraId="3B82A94F" w14:textId="77777777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Dostarczenie i montaż rozdzielnicy wejściowej wraz z podłączeniem kabla z pomieszczenia UPS.</w:t>
      </w:r>
    </w:p>
    <w:p w14:paraId="1EA601E9" w14:textId="77777777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 xml:space="preserve">Dostarczenie i montaż </w:t>
      </w:r>
      <w:r w:rsidRPr="76935B31">
        <w:rPr>
          <w:rFonts w:ascii="Arial" w:hAnsi="Arial" w:cs="Arial"/>
          <w:color w:val="000000" w:themeColor="text1"/>
          <w:sz w:val="22"/>
          <w:szCs w:val="22"/>
        </w:rPr>
        <w:t>4</w:t>
      </w:r>
      <w:r w:rsidRPr="76935B31">
        <w:rPr>
          <w:rFonts w:ascii="Arial" w:hAnsi="Arial" w:cs="Arial"/>
          <w:sz w:val="22"/>
          <w:szCs w:val="22"/>
        </w:rPr>
        <w:t xml:space="preserve"> kabli zasilających gniazda 1-fazowe 32A.</w:t>
      </w:r>
    </w:p>
    <w:p w14:paraId="61A40E26" w14:textId="77777777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Dostarczenie i montaż pod podłogą techniczną 4 gniazd 1-fazowych 32A.</w:t>
      </w:r>
    </w:p>
    <w:p w14:paraId="6DBFC515" w14:textId="77777777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 xml:space="preserve">Dostarczenie i montaż 6 listew zasilających w szafach RACK. Listwy będą podłączone do gniazd 1-fazowych 32A. Listwy zasilające muszą posiadać przynajmniej po 12 gniazdek C13 oraz po 6 gniazdek C19. </w:t>
      </w:r>
    </w:p>
    <w:p w14:paraId="70F8AB71" w14:textId="77777777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Podłączenie redundantne 4 szaf RACK. W szafach mają znajdować się po 2 listwy, tak aby w każdej szafie jedna listwa była podłączona do UPS1 a druga do UPS2.</w:t>
      </w:r>
    </w:p>
    <w:p w14:paraId="0ED5EEC9" w14:textId="77777777" w:rsidR="0001222E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Dostarczenie i montaż koryta siatkowego do prowadzenia kabli 3m x 20cm nad szafami RACK.</w:t>
      </w:r>
    </w:p>
    <w:p w14:paraId="2FB26555" w14:textId="53B3345F" w:rsidR="00B652C3" w:rsidRDefault="00F24F45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Zmiana lokalizacji </w:t>
      </w:r>
      <w:r w:rsidR="00BC1EE3">
        <w:rPr>
          <w:rFonts w:ascii="Arial" w:hAnsi="Arial" w:cs="Arial"/>
          <w:sz w:val="22"/>
          <w:szCs w:val="22"/>
        </w:rPr>
        <w:t xml:space="preserve">w ramach serwerowni </w:t>
      </w:r>
      <w:r w:rsidR="0042010F">
        <w:rPr>
          <w:rFonts w:ascii="Arial" w:hAnsi="Arial" w:cs="Arial"/>
          <w:sz w:val="22"/>
          <w:szCs w:val="22"/>
        </w:rPr>
        <w:t>obecnie podłączonych</w:t>
      </w:r>
      <w:r w:rsidR="00B652C3">
        <w:rPr>
          <w:rFonts w:ascii="Arial" w:hAnsi="Arial" w:cs="Arial"/>
          <w:sz w:val="22"/>
          <w:szCs w:val="22"/>
        </w:rPr>
        <w:t xml:space="preserve"> 3 gniazd 32A .</w:t>
      </w:r>
    </w:p>
    <w:p w14:paraId="40365BAD" w14:textId="77777777" w:rsidR="0001222E" w:rsidRPr="00853313" w:rsidRDefault="0001222E" w:rsidP="76935B31">
      <w:pPr>
        <w:pStyle w:val="Akapitzlist"/>
        <w:spacing w:after="120"/>
        <w:ind w:left="1152"/>
        <w:rPr>
          <w:rFonts w:ascii="Arial" w:hAnsi="Arial" w:cs="Arial"/>
          <w:sz w:val="22"/>
          <w:szCs w:val="22"/>
        </w:rPr>
      </w:pPr>
    </w:p>
    <w:p w14:paraId="0067E0B5" w14:textId="77777777" w:rsidR="0001222E" w:rsidRPr="00853313" w:rsidRDefault="0001222E" w:rsidP="00BB597B">
      <w:pPr>
        <w:pStyle w:val="Akapitzlist"/>
        <w:numPr>
          <w:ilvl w:val="0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Prace do wykonania w pomieszczeniu centralnych UPS-ów:</w:t>
      </w:r>
    </w:p>
    <w:p w14:paraId="2C241F9A" w14:textId="77777777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 xml:space="preserve">Dostarczenie i montaż by-passu 50 </w:t>
      </w:r>
      <w:proofErr w:type="spellStart"/>
      <w:r w:rsidRPr="76935B31">
        <w:rPr>
          <w:rFonts w:ascii="Arial" w:hAnsi="Arial" w:cs="Arial"/>
          <w:sz w:val="22"/>
          <w:szCs w:val="22"/>
        </w:rPr>
        <w:t>kV</w:t>
      </w:r>
      <w:proofErr w:type="spellEnd"/>
      <w:r w:rsidRPr="76935B31">
        <w:rPr>
          <w:rFonts w:ascii="Arial" w:hAnsi="Arial" w:cs="Arial"/>
          <w:sz w:val="22"/>
          <w:szCs w:val="22"/>
        </w:rPr>
        <w:t xml:space="preserve"> na ścianie w pomieszczeniu.</w:t>
      </w:r>
    </w:p>
    <w:p w14:paraId="00DD11FF" w14:textId="77777777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Montaż szyny rozłączników w rozdzielni UPS2.</w:t>
      </w:r>
    </w:p>
    <w:p w14:paraId="3C08043B" w14:textId="77777777" w:rsidR="0001222E" w:rsidRPr="00853313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Podłączenie 3 kabli wyjściowych z pomieszczeń serwerowni. Kable są już przeciągnięte z serwerowni do pomieszczenia UPS-ów. Serwerownie 1 i 2 należy podłączyć do UPS2, serwerownię 3 należy podłączyć do UPS1.</w:t>
      </w:r>
    </w:p>
    <w:p w14:paraId="1A9725CD" w14:textId="32C57D1C" w:rsidR="0001222E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Podłączenie</w:t>
      </w:r>
      <w:r w:rsidR="00F33DB7">
        <w:rPr>
          <w:rFonts w:ascii="Arial" w:hAnsi="Arial" w:cs="Arial"/>
          <w:sz w:val="22"/>
          <w:szCs w:val="22"/>
        </w:rPr>
        <w:t xml:space="preserve"> okablowania</w:t>
      </w:r>
      <w:r w:rsidRPr="76935B31">
        <w:rPr>
          <w:rFonts w:ascii="Arial" w:hAnsi="Arial" w:cs="Arial"/>
          <w:sz w:val="22"/>
          <w:szCs w:val="22"/>
        </w:rPr>
        <w:t xml:space="preserve"> </w:t>
      </w:r>
      <w:r w:rsidR="00F62F3F">
        <w:rPr>
          <w:rFonts w:ascii="Arial" w:hAnsi="Arial" w:cs="Arial"/>
          <w:sz w:val="22"/>
          <w:szCs w:val="22"/>
        </w:rPr>
        <w:t>w</w:t>
      </w:r>
      <w:r w:rsidR="009C4D9A" w:rsidRPr="6712E1E2">
        <w:rPr>
          <w:rFonts w:ascii="Arial" w:hAnsi="Arial" w:cs="Arial"/>
          <w:sz w:val="22"/>
          <w:szCs w:val="22"/>
        </w:rPr>
        <w:t>yłącznika przeciwpożarowego do wyłącznika EPO w UPS</w:t>
      </w:r>
      <w:r w:rsidRPr="76935B31">
        <w:rPr>
          <w:rFonts w:ascii="Arial" w:hAnsi="Arial" w:cs="Arial"/>
          <w:sz w:val="22"/>
          <w:szCs w:val="22"/>
        </w:rPr>
        <w:t>.</w:t>
      </w:r>
    </w:p>
    <w:p w14:paraId="3391EAA9" w14:textId="77777777" w:rsidR="0001222E" w:rsidRPr="00853313" w:rsidRDefault="0001222E" w:rsidP="76935B31">
      <w:pPr>
        <w:pStyle w:val="Akapitzlist"/>
        <w:spacing w:after="120"/>
        <w:ind w:left="792"/>
        <w:rPr>
          <w:rFonts w:ascii="Arial" w:hAnsi="Arial" w:cs="Arial"/>
          <w:sz w:val="22"/>
          <w:szCs w:val="22"/>
        </w:rPr>
      </w:pPr>
    </w:p>
    <w:p w14:paraId="7FE43047" w14:textId="77777777" w:rsidR="0001222E" w:rsidRDefault="0001222E" w:rsidP="00BB597B">
      <w:pPr>
        <w:pStyle w:val="Akapitzlist"/>
        <w:numPr>
          <w:ilvl w:val="0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Prace do wykonania w punkcie dystrybucyjnym:</w:t>
      </w:r>
    </w:p>
    <w:p w14:paraId="701D20A8" w14:textId="6689B84F" w:rsidR="0001222E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0D90B957">
        <w:rPr>
          <w:rFonts w:ascii="Arial" w:hAnsi="Arial" w:cs="Arial"/>
          <w:sz w:val="22"/>
          <w:szCs w:val="22"/>
        </w:rPr>
        <w:t>Dostarczenie, przeciągnięcie i podłączenie kabla zasilającego z punktu dystrybucyjnego znajdującego się 2 piętra niżej, w którym jest zasilanie gwarantowane.</w:t>
      </w:r>
      <w:r w:rsidR="00006655" w:rsidRPr="0D90B957">
        <w:rPr>
          <w:rFonts w:ascii="Arial" w:hAnsi="Arial" w:cs="Arial"/>
          <w:sz w:val="22"/>
          <w:szCs w:val="22"/>
        </w:rPr>
        <w:t xml:space="preserve"> </w:t>
      </w:r>
      <w:r w:rsidR="007C1FD8" w:rsidRPr="0D90B957">
        <w:rPr>
          <w:rFonts w:ascii="Arial" w:hAnsi="Arial" w:cs="Arial"/>
          <w:sz w:val="22"/>
          <w:szCs w:val="22"/>
        </w:rPr>
        <w:t>Kabel użyty do połączenia pomieszczeń</w:t>
      </w:r>
      <w:r w:rsidR="00D35A2A" w:rsidRPr="0D90B957">
        <w:rPr>
          <w:rFonts w:ascii="Arial" w:hAnsi="Arial" w:cs="Arial"/>
          <w:sz w:val="22"/>
          <w:szCs w:val="22"/>
        </w:rPr>
        <w:t xml:space="preserve"> musi być</w:t>
      </w:r>
      <w:r w:rsidR="006301AB" w:rsidRPr="0D90B9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3C59" w:rsidRPr="0D90B957">
        <w:rPr>
          <w:rFonts w:ascii="Arial" w:hAnsi="Arial" w:cs="Arial"/>
          <w:sz w:val="22"/>
          <w:szCs w:val="22"/>
        </w:rPr>
        <w:t>b</w:t>
      </w:r>
      <w:r w:rsidR="00DF3C59" w:rsidRPr="00655565">
        <w:rPr>
          <w:rFonts w:ascii="Arial" w:hAnsi="Arial" w:cs="Arial"/>
          <w:sz w:val="22"/>
          <w:szCs w:val="22"/>
        </w:rPr>
        <w:t>ezhalogenowy</w:t>
      </w:r>
      <w:proofErr w:type="spellEnd"/>
      <w:r w:rsidR="00D35A2A" w:rsidRPr="00655565">
        <w:rPr>
          <w:rFonts w:ascii="Arial" w:hAnsi="Arial" w:cs="Arial"/>
          <w:sz w:val="22"/>
          <w:szCs w:val="22"/>
        </w:rPr>
        <w:t xml:space="preserve"> </w:t>
      </w:r>
      <w:r w:rsidR="00604BAE" w:rsidRPr="00655565">
        <w:rPr>
          <w:rFonts w:ascii="Arial" w:hAnsi="Arial" w:cs="Arial"/>
          <w:sz w:val="22"/>
          <w:szCs w:val="22"/>
        </w:rPr>
        <w:t xml:space="preserve">do mocy </w:t>
      </w:r>
      <w:r w:rsidR="00D35A2A" w:rsidRPr="00655565">
        <w:rPr>
          <w:rFonts w:ascii="Arial" w:hAnsi="Arial" w:cs="Arial"/>
          <w:sz w:val="22"/>
          <w:szCs w:val="22"/>
        </w:rPr>
        <w:t>10 k</w:t>
      </w:r>
      <w:r w:rsidR="00604BAE" w:rsidRPr="00655565">
        <w:rPr>
          <w:rFonts w:ascii="Arial" w:hAnsi="Arial" w:cs="Arial"/>
          <w:sz w:val="22"/>
          <w:szCs w:val="22"/>
        </w:rPr>
        <w:t>W</w:t>
      </w:r>
      <w:r w:rsidR="4A3E4ACE" w:rsidRPr="00655565">
        <w:rPr>
          <w:rFonts w:ascii="Arial" w:hAnsi="Arial" w:cs="Arial"/>
          <w:sz w:val="22"/>
          <w:szCs w:val="22"/>
        </w:rPr>
        <w:t xml:space="preserve"> o przekroju nie mniejszym niż </w:t>
      </w:r>
      <w:r w:rsidR="079414B9" w:rsidRPr="00655565">
        <w:rPr>
          <w:rFonts w:ascii="Arial" w:hAnsi="Arial" w:cs="Arial"/>
          <w:sz w:val="22"/>
          <w:szCs w:val="22"/>
        </w:rPr>
        <w:t xml:space="preserve">5 x </w:t>
      </w:r>
      <w:r w:rsidR="4A3E4ACE" w:rsidRPr="00655565">
        <w:rPr>
          <w:rFonts w:ascii="Arial" w:hAnsi="Arial" w:cs="Arial"/>
          <w:sz w:val="22"/>
          <w:szCs w:val="22"/>
        </w:rPr>
        <w:t xml:space="preserve">4 </w:t>
      </w:r>
      <w:r w:rsidR="029115AF" w:rsidRPr="00655565">
        <w:rPr>
          <w:rFonts w:ascii="Arial" w:hAnsi="Arial" w:cs="Arial"/>
          <w:sz w:val="22"/>
          <w:szCs w:val="22"/>
        </w:rPr>
        <w:t>mm2</w:t>
      </w:r>
      <w:r w:rsidR="00D35A2A" w:rsidRPr="00655565">
        <w:rPr>
          <w:rFonts w:ascii="Arial" w:hAnsi="Arial" w:cs="Arial"/>
          <w:sz w:val="22"/>
          <w:szCs w:val="22"/>
        </w:rPr>
        <w:t>.</w:t>
      </w:r>
    </w:p>
    <w:p w14:paraId="287AB974" w14:textId="77777777" w:rsidR="0001222E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Dostarczenie i montaż rozdzielnicy wejściowej.</w:t>
      </w:r>
    </w:p>
    <w:p w14:paraId="07296AB1" w14:textId="77777777" w:rsidR="0001222E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Dostarczenie i montaż 2 kabli zasilających gniazda 1-fazowe 32A.</w:t>
      </w:r>
    </w:p>
    <w:p w14:paraId="5AEEA9B8" w14:textId="77777777" w:rsidR="0001222E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Dostarczenie i montaż 2 gniazd 1-fazowych 32A.</w:t>
      </w:r>
    </w:p>
    <w:p w14:paraId="10F1D223" w14:textId="77777777" w:rsidR="0001222E" w:rsidRDefault="0001222E" w:rsidP="00BB597B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Dostarczenie i montaż 2 listew zasilających w szafach RACK. Listwy muszą posiadać przynajmniej po 12 gniazdek C13 oraz po 6 gniazdek C19.</w:t>
      </w:r>
    </w:p>
    <w:p w14:paraId="28173779" w14:textId="77777777" w:rsidR="0001222E" w:rsidRDefault="0001222E" w:rsidP="76935B31">
      <w:pPr>
        <w:pStyle w:val="Akapitzlist"/>
        <w:spacing w:after="120"/>
        <w:ind w:left="792"/>
        <w:rPr>
          <w:rFonts w:ascii="Arial" w:hAnsi="Arial" w:cs="Arial"/>
          <w:sz w:val="22"/>
          <w:szCs w:val="22"/>
        </w:rPr>
      </w:pPr>
    </w:p>
    <w:p w14:paraId="38DE1CF0" w14:textId="0EEC8987" w:rsidR="00254A41" w:rsidRDefault="00254A41" w:rsidP="00254A41">
      <w:pPr>
        <w:pStyle w:val="Akapitzlist"/>
        <w:numPr>
          <w:ilvl w:val="0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00655565">
        <w:rPr>
          <w:rFonts w:ascii="Arial" w:hAnsi="Arial" w:cs="Arial"/>
          <w:sz w:val="22"/>
          <w:szCs w:val="22"/>
        </w:rPr>
        <w:t>Wszystkie urządzenia, materiały i inne elementy, które zosta</w:t>
      </w:r>
      <w:r w:rsidR="000A0024">
        <w:rPr>
          <w:rFonts w:ascii="Arial" w:hAnsi="Arial" w:cs="Arial"/>
          <w:sz w:val="22"/>
          <w:szCs w:val="22"/>
        </w:rPr>
        <w:t>ną</w:t>
      </w:r>
      <w:r w:rsidRPr="00655565">
        <w:rPr>
          <w:rFonts w:ascii="Arial" w:hAnsi="Arial" w:cs="Arial"/>
          <w:sz w:val="22"/>
          <w:szCs w:val="22"/>
        </w:rPr>
        <w:t xml:space="preserve"> użyte </w:t>
      </w:r>
      <w:r w:rsidR="00E403B5" w:rsidRPr="00655565">
        <w:rPr>
          <w:rFonts w:ascii="Arial" w:hAnsi="Arial" w:cs="Arial"/>
          <w:sz w:val="22"/>
          <w:szCs w:val="22"/>
        </w:rPr>
        <w:t xml:space="preserve">do </w:t>
      </w:r>
      <w:r w:rsidRPr="00655565">
        <w:rPr>
          <w:rFonts w:ascii="Arial" w:hAnsi="Arial" w:cs="Arial"/>
          <w:sz w:val="22"/>
          <w:szCs w:val="22"/>
        </w:rPr>
        <w:t xml:space="preserve">realizacji zamówienia i po zrealizowaniu zamówienia </w:t>
      </w:r>
      <w:r w:rsidR="000A0024">
        <w:rPr>
          <w:rFonts w:ascii="Arial" w:hAnsi="Arial" w:cs="Arial"/>
          <w:sz w:val="22"/>
          <w:szCs w:val="22"/>
        </w:rPr>
        <w:t xml:space="preserve">będą </w:t>
      </w:r>
      <w:r w:rsidRPr="00655565">
        <w:rPr>
          <w:rFonts w:ascii="Arial" w:hAnsi="Arial" w:cs="Arial"/>
          <w:sz w:val="22"/>
          <w:szCs w:val="22"/>
        </w:rPr>
        <w:t>stanowi</w:t>
      </w:r>
      <w:r w:rsidR="000A0024">
        <w:rPr>
          <w:rFonts w:ascii="Arial" w:hAnsi="Arial" w:cs="Arial"/>
          <w:sz w:val="22"/>
          <w:szCs w:val="22"/>
        </w:rPr>
        <w:t>ły</w:t>
      </w:r>
      <w:r w:rsidRPr="00655565">
        <w:rPr>
          <w:rFonts w:ascii="Arial" w:hAnsi="Arial" w:cs="Arial"/>
          <w:sz w:val="22"/>
          <w:szCs w:val="22"/>
        </w:rPr>
        <w:t xml:space="preserve"> własność </w:t>
      </w:r>
      <w:r w:rsidR="006C6BA0" w:rsidRPr="00655565">
        <w:rPr>
          <w:rFonts w:ascii="Arial" w:hAnsi="Arial" w:cs="Arial"/>
          <w:sz w:val="22"/>
          <w:szCs w:val="22"/>
        </w:rPr>
        <w:t>Z</w:t>
      </w:r>
      <w:r w:rsidRPr="00655565">
        <w:rPr>
          <w:rFonts w:ascii="Arial" w:hAnsi="Arial" w:cs="Arial"/>
          <w:sz w:val="22"/>
          <w:szCs w:val="22"/>
        </w:rPr>
        <w:t>amawiającego</w:t>
      </w:r>
      <w:r w:rsidR="00E403B5" w:rsidRPr="00655565">
        <w:rPr>
          <w:rFonts w:ascii="Arial" w:hAnsi="Arial" w:cs="Arial"/>
          <w:sz w:val="22"/>
          <w:szCs w:val="22"/>
        </w:rPr>
        <w:t>,</w:t>
      </w:r>
      <w:r w:rsidRPr="00655565">
        <w:rPr>
          <w:rFonts w:ascii="Arial" w:hAnsi="Arial" w:cs="Arial"/>
          <w:sz w:val="22"/>
          <w:szCs w:val="22"/>
        </w:rPr>
        <w:t xml:space="preserve"> muszą być </w:t>
      </w:r>
      <w:r w:rsidR="000A0024">
        <w:rPr>
          <w:rFonts w:ascii="Arial" w:hAnsi="Arial" w:cs="Arial"/>
          <w:sz w:val="22"/>
          <w:szCs w:val="22"/>
        </w:rPr>
        <w:t xml:space="preserve">fabrycznie </w:t>
      </w:r>
      <w:r w:rsidRPr="00655565">
        <w:rPr>
          <w:rFonts w:ascii="Arial" w:hAnsi="Arial" w:cs="Arial"/>
          <w:sz w:val="22"/>
          <w:szCs w:val="22"/>
        </w:rPr>
        <w:t>nowe.</w:t>
      </w:r>
    </w:p>
    <w:p w14:paraId="290CD878" w14:textId="77777777" w:rsidR="00625F03" w:rsidRDefault="00625F03" w:rsidP="00655565">
      <w:pPr>
        <w:pStyle w:val="Akapitzlist"/>
        <w:spacing w:after="120" w:line="278" w:lineRule="auto"/>
        <w:rPr>
          <w:rFonts w:ascii="Arial" w:hAnsi="Arial" w:cs="Arial"/>
          <w:sz w:val="22"/>
          <w:szCs w:val="22"/>
        </w:rPr>
      </w:pPr>
    </w:p>
    <w:p w14:paraId="385F3592" w14:textId="6802F59A" w:rsidR="00E43021" w:rsidRDefault="0001222E" w:rsidP="00BB597B">
      <w:pPr>
        <w:pStyle w:val="Akapitzlist"/>
        <w:numPr>
          <w:ilvl w:val="0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lastRenderedPageBreak/>
        <w:t xml:space="preserve">Przygotowanie </w:t>
      </w:r>
      <w:r w:rsidR="002F4B12">
        <w:rPr>
          <w:rFonts w:ascii="Arial" w:hAnsi="Arial" w:cs="Arial"/>
          <w:sz w:val="22"/>
          <w:szCs w:val="22"/>
        </w:rPr>
        <w:t>i przekazanie</w:t>
      </w:r>
      <w:r w:rsidRPr="76935B31">
        <w:rPr>
          <w:rFonts w:ascii="Arial" w:hAnsi="Arial" w:cs="Arial"/>
          <w:sz w:val="22"/>
          <w:szCs w:val="22"/>
        </w:rPr>
        <w:t xml:space="preserve"> dokumentacji powykonawczej</w:t>
      </w:r>
      <w:r w:rsidR="00E43021">
        <w:rPr>
          <w:rFonts w:ascii="Arial" w:hAnsi="Arial" w:cs="Arial"/>
          <w:sz w:val="22"/>
          <w:szCs w:val="22"/>
        </w:rPr>
        <w:t>:</w:t>
      </w:r>
    </w:p>
    <w:p w14:paraId="19E025CC" w14:textId="71543E48" w:rsidR="000F03F0" w:rsidRDefault="00E43021" w:rsidP="00655565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Dokumentacja powykonawcza </w:t>
      </w:r>
      <w:r w:rsidR="00254A41" w:rsidRPr="00655565">
        <w:rPr>
          <w:rFonts w:ascii="Arial" w:hAnsi="Arial" w:cs="Arial"/>
          <w:sz w:val="22"/>
          <w:szCs w:val="22"/>
        </w:rPr>
        <w:t>powinna</w:t>
      </w:r>
      <w:r w:rsidR="000F03F0">
        <w:rPr>
          <w:rFonts w:ascii="Arial" w:hAnsi="Arial" w:cs="Arial"/>
          <w:sz w:val="22"/>
          <w:szCs w:val="22"/>
        </w:rPr>
        <w:t xml:space="preserve"> </w:t>
      </w:r>
      <w:r w:rsidR="00D23E53">
        <w:rPr>
          <w:rFonts w:ascii="Arial" w:hAnsi="Arial" w:cs="Arial"/>
          <w:sz w:val="22"/>
          <w:szCs w:val="22"/>
        </w:rPr>
        <w:t>w szczególności</w:t>
      </w:r>
      <w:r w:rsidR="00254A41">
        <w:rPr>
          <w:rFonts w:ascii="Arial" w:hAnsi="Arial" w:cs="Arial"/>
          <w:sz w:val="22"/>
          <w:szCs w:val="22"/>
        </w:rPr>
        <w:t xml:space="preserve"> zawierać</w:t>
      </w:r>
      <w:r w:rsidR="000F03F0">
        <w:rPr>
          <w:rFonts w:ascii="Arial" w:hAnsi="Arial" w:cs="Arial"/>
          <w:sz w:val="22"/>
          <w:szCs w:val="22"/>
        </w:rPr>
        <w:t>:</w:t>
      </w:r>
    </w:p>
    <w:p w14:paraId="47FD2EBC" w14:textId="69AE4ADA" w:rsidR="000F03F0" w:rsidRDefault="00254A41" w:rsidP="00655565">
      <w:pPr>
        <w:pStyle w:val="Akapitzlist"/>
        <w:numPr>
          <w:ilvl w:val="0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00655565">
        <w:rPr>
          <w:rFonts w:ascii="Arial" w:hAnsi="Arial" w:cs="Arial"/>
          <w:sz w:val="22"/>
          <w:szCs w:val="22"/>
        </w:rPr>
        <w:t xml:space="preserve">rysunki z naniesionymi instalacjami i urządzeniami, </w:t>
      </w:r>
    </w:p>
    <w:p w14:paraId="70BF318C" w14:textId="1D5C485F" w:rsidR="00B51007" w:rsidRDefault="00B51007" w:rsidP="00B51007">
      <w:pPr>
        <w:pStyle w:val="Akapitzlist"/>
        <w:numPr>
          <w:ilvl w:val="0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00F65221">
        <w:rPr>
          <w:rFonts w:ascii="Arial" w:hAnsi="Arial" w:cs="Arial"/>
          <w:sz w:val="22"/>
          <w:szCs w:val="22"/>
        </w:rPr>
        <w:t>wartości zabezpieczeń elektrycznych</w:t>
      </w:r>
      <w:r>
        <w:rPr>
          <w:rFonts w:ascii="Arial" w:hAnsi="Arial" w:cs="Arial"/>
          <w:sz w:val="22"/>
          <w:szCs w:val="22"/>
        </w:rPr>
        <w:t>,</w:t>
      </w:r>
    </w:p>
    <w:p w14:paraId="2B91400C" w14:textId="61680C3E" w:rsidR="00B51007" w:rsidRDefault="00B51007" w:rsidP="00B51007">
      <w:pPr>
        <w:pStyle w:val="Akapitzlist"/>
        <w:numPr>
          <w:ilvl w:val="0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przekroje kabli zasilających</w:t>
      </w:r>
      <w:r w:rsidR="006854DF">
        <w:rPr>
          <w:rFonts w:ascii="Arial" w:hAnsi="Arial" w:cs="Arial"/>
          <w:sz w:val="22"/>
          <w:szCs w:val="22"/>
        </w:rPr>
        <w:t>,</w:t>
      </w:r>
      <w:r w:rsidRPr="00B51007">
        <w:rPr>
          <w:rFonts w:ascii="Arial" w:hAnsi="Arial" w:cs="Arial"/>
          <w:sz w:val="22"/>
          <w:szCs w:val="22"/>
        </w:rPr>
        <w:t xml:space="preserve"> </w:t>
      </w:r>
    </w:p>
    <w:p w14:paraId="779E16F4" w14:textId="17358279" w:rsidR="00B51007" w:rsidRDefault="00B51007" w:rsidP="00B51007">
      <w:pPr>
        <w:pStyle w:val="Akapitzlist"/>
        <w:numPr>
          <w:ilvl w:val="0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00F10101">
        <w:rPr>
          <w:rFonts w:ascii="Arial" w:hAnsi="Arial" w:cs="Arial"/>
          <w:sz w:val="22"/>
          <w:szCs w:val="22"/>
        </w:rPr>
        <w:t>atesty i deklaracje zgodności</w:t>
      </w:r>
      <w:r w:rsidR="00443D86">
        <w:rPr>
          <w:rFonts w:ascii="Arial" w:hAnsi="Arial" w:cs="Arial"/>
          <w:sz w:val="22"/>
          <w:szCs w:val="22"/>
        </w:rPr>
        <w:t>,</w:t>
      </w:r>
      <w:r w:rsidRPr="00F10101">
        <w:rPr>
          <w:rFonts w:ascii="Arial" w:hAnsi="Arial" w:cs="Arial"/>
          <w:sz w:val="22"/>
          <w:szCs w:val="22"/>
        </w:rPr>
        <w:t xml:space="preserve"> </w:t>
      </w:r>
    </w:p>
    <w:p w14:paraId="11E4270E" w14:textId="64726794" w:rsidR="00C70BB1" w:rsidRPr="006854DF" w:rsidRDefault="00254A41" w:rsidP="00655565">
      <w:pPr>
        <w:pStyle w:val="Akapitzlist"/>
        <w:numPr>
          <w:ilvl w:val="0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00655565">
        <w:rPr>
          <w:rFonts w:ascii="Arial" w:hAnsi="Arial" w:cs="Arial"/>
          <w:sz w:val="22"/>
          <w:szCs w:val="22"/>
        </w:rPr>
        <w:t xml:space="preserve">dokumenty </w:t>
      </w:r>
      <w:r w:rsidR="004E6301" w:rsidRPr="006854DF">
        <w:rPr>
          <w:rFonts w:ascii="Arial" w:hAnsi="Arial" w:cs="Arial"/>
          <w:sz w:val="22"/>
          <w:szCs w:val="22"/>
        </w:rPr>
        <w:t>potwier</w:t>
      </w:r>
      <w:r w:rsidR="00572F81" w:rsidRPr="006854DF">
        <w:rPr>
          <w:rFonts w:ascii="Arial" w:hAnsi="Arial" w:cs="Arial"/>
          <w:sz w:val="22"/>
          <w:szCs w:val="22"/>
        </w:rPr>
        <w:t>dzające</w:t>
      </w:r>
      <w:r w:rsidR="004E6301" w:rsidRPr="006854DF">
        <w:rPr>
          <w:rFonts w:ascii="Arial" w:hAnsi="Arial" w:cs="Arial"/>
          <w:sz w:val="22"/>
          <w:szCs w:val="22"/>
        </w:rPr>
        <w:t xml:space="preserve"> </w:t>
      </w:r>
      <w:r w:rsidRPr="00655565">
        <w:rPr>
          <w:rFonts w:ascii="Arial" w:hAnsi="Arial" w:cs="Arial"/>
          <w:sz w:val="22"/>
          <w:szCs w:val="22"/>
        </w:rPr>
        <w:t>dopuszcz</w:t>
      </w:r>
      <w:r w:rsidR="004E6301" w:rsidRPr="006854DF">
        <w:rPr>
          <w:rFonts w:ascii="Arial" w:hAnsi="Arial" w:cs="Arial"/>
          <w:sz w:val="22"/>
          <w:szCs w:val="22"/>
        </w:rPr>
        <w:t>eni</w:t>
      </w:r>
      <w:r w:rsidR="00572F81" w:rsidRPr="006854DF">
        <w:rPr>
          <w:rFonts w:ascii="Arial" w:hAnsi="Arial" w:cs="Arial"/>
          <w:sz w:val="22"/>
          <w:szCs w:val="22"/>
        </w:rPr>
        <w:t>e</w:t>
      </w:r>
      <w:r w:rsidR="004E6301" w:rsidRPr="006854DF">
        <w:rPr>
          <w:rFonts w:ascii="Arial" w:hAnsi="Arial" w:cs="Arial"/>
          <w:sz w:val="22"/>
          <w:szCs w:val="22"/>
        </w:rPr>
        <w:t xml:space="preserve"> </w:t>
      </w:r>
      <w:r w:rsidRPr="00655565">
        <w:rPr>
          <w:rFonts w:ascii="Arial" w:hAnsi="Arial" w:cs="Arial"/>
          <w:sz w:val="22"/>
          <w:szCs w:val="22"/>
        </w:rPr>
        <w:t>materiał</w:t>
      </w:r>
      <w:r w:rsidR="00572F81" w:rsidRPr="006854DF">
        <w:rPr>
          <w:rFonts w:ascii="Arial" w:hAnsi="Arial" w:cs="Arial"/>
          <w:sz w:val="22"/>
          <w:szCs w:val="22"/>
        </w:rPr>
        <w:t>ów</w:t>
      </w:r>
      <w:r w:rsidRPr="00655565">
        <w:rPr>
          <w:rFonts w:ascii="Arial" w:hAnsi="Arial" w:cs="Arial"/>
          <w:sz w:val="22"/>
          <w:szCs w:val="22"/>
        </w:rPr>
        <w:t xml:space="preserve"> do stosowania w budownictwie i dopuszcz</w:t>
      </w:r>
      <w:r w:rsidR="00422F74" w:rsidRPr="006854DF">
        <w:rPr>
          <w:rFonts w:ascii="Arial" w:hAnsi="Arial" w:cs="Arial"/>
          <w:sz w:val="22"/>
          <w:szCs w:val="22"/>
        </w:rPr>
        <w:t>enie ich</w:t>
      </w:r>
      <w:r w:rsidRPr="00655565">
        <w:rPr>
          <w:rFonts w:ascii="Arial" w:hAnsi="Arial" w:cs="Arial"/>
          <w:sz w:val="22"/>
          <w:szCs w:val="22"/>
        </w:rPr>
        <w:t xml:space="preserve"> do obrotu na rynku polskim</w:t>
      </w:r>
    </w:p>
    <w:p w14:paraId="50CFCECA" w14:textId="5B2C4349" w:rsidR="006E00CD" w:rsidRDefault="00254A41" w:rsidP="00C70BB1">
      <w:pPr>
        <w:pStyle w:val="Akapitzlist"/>
        <w:numPr>
          <w:ilvl w:val="0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00655565">
        <w:rPr>
          <w:rFonts w:ascii="Arial" w:hAnsi="Arial" w:cs="Arial"/>
          <w:sz w:val="22"/>
          <w:szCs w:val="22"/>
        </w:rPr>
        <w:t>protokoły z badań instalacji elektrycznych</w:t>
      </w:r>
      <w:r w:rsidR="006E00CD">
        <w:rPr>
          <w:rFonts w:ascii="Arial" w:hAnsi="Arial" w:cs="Arial"/>
          <w:sz w:val="22"/>
          <w:szCs w:val="22"/>
        </w:rPr>
        <w:t xml:space="preserve">, </w:t>
      </w:r>
    </w:p>
    <w:p w14:paraId="620CED20" w14:textId="3D54E5B1" w:rsidR="00B1227C" w:rsidRDefault="006E00CD" w:rsidP="00C70BB1">
      <w:pPr>
        <w:pStyle w:val="Akapitzlist"/>
        <w:numPr>
          <w:ilvl w:val="0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Instrukcję obsługi byp</w:t>
      </w:r>
      <w:r w:rsidR="00D763D3">
        <w:rPr>
          <w:rFonts w:ascii="Arial" w:hAnsi="Arial" w:cs="Arial"/>
          <w:sz w:val="22"/>
          <w:szCs w:val="22"/>
        </w:rPr>
        <w:t>ass</w:t>
      </w:r>
      <w:r w:rsidR="006854DF">
        <w:rPr>
          <w:rFonts w:ascii="Arial" w:hAnsi="Arial" w:cs="Arial"/>
          <w:sz w:val="22"/>
          <w:szCs w:val="22"/>
        </w:rPr>
        <w:t>.</w:t>
      </w:r>
    </w:p>
    <w:p w14:paraId="17D9329E" w14:textId="10A9560A" w:rsidR="002F4B12" w:rsidRPr="006854DF" w:rsidRDefault="002F4B12" w:rsidP="00655565">
      <w:pPr>
        <w:pStyle w:val="Akapitzlist"/>
        <w:numPr>
          <w:ilvl w:val="1"/>
          <w:numId w:val="14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006854DF">
        <w:rPr>
          <w:rFonts w:ascii="Arial" w:hAnsi="Arial" w:cs="Arial"/>
          <w:sz w:val="22"/>
          <w:szCs w:val="22"/>
        </w:rPr>
        <w:t xml:space="preserve">dokumentację </w:t>
      </w:r>
      <w:r w:rsidR="009357CF" w:rsidRPr="006854DF">
        <w:rPr>
          <w:rFonts w:ascii="Arial" w:hAnsi="Arial" w:cs="Arial"/>
          <w:sz w:val="22"/>
          <w:szCs w:val="22"/>
        </w:rPr>
        <w:t>należy przy</w:t>
      </w:r>
      <w:r w:rsidR="009A687D" w:rsidRPr="006854DF">
        <w:rPr>
          <w:rFonts w:ascii="Arial" w:hAnsi="Arial" w:cs="Arial"/>
          <w:sz w:val="22"/>
          <w:szCs w:val="22"/>
        </w:rPr>
        <w:t xml:space="preserve">gotować i przekazać </w:t>
      </w:r>
      <w:r w:rsidRPr="006854DF">
        <w:rPr>
          <w:rFonts w:ascii="Arial" w:hAnsi="Arial" w:cs="Arial"/>
          <w:sz w:val="22"/>
          <w:szCs w:val="22"/>
        </w:rPr>
        <w:t>w dwóch formach: papierowej i elektronicznej.</w:t>
      </w:r>
    </w:p>
    <w:p w14:paraId="38DCE79B" w14:textId="77777777" w:rsidR="002F4B12" w:rsidRDefault="002F4B12" w:rsidP="00655565">
      <w:pPr>
        <w:pStyle w:val="Akapitzlist"/>
        <w:spacing w:after="120" w:line="278" w:lineRule="auto"/>
        <w:ind w:left="1440"/>
        <w:rPr>
          <w:rFonts w:ascii="Arial" w:hAnsi="Arial" w:cs="Arial"/>
          <w:sz w:val="22"/>
          <w:szCs w:val="22"/>
        </w:rPr>
      </w:pPr>
    </w:p>
    <w:p w14:paraId="64B449D5" w14:textId="77777777" w:rsidR="001F0430" w:rsidRPr="00D874F0" w:rsidRDefault="001F0430" w:rsidP="00D874F0">
      <w:pPr>
        <w:spacing w:after="120" w:line="278" w:lineRule="auto"/>
        <w:rPr>
          <w:rFonts w:ascii="Arial" w:hAnsi="Arial" w:cs="Arial"/>
        </w:rPr>
      </w:pPr>
    </w:p>
    <w:p w14:paraId="2117160D" w14:textId="3B5D8032" w:rsidR="00F13462" w:rsidRPr="005F30B8" w:rsidRDefault="00F13462" w:rsidP="00BB597B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wp9000155"/>
      <w:bookmarkStart w:id="1" w:name="wp9000156"/>
      <w:bookmarkStart w:id="2" w:name="wp9000157"/>
      <w:bookmarkStart w:id="3" w:name="wp9000158"/>
      <w:bookmarkStart w:id="4" w:name="wp9000161"/>
      <w:bookmarkStart w:id="5" w:name="wp9000162"/>
      <w:bookmarkStart w:id="6" w:name="wp9000163"/>
      <w:bookmarkStart w:id="7" w:name="wp9000164"/>
      <w:bookmarkStart w:id="8" w:name="wp9000165"/>
      <w:bookmarkStart w:id="9" w:name="wp9000166"/>
      <w:bookmarkStart w:id="10" w:name="wp9000167"/>
      <w:bookmarkStart w:id="11" w:name="wp9000168"/>
      <w:bookmarkStart w:id="12" w:name="wp9000169"/>
      <w:bookmarkStart w:id="13" w:name="wp9000170"/>
      <w:bookmarkStart w:id="14" w:name="wp9000171"/>
      <w:bookmarkStart w:id="15" w:name="wp9000172"/>
      <w:bookmarkStart w:id="16" w:name="wp9000173"/>
      <w:bookmarkStart w:id="17" w:name="wp9000174"/>
      <w:bookmarkStart w:id="18" w:name="wp9000179"/>
      <w:bookmarkStart w:id="19" w:name="wp9000180"/>
      <w:bookmarkStart w:id="20" w:name="wp9000181"/>
      <w:bookmarkStart w:id="21" w:name="wp9000184"/>
      <w:bookmarkStart w:id="22" w:name="wp9000183"/>
      <w:bookmarkStart w:id="23" w:name="wp9000182"/>
      <w:bookmarkStart w:id="24" w:name="wp9000185"/>
      <w:bookmarkStart w:id="25" w:name="wp9000187"/>
      <w:bookmarkStart w:id="26" w:name="wp9000189"/>
      <w:bookmarkStart w:id="27" w:name="wp9000188"/>
      <w:bookmarkStart w:id="28" w:name="wp9000190"/>
      <w:bookmarkStart w:id="29" w:name="wp9000192"/>
      <w:bookmarkStart w:id="30" w:name="wp9000191"/>
      <w:bookmarkStart w:id="31" w:name="wp9000193"/>
      <w:bookmarkStart w:id="32" w:name="wp9000194"/>
      <w:bookmarkStart w:id="33" w:name="wp9000195"/>
      <w:bookmarkStart w:id="34" w:name="wp9000196"/>
      <w:bookmarkStart w:id="35" w:name="wp900019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3EE90128">
        <w:rPr>
          <w:rFonts w:ascii="Arial" w:hAnsi="Arial" w:cs="Arial"/>
          <w:b/>
          <w:bCs/>
          <w:sz w:val="22"/>
          <w:szCs w:val="22"/>
        </w:rPr>
        <w:t>TERMIN REALIZACJI ZAMÓWIENIA</w:t>
      </w:r>
      <w:r w:rsidR="00F25286">
        <w:rPr>
          <w:rFonts w:ascii="Arial" w:hAnsi="Arial" w:cs="Arial"/>
          <w:b/>
          <w:bCs/>
          <w:sz w:val="22"/>
          <w:szCs w:val="22"/>
        </w:rPr>
        <w:t xml:space="preserve"> I WYMAGANIA</w:t>
      </w:r>
      <w:r w:rsidR="007623ED">
        <w:rPr>
          <w:rFonts w:ascii="Arial" w:hAnsi="Arial" w:cs="Arial"/>
          <w:b/>
          <w:bCs/>
          <w:sz w:val="22"/>
          <w:szCs w:val="22"/>
        </w:rPr>
        <w:t xml:space="preserve"> DOTYCZĄCE REALIZACJI ZAMÓWIENIA</w:t>
      </w:r>
      <w:r w:rsidR="00F2528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856750F" w14:textId="77777777" w:rsidR="008D48CE" w:rsidRDefault="008D48CE" w:rsidP="008D48CE">
      <w:pPr>
        <w:spacing w:after="120"/>
        <w:ind w:left="360"/>
        <w:rPr>
          <w:rFonts w:ascii="Arial" w:hAnsi="Arial" w:cs="Arial"/>
        </w:rPr>
      </w:pPr>
    </w:p>
    <w:p w14:paraId="7C9D54FF" w14:textId="09F3D035" w:rsidR="008D48CE" w:rsidRDefault="008D48CE" w:rsidP="76935B31">
      <w:pPr>
        <w:spacing w:after="120"/>
        <w:ind w:left="360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 xml:space="preserve">Termin realizacji Zamówienia wynosi do 30 dni </w:t>
      </w:r>
      <w:r w:rsidR="00032CD2">
        <w:rPr>
          <w:rFonts w:ascii="Arial" w:hAnsi="Arial" w:cs="Arial"/>
          <w:sz w:val="22"/>
          <w:szCs w:val="22"/>
        </w:rPr>
        <w:t xml:space="preserve">kalendarzowych </w:t>
      </w:r>
      <w:r w:rsidRPr="76935B31">
        <w:rPr>
          <w:rFonts w:ascii="Arial" w:hAnsi="Arial" w:cs="Arial"/>
          <w:sz w:val="22"/>
          <w:szCs w:val="22"/>
        </w:rPr>
        <w:t>od daty zawarcia umowy.</w:t>
      </w:r>
    </w:p>
    <w:p w14:paraId="3AD2B5E5" w14:textId="77777777" w:rsidR="008D48CE" w:rsidRDefault="008D48CE" w:rsidP="76935B31">
      <w:pPr>
        <w:spacing w:after="120"/>
        <w:ind w:left="360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Dodatkowe wymagania dotyczące realizacji Zamówienia:</w:t>
      </w:r>
    </w:p>
    <w:p w14:paraId="4098E463" w14:textId="532231CC" w:rsidR="008D48CE" w:rsidRDefault="6E91FD23" w:rsidP="00BB597B">
      <w:pPr>
        <w:pStyle w:val="Akapitzlist"/>
        <w:numPr>
          <w:ilvl w:val="0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p</w:t>
      </w:r>
      <w:r w:rsidR="008D48CE" w:rsidRPr="76935B31">
        <w:rPr>
          <w:rFonts w:ascii="Arial" w:hAnsi="Arial" w:cs="Arial"/>
          <w:sz w:val="22"/>
          <w:szCs w:val="22"/>
        </w:rPr>
        <w:t>race</w:t>
      </w:r>
      <w:r w:rsidR="2A217331" w:rsidRPr="76935B31">
        <w:rPr>
          <w:rFonts w:ascii="Arial" w:hAnsi="Arial" w:cs="Arial"/>
          <w:sz w:val="22"/>
          <w:szCs w:val="22"/>
        </w:rPr>
        <w:t xml:space="preserve">, które </w:t>
      </w:r>
      <w:r w:rsidR="008D48CE" w:rsidRPr="76935B31">
        <w:rPr>
          <w:rFonts w:ascii="Arial" w:hAnsi="Arial" w:cs="Arial"/>
          <w:sz w:val="22"/>
          <w:szCs w:val="22"/>
        </w:rPr>
        <w:t>nie wymagają wyłączenia zasilania w serwerowni/serwerowniach mogą być prowadzone w godzinach pracy urzędu,</w:t>
      </w:r>
    </w:p>
    <w:p w14:paraId="447E8DC5" w14:textId="77777777" w:rsidR="008D48CE" w:rsidRPr="00920040" w:rsidRDefault="008D48CE" w:rsidP="00BB597B">
      <w:pPr>
        <w:pStyle w:val="Akapitzlist"/>
        <w:numPr>
          <w:ilvl w:val="0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prace wymagające odłączenia zasilania w serwerowni/serwerowniach należy wykonywać po godz. 19 lub weekendy, po wcześniejszym uzgodnieniu z Zamawiającym,</w:t>
      </w:r>
    </w:p>
    <w:p w14:paraId="4611964F" w14:textId="48C09098" w:rsidR="008D48CE" w:rsidRDefault="008D48CE" w:rsidP="00BB597B">
      <w:pPr>
        <w:pStyle w:val="Akapitzlist"/>
        <w:numPr>
          <w:ilvl w:val="0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 xml:space="preserve">rozmieszczenie rozdzielnic, gniazd zasilających, listew w serwerowniach i punkcie dystrybucyjnym oraz by-passu w pomieszczeniu </w:t>
      </w:r>
      <w:r w:rsidR="67629A9C" w:rsidRPr="76935B31">
        <w:rPr>
          <w:rFonts w:ascii="Arial" w:hAnsi="Arial" w:cs="Arial"/>
          <w:sz w:val="22"/>
          <w:szCs w:val="22"/>
        </w:rPr>
        <w:t>centralny</w:t>
      </w:r>
      <w:r w:rsidR="56E10E78" w:rsidRPr="76935B31">
        <w:rPr>
          <w:rFonts w:ascii="Arial" w:hAnsi="Arial" w:cs="Arial"/>
          <w:sz w:val="22"/>
          <w:szCs w:val="22"/>
        </w:rPr>
        <w:t>c</w:t>
      </w:r>
      <w:r w:rsidR="67629A9C" w:rsidRPr="76935B31">
        <w:rPr>
          <w:rFonts w:ascii="Arial" w:hAnsi="Arial" w:cs="Arial"/>
          <w:sz w:val="22"/>
          <w:szCs w:val="22"/>
        </w:rPr>
        <w:t xml:space="preserve">h </w:t>
      </w:r>
      <w:r w:rsidRPr="76935B31">
        <w:rPr>
          <w:rFonts w:ascii="Arial" w:hAnsi="Arial" w:cs="Arial"/>
          <w:sz w:val="22"/>
          <w:szCs w:val="22"/>
        </w:rPr>
        <w:t>UPS</w:t>
      </w:r>
      <w:r w:rsidR="1342A59E" w:rsidRPr="76935B31">
        <w:rPr>
          <w:rFonts w:ascii="Arial" w:hAnsi="Arial" w:cs="Arial"/>
          <w:sz w:val="22"/>
          <w:szCs w:val="22"/>
        </w:rPr>
        <w:t>-ów</w:t>
      </w:r>
      <w:r w:rsidRPr="76935B31">
        <w:rPr>
          <w:rFonts w:ascii="Arial" w:hAnsi="Arial" w:cs="Arial"/>
          <w:sz w:val="22"/>
          <w:szCs w:val="22"/>
        </w:rPr>
        <w:t xml:space="preserve"> należy uzgodnić z Zamawiającym.</w:t>
      </w:r>
    </w:p>
    <w:p w14:paraId="6CDEAFBF" w14:textId="1499F995" w:rsidR="00B27964" w:rsidRPr="00B27964" w:rsidRDefault="009357CF" w:rsidP="00B27964">
      <w:pPr>
        <w:spacing w:after="120" w:line="278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Dodatkowe w</w:t>
      </w:r>
      <w:r w:rsidR="00B27964" w:rsidRPr="00B27964">
        <w:rPr>
          <w:rFonts w:ascii="Arial" w:hAnsi="Arial" w:cs="Arial"/>
          <w:sz w:val="22"/>
          <w:szCs w:val="22"/>
        </w:rPr>
        <w:t>ymagania dotyczące sposobu przekazania dokumentacji p</w:t>
      </w:r>
      <w:r w:rsidR="00A2705F">
        <w:rPr>
          <w:rFonts w:ascii="Arial" w:hAnsi="Arial" w:cs="Arial"/>
          <w:sz w:val="22"/>
          <w:szCs w:val="22"/>
        </w:rPr>
        <w:t>owykonawczej</w:t>
      </w:r>
      <w:r w:rsidR="00AC6058">
        <w:rPr>
          <w:rFonts w:ascii="Arial" w:hAnsi="Arial" w:cs="Arial"/>
          <w:sz w:val="22"/>
          <w:szCs w:val="22"/>
        </w:rPr>
        <w:t>:</w:t>
      </w:r>
    </w:p>
    <w:p w14:paraId="6012E782" w14:textId="23A110A2" w:rsidR="00241769" w:rsidRDefault="00A2705F">
      <w:pPr>
        <w:pStyle w:val="Akapitzlist"/>
        <w:numPr>
          <w:ilvl w:val="0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27964" w:rsidRPr="00B27964">
        <w:rPr>
          <w:rFonts w:ascii="Arial" w:hAnsi="Arial" w:cs="Arial"/>
          <w:sz w:val="22"/>
          <w:szCs w:val="22"/>
        </w:rPr>
        <w:t>okumentację w formie papierowej należy pr</w:t>
      </w:r>
      <w:r w:rsidR="009357CF">
        <w:rPr>
          <w:rFonts w:ascii="Arial" w:hAnsi="Arial" w:cs="Arial"/>
          <w:sz w:val="22"/>
          <w:szCs w:val="22"/>
        </w:rPr>
        <w:t>zekazać</w:t>
      </w:r>
      <w:r w:rsidR="00B27964" w:rsidRPr="00B27964">
        <w:rPr>
          <w:rFonts w:ascii="Arial" w:hAnsi="Arial" w:cs="Arial"/>
          <w:sz w:val="22"/>
          <w:szCs w:val="22"/>
        </w:rPr>
        <w:t xml:space="preserve"> w trzech egzemplarzach.  Dokumentacja musi być opatrzona czytelnym podpis</w:t>
      </w:r>
      <w:r w:rsidR="006D6825">
        <w:rPr>
          <w:rFonts w:ascii="Arial" w:hAnsi="Arial" w:cs="Arial"/>
          <w:sz w:val="22"/>
          <w:szCs w:val="22"/>
        </w:rPr>
        <w:t>em</w:t>
      </w:r>
      <w:r w:rsidR="00BC32BF">
        <w:rPr>
          <w:rFonts w:ascii="Arial" w:hAnsi="Arial" w:cs="Arial"/>
          <w:sz w:val="22"/>
          <w:szCs w:val="22"/>
        </w:rPr>
        <w:t xml:space="preserve"> </w:t>
      </w:r>
      <w:r w:rsidR="57AC1229" w:rsidRPr="29EA4171">
        <w:rPr>
          <w:rFonts w:ascii="Arial" w:hAnsi="Arial" w:cs="Arial"/>
          <w:sz w:val="22"/>
          <w:szCs w:val="22"/>
        </w:rPr>
        <w:t>osoby/</w:t>
      </w:r>
      <w:r w:rsidR="00BC32BF">
        <w:rPr>
          <w:rFonts w:ascii="Arial" w:hAnsi="Arial" w:cs="Arial"/>
          <w:sz w:val="22"/>
          <w:szCs w:val="22"/>
        </w:rPr>
        <w:t xml:space="preserve">osób </w:t>
      </w:r>
      <w:r w:rsidR="00C6190D">
        <w:rPr>
          <w:rFonts w:ascii="Arial" w:hAnsi="Arial" w:cs="Arial"/>
          <w:sz w:val="22"/>
          <w:szCs w:val="22"/>
        </w:rPr>
        <w:t>sporządzających</w:t>
      </w:r>
      <w:r w:rsidR="00B27964" w:rsidRPr="00B27964">
        <w:rPr>
          <w:rFonts w:ascii="Arial" w:hAnsi="Arial" w:cs="Arial"/>
          <w:sz w:val="22"/>
          <w:szCs w:val="22"/>
        </w:rPr>
        <w:t xml:space="preserve"> </w:t>
      </w:r>
      <w:r w:rsidR="00C6190D">
        <w:rPr>
          <w:rFonts w:ascii="Arial" w:hAnsi="Arial" w:cs="Arial"/>
          <w:sz w:val="22"/>
          <w:szCs w:val="22"/>
        </w:rPr>
        <w:t>(</w:t>
      </w:r>
      <w:r w:rsidR="00BC32BF" w:rsidRPr="00655565">
        <w:rPr>
          <w:rFonts w:ascii="Arial" w:hAnsi="Arial" w:cs="Arial"/>
          <w:sz w:val="22"/>
          <w:szCs w:val="22"/>
        </w:rPr>
        <w:t>posiada</w:t>
      </w:r>
      <w:r w:rsidR="00C6190D">
        <w:rPr>
          <w:rFonts w:ascii="Arial" w:hAnsi="Arial" w:cs="Arial"/>
          <w:sz w:val="22"/>
          <w:szCs w:val="22"/>
        </w:rPr>
        <w:t>jących</w:t>
      </w:r>
      <w:r w:rsidR="00241769">
        <w:rPr>
          <w:rFonts w:ascii="Arial" w:hAnsi="Arial" w:cs="Arial"/>
          <w:sz w:val="22"/>
          <w:szCs w:val="22"/>
        </w:rPr>
        <w:t>:</w:t>
      </w:r>
    </w:p>
    <w:p w14:paraId="730643CE" w14:textId="597F2B3E" w:rsidR="00647B05" w:rsidRDefault="00BC32BF" w:rsidP="00241769">
      <w:pPr>
        <w:pStyle w:val="Akapitzlist"/>
        <w:numPr>
          <w:ilvl w:val="1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00655565">
        <w:rPr>
          <w:rFonts w:ascii="Arial" w:hAnsi="Arial" w:cs="Arial"/>
          <w:sz w:val="22"/>
          <w:szCs w:val="22"/>
        </w:rPr>
        <w:t>odpowiednie</w:t>
      </w:r>
      <w:r w:rsidR="0034365E">
        <w:rPr>
          <w:rFonts w:ascii="Arial" w:hAnsi="Arial" w:cs="Arial"/>
          <w:sz w:val="22"/>
          <w:szCs w:val="22"/>
        </w:rPr>
        <w:t xml:space="preserve"> </w:t>
      </w:r>
      <w:r w:rsidR="0034365E" w:rsidRPr="0034365E">
        <w:rPr>
          <w:rFonts w:ascii="Arial" w:hAnsi="Arial" w:cs="Arial"/>
          <w:sz w:val="22"/>
          <w:szCs w:val="22"/>
        </w:rPr>
        <w:t xml:space="preserve">uprawnienia budowlane </w:t>
      </w:r>
      <w:r w:rsidR="0034365E" w:rsidRPr="00655565">
        <w:rPr>
          <w:rFonts w:ascii="Arial" w:hAnsi="Arial" w:cs="Arial"/>
          <w:sz w:val="22"/>
          <w:szCs w:val="22"/>
        </w:rPr>
        <w:t>projektowe</w:t>
      </w:r>
      <w:r w:rsidR="00B80D66" w:rsidRPr="00655565">
        <w:rPr>
          <w:rFonts w:ascii="Arial" w:hAnsi="Arial" w:cs="Arial"/>
          <w:sz w:val="22"/>
          <w:szCs w:val="22"/>
        </w:rPr>
        <w:t xml:space="preserve"> i/lub</w:t>
      </w:r>
      <w:r w:rsidR="00B80D66">
        <w:rPr>
          <w:rFonts w:ascii="Arial" w:hAnsi="Arial" w:cs="Arial"/>
          <w:sz w:val="22"/>
          <w:szCs w:val="22"/>
        </w:rPr>
        <w:t xml:space="preserve"> </w:t>
      </w:r>
      <w:r w:rsidR="0034365E" w:rsidRPr="0034365E">
        <w:rPr>
          <w:rFonts w:ascii="Arial" w:hAnsi="Arial" w:cs="Arial"/>
          <w:sz w:val="22"/>
          <w:szCs w:val="22"/>
        </w:rPr>
        <w:t>wykonawcze w zakresie sieci, instalacji i urządzeń elektrycznych i elektroenergetycznych bez ograniczeń</w:t>
      </w:r>
      <w:r w:rsidRPr="00655565">
        <w:rPr>
          <w:rFonts w:ascii="Arial" w:hAnsi="Arial" w:cs="Arial"/>
          <w:sz w:val="22"/>
          <w:szCs w:val="22"/>
        </w:rPr>
        <w:t xml:space="preserve">, </w:t>
      </w:r>
    </w:p>
    <w:p w14:paraId="6993CE23" w14:textId="6A05C143" w:rsidR="00647B05" w:rsidRDefault="00BC32BF" w:rsidP="00241769">
      <w:pPr>
        <w:pStyle w:val="Akapitzlist"/>
        <w:numPr>
          <w:ilvl w:val="1"/>
          <w:numId w:val="5"/>
        </w:numPr>
        <w:spacing w:after="120" w:line="278" w:lineRule="auto"/>
        <w:rPr>
          <w:rFonts w:ascii="Arial" w:eastAsia="Arial" w:hAnsi="Arial" w:cs="Arial"/>
          <w:color w:val="0078D4"/>
        </w:rPr>
      </w:pPr>
      <w:r w:rsidRPr="00655565">
        <w:rPr>
          <w:rFonts w:ascii="Arial" w:hAnsi="Arial" w:cs="Arial"/>
          <w:sz w:val="22"/>
          <w:szCs w:val="22"/>
        </w:rPr>
        <w:t>aktualny wpis do właściwej izby samorządu inżynierów/techników</w:t>
      </w:r>
      <w:r w:rsidRPr="00B27964">
        <w:rPr>
          <w:rFonts w:ascii="Arial" w:hAnsi="Arial" w:cs="Arial"/>
          <w:sz w:val="22"/>
          <w:szCs w:val="22"/>
        </w:rPr>
        <w:t xml:space="preserve"> </w:t>
      </w:r>
      <w:r w:rsidR="5E42527D" w:rsidRPr="00655565">
        <w:rPr>
          <w:rFonts w:ascii="Arial" w:hAnsi="Arial" w:cs="Arial"/>
          <w:sz w:val="22"/>
          <w:szCs w:val="22"/>
        </w:rPr>
        <w:t xml:space="preserve"> w odniesieniu do osoby/osób sporządzających dokumentację powykonawczą</w:t>
      </w:r>
      <w:r w:rsidR="00224160">
        <w:rPr>
          <w:rFonts w:ascii="Arial" w:hAnsi="Arial" w:cs="Arial"/>
          <w:sz w:val="22"/>
          <w:szCs w:val="22"/>
        </w:rPr>
        <w:t>,</w:t>
      </w:r>
    </w:p>
    <w:p w14:paraId="09D7A1A7" w14:textId="77777777" w:rsidR="006D54B0" w:rsidRDefault="00C0324F" w:rsidP="00241769">
      <w:pPr>
        <w:pStyle w:val="Akapitzlist"/>
        <w:numPr>
          <w:ilvl w:val="1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aktualne ubezpieczenie od </w:t>
      </w:r>
      <w:r w:rsidR="006D54B0">
        <w:rPr>
          <w:rFonts w:ascii="Arial" w:hAnsi="Arial" w:cs="Arial"/>
          <w:sz w:val="22"/>
          <w:szCs w:val="22"/>
        </w:rPr>
        <w:t>odpowiedzialności cywilnej</w:t>
      </w:r>
      <w:r w:rsidR="00C6190D">
        <w:rPr>
          <w:rFonts w:ascii="Arial" w:hAnsi="Arial" w:cs="Arial"/>
          <w:sz w:val="22"/>
          <w:szCs w:val="22"/>
        </w:rPr>
        <w:t>)</w:t>
      </w:r>
      <w:r w:rsidR="00B27964" w:rsidRPr="00B27964">
        <w:rPr>
          <w:rFonts w:ascii="Arial" w:hAnsi="Arial" w:cs="Arial"/>
          <w:sz w:val="22"/>
          <w:szCs w:val="22"/>
        </w:rPr>
        <w:t xml:space="preserve"> </w:t>
      </w:r>
    </w:p>
    <w:p w14:paraId="3F8F14BB" w14:textId="0FC4BEC7" w:rsidR="00B27964" w:rsidRPr="00655565" w:rsidRDefault="00B27964" w:rsidP="00655565">
      <w:pPr>
        <w:spacing w:after="120" w:line="278" w:lineRule="auto"/>
        <w:ind w:left="709" w:firstLine="709"/>
        <w:rPr>
          <w:rFonts w:ascii="Arial" w:hAnsi="Arial" w:cs="Arial"/>
          <w:sz w:val="22"/>
          <w:szCs w:val="22"/>
        </w:rPr>
      </w:pPr>
      <w:r w:rsidRPr="00655565">
        <w:rPr>
          <w:rFonts w:ascii="Arial" w:hAnsi="Arial" w:cs="Arial"/>
          <w:sz w:val="22"/>
          <w:szCs w:val="22"/>
        </w:rPr>
        <w:t>oraz pieczęcią i podpisem Wykonawcy.</w:t>
      </w:r>
    </w:p>
    <w:p w14:paraId="6F1B25B8" w14:textId="3CE7169B" w:rsidR="00B27964" w:rsidRPr="00B27964" w:rsidRDefault="0001468F" w:rsidP="00655565">
      <w:pPr>
        <w:pStyle w:val="Akapitzlist"/>
        <w:numPr>
          <w:ilvl w:val="0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27964" w:rsidRPr="00B27964">
        <w:rPr>
          <w:rFonts w:ascii="Arial" w:hAnsi="Arial" w:cs="Arial"/>
          <w:sz w:val="22"/>
          <w:szCs w:val="22"/>
        </w:rPr>
        <w:t>okumentacja w formie elektronicznej powinna zawierać:</w:t>
      </w:r>
    </w:p>
    <w:p w14:paraId="7F82F13C" w14:textId="5AF5AF04" w:rsidR="00B27964" w:rsidRPr="00B27964" w:rsidRDefault="00B27964" w:rsidP="00655565">
      <w:pPr>
        <w:pStyle w:val="Akapitzlist"/>
        <w:numPr>
          <w:ilvl w:val="1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00B27964">
        <w:rPr>
          <w:rFonts w:ascii="Arial" w:hAnsi="Arial" w:cs="Arial"/>
          <w:sz w:val="22"/>
          <w:szCs w:val="22"/>
        </w:rPr>
        <w:t xml:space="preserve">kolorowy skan dokumentacji w formie papierowej w jednym pliku w formacie PDF, </w:t>
      </w:r>
    </w:p>
    <w:p w14:paraId="251EA454" w14:textId="2F14FEA0" w:rsidR="00B4362D" w:rsidRDefault="00B27964">
      <w:pPr>
        <w:pStyle w:val="Akapitzlist"/>
        <w:numPr>
          <w:ilvl w:val="1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00B27964">
        <w:rPr>
          <w:rFonts w:ascii="Arial" w:hAnsi="Arial" w:cs="Arial"/>
          <w:sz w:val="22"/>
          <w:szCs w:val="22"/>
        </w:rPr>
        <w:t>pliki edytowalne, tj. typu DOCX dla dokumentów tekstowych, XLSX dla dokumentów typu arkusz kalkulacyjny, DWG i PDF dla rysunków.</w:t>
      </w:r>
    </w:p>
    <w:p w14:paraId="020AD034" w14:textId="5857A2BD" w:rsidR="0001468F" w:rsidRPr="00655565" w:rsidRDefault="0001468F" w:rsidP="0001468F">
      <w:pPr>
        <w:pStyle w:val="Akapitzlist"/>
        <w:numPr>
          <w:ilvl w:val="0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27964">
        <w:rPr>
          <w:rFonts w:ascii="Arial" w:hAnsi="Arial" w:cs="Arial"/>
          <w:sz w:val="22"/>
          <w:szCs w:val="22"/>
        </w:rPr>
        <w:t>okumentacj</w:t>
      </w:r>
      <w:r>
        <w:rPr>
          <w:rFonts w:ascii="Arial" w:hAnsi="Arial" w:cs="Arial"/>
          <w:sz w:val="22"/>
          <w:szCs w:val="22"/>
        </w:rPr>
        <w:t>e</w:t>
      </w:r>
      <w:r w:rsidRPr="00B27964">
        <w:rPr>
          <w:rFonts w:ascii="Arial" w:hAnsi="Arial" w:cs="Arial"/>
          <w:sz w:val="22"/>
          <w:szCs w:val="22"/>
        </w:rPr>
        <w:t xml:space="preserve"> w formie elektronicznej</w:t>
      </w:r>
      <w:r w:rsidR="005F5787">
        <w:rPr>
          <w:rFonts w:ascii="Arial" w:hAnsi="Arial" w:cs="Arial"/>
          <w:sz w:val="22"/>
          <w:szCs w:val="22"/>
        </w:rPr>
        <w:t xml:space="preserve"> należy przekazać Zamawiającemu na nośniku płyta CD\DVD lub </w:t>
      </w:r>
      <w:r w:rsidR="002815B8">
        <w:rPr>
          <w:rFonts w:ascii="Arial" w:hAnsi="Arial" w:cs="Arial"/>
          <w:sz w:val="22"/>
          <w:szCs w:val="22"/>
        </w:rPr>
        <w:t>pendrive.</w:t>
      </w:r>
      <w:r w:rsidR="005F5787">
        <w:rPr>
          <w:rFonts w:ascii="Arial" w:hAnsi="Arial" w:cs="Arial"/>
          <w:sz w:val="22"/>
          <w:szCs w:val="22"/>
        </w:rPr>
        <w:t xml:space="preserve"> </w:t>
      </w:r>
    </w:p>
    <w:p w14:paraId="2117160E" w14:textId="77777777" w:rsidR="00F13462" w:rsidRPr="005F30B8" w:rsidRDefault="00F13462" w:rsidP="00F13462">
      <w:pPr>
        <w:pStyle w:val="Akapitzlist"/>
        <w:ind w:left="426"/>
        <w:rPr>
          <w:rFonts w:ascii="Arial" w:hAnsi="Arial" w:cs="Arial"/>
          <w:sz w:val="22"/>
          <w:szCs w:val="22"/>
        </w:rPr>
      </w:pPr>
    </w:p>
    <w:p w14:paraId="21171611" w14:textId="77777777" w:rsidR="00F13462" w:rsidRPr="005F30B8" w:rsidRDefault="00F13462" w:rsidP="00BB597B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pacing w:val="4"/>
          <w:sz w:val="22"/>
          <w:szCs w:val="22"/>
        </w:rPr>
      </w:pPr>
      <w:r w:rsidRPr="3EE90128">
        <w:rPr>
          <w:rFonts w:ascii="Arial" w:hAnsi="Arial" w:cs="Arial"/>
          <w:b/>
          <w:bCs/>
          <w:spacing w:val="4"/>
          <w:sz w:val="22"/>
          <w:szCs w:val="22"/>
        </w:rPr>
        <w:t>MIEJSCE I TERMIN SKŁADANIA OFERT</w:t>
      </w:r>
    </w:p>
    <w:p w14:paraId="21171613" w14:textId="64FA72C4" w:rsidR="000C07F9" w:rsidRPr="00484D20" w:rsidRDefault="000C07F9" w:rsidP="00BB597B">
      <w:pPr>
        <w:pStyle w:val="Default"/>
        <w:numPr>
          <w:ilvl w:val="0"/>
          <w:numId w:val="8"/>
        </w:numPr>
        <w:spacing w:line="276" w:lineRule="auto"/>
        <w:rPr>
          <w:rFonts w:ascii="Arial" w:hAnsi="Arial" w:cs="Arial"/>
          <w:color w:val="auto"/>
          <w:spacing w:val="4"/>
          <w:sz w:val="22"/>
          <w:szCs w:val="22"/>
        </w:rPr>
      </w:pPr>
      <w:r w:rsidRPr="0014067E">
        <w:rPr>
          <w:rFonts w:ascii="Arial" w:hAnsi="Arial" w:cs="Arial"/>
          <w:color w:val="auto"/>
          <w:spacing w:val="4"/>
          <w:sz w:val="22"/>
          <w:szCs w:val="22"/>
        </w:rPr>
        <w:t xml:space="preserve">Ofertę należy przesłać </w:t>
      </w:r>
      <w:r w:rsidR="001F0430">
        <w:rPr>
          <w:rFonts w:ascii="Arial" w:hAnsi="Arial" w:cs="Arial"/>
          <w:color w:val="auto"/>
          <w:spacing w:val="4"/>
          <w:sz w:val="22"/>
          <w:szCs w:val="22"/>
        </w:rPr>
        <w:t xml:space="preserve">na dres </w:t>
      </w:r>
      <w:hyperlink r:id="rId11" w:history="1">
        <w:r w:rsidR="00484D20" w:rsidRPr="009E11A2">
          <w:rPr>
            <w:rStyle w:val="Hipercze"/>
            <w:rFonts w:ascii="Arial" w:hAnsi="Arial" w:cs="Arial"/>
            <w:spacing w:val="4"/>
            <w:sz w:val="22"/>
            <w:szCs w:val="22"/>
          </w:rPr>
          <w:t>baza.ofert@mfipr.gov.pl</w:t>
        </w:r>
      </w:hyperlink>
      <w:r w:rsidR="00484D20">
        <w:rPr>
          <w:rFonts w:ascii="Arial" w:hAnsi="Arial" w:cs="Arial"/>
          <w:color w:val="auto"/>
          <w:spacing w:val="4"/>
          <w:sz w:val="22"/>
          <w:szCs w:val="22"/>
        </w:rPr>
        <w:t xml:space="preserve"> </w:t>
      </w:r>
      <w:r w:rsidR="00F13462" w:rsidRPr="00655565">
        <w:rPr>
          <w:rFonts w:ascii="Arial" w:hAnsi="Arial" w:cs="Arial"/>
          <w:color w:val="auto"/>
          <w:spacing w:val="4"/>
          <w:sz w:val="22"/>
          <w:szCs w:val="22"/>
        </w:rPr>
        <w:t xml:space="preserve">do </w:t>
      </w:r>
      <w:r w:rsidR="00655565" w:rsidRPr="00655565">
        <w:rPr>
          <w:rFonts w:ascii="Arial" w:hAnsi="Arial" w:cs="Arial"/>
          <w:color w:val="auto"/>
          <w:spacing w:val="4"/>
          <w:sz w:val="22"/>
          <w:szCs w:val="22"/>
        </w:rPr>
        <w:t>6</w:t>
      </w:r>
      <w:r w:rsidR="00D67369" w:rsidRPr="00655565">
        <w:rPr>
          <w:rFonts w:ascii="Arial" w:hAnsi="Arial" w:cs="Arial"/>
          <w:color w:val="auto"/>
          <w:spacing w:val="4"/>
          <w:sz w:val="22"/>
          <w:szCs w:val="22"/>
        </w:rPr>
        <w:t>.</w:t>
      </w:r>
      <w:r w:rsidR="00CC04B1" w:rsidRPr="00655565">
        <w:rPr>
          <w:rFonts w:ascii="Arial" w:hAnsi="Arial" w:cs="Arial"/>
          <w:color w:val="auto"/>
          <w:spacing w:val="4"/>
          <w:sz w:val="22"/>
          <w:szCs w:val="22"/>
        </w:rPr>
        <w:t>0</w:t>
      </w:r>
      <w:r w:rsidR="00655565" w:rsidRPr="00655565">
        <w:rPr>
          <w:rFonts w:ascii="Arial" w:hAnsi="Arial" w:cs="Arial"/>
          <w:color w:val="auto"/>
          <w:spacing w:val="4"/>
          <w:sz w:val="22"/>
          <w:szCs w:val="22"/>
        </w:rPr>
        <w:t>8</w:t>
      </w:r>
      <w:r w:rsidR="00F13462" w:rsidRPr="00655565">
        <w:rPr>
          <w:rFonts w:ascii="Arial" w:hAnsi="Arial" w:cs="Arial"/>
          <w:color w:val="auto"/>
          <w:spacing w:val="4"/>
          <w:sz w:val="22"/>
          <w:szCs w:val="22"/>
        </w:rPr>
        <w:t>.</w:t>
      </w:r>
      <w:r w:rsidR="0021608D" w:rsidRPr="00655565">
        <w:rPr>
          <w:rFonts w:ascii="Arial" w:hAnsi="Arial" w:cs="Arial"/>
          <w:color w:val="auto"/>
          <w:spacing w:val="4"/>
          <w:sz w:val="22"/>
          <w:szCs w:val="22"/>
        </w:rPr>
        <w:t>202</w:t>
      </w:r>
      <w:r w:rsidR="00932A83" w:rsidRPr="00655565">
        <w:rPr>
          <w:rFonts w:ascii="Arial" w:hAnsi="Arial" w:cs="Arial"/>
          <w:color w:val="auto"/>
          <w:spacing w:val="4"/>
          <w:sz w:val="22"/>
          <w:szCs w:val="22"/>
        </w:rPr>
        <w:t>4</w:t>
      </w:r>
      <w:r w:rsidR="0021608D" w:rsidRPr="00655565">
        <w:rPr>
          <w:rFonts w:ascii="Arial" w:hAnsi="Arial" w:cs="Arial"/>
          <w:color w:val="auto"/>
          <w:spacing w:val="4"/>
          <w:sz w:val="22"/>
          <w:szCs w:val="22"/>
        </w:rPr>
        <w:t xml:space="preserve"> </w:t>
      </w:r>
      <w:r w:rsidR="00F13462" w:rsidRPr="00655565">
        <w:rPr>
          <w:rFonts w:ascii="Arial" w:hAnsi="Arial" w:cs="Arial"/>
          <w:color w:val="auto"/>
          <w:spacing w:val="4"/>
          <w:sz w:val="22"/>
          <w:szCs w:val="22"/>
        </w:rPr>
        <w:t>r.</w:t>
      </w:r>
      <w:r w:rsidR="008C254B" w:rsidRPr="00484D20">
        <w:rPr>
          <w:rFonts w:ascii="Arial" w:hAnsi="Arial" w:cs="Arial"/>
          <w:color w:val="auto"/>
          <w:spacing w:val="4"/>
          <w:sz w:val="22"/>
          <w:szCs w:val="22"/>
        </w:rPr>
        <w:t xml:space="preserve"> </w:t>
      </w:r>
    </w:p>
    <w:p w14:paraId="252E974E" w14:textId="6A579C19" w:rsidR="3FFFFF5F" w:rsidRPr="0014067E" w:rsidRDefault="3FFFFF5F" w:rsidP="00BB597B">
      <w:pPr>
        <w:pStyle w:val="Default"/>
        <w:numPr>
          <w:ilvl w:val="0"/>
          <w:numId w:val="8"/>
        </w:numPr>
        <w:spacing w:line="276" w:lineRule="auto"/>
        <w:rPr>
          <w:rFonts w:ascii="Arial" w:hAnsi="Arial" w:cs="Arial"/>
          <w:color w:val="auto"/>
          <w:spacing w:val="4"/>
          <w:sz w:val="22"/>
          <w:szCs w:val="22"/>
        </w:rPr>
      </w:pPr>
      <w:r w:rsidRPr="0014067E">
        <w:rPr>
          <w:rFonts w:ascii="Arial" w:hAnsi="Arial" w:cs="Arial"/>
          <w:color w:val="auto"/>
          <w:spacing w:val="4"/>
          <w:sz w:val="22"/>
          <w:szCs w:val="22"/>
        </w:rPr>
        <w:t>Ofertę należy złożyć na formularzu ofertowym</w:t>
      </w:r>
      <w:r w:rsidR="0063713A">
        <w:rPr>
          <w:rFonts w:ascii="Arial" w:hAnsi="Arial" w:cs="Arial"/>
          <w:color w:val="auto"/>
          <w:spacing w:val="4"/>
          <w:sz w:val="22"/>
          <w:szCs w:val="22"/>
        </w:rPr>
        <w:t xml:space="preserve"> – </w:t>
      </w:r>
      <w:r w:rsidRPr="0014067E">
        <w:rPr>
          <w:rFonts w:ascii="Arial" w:hAnsi="Arial" w:cs="Arial"/>
          <w:color w:val="auto"/>
          <w:spacing w:val="4"/>
          <w:sz w:val="22"/>
          <w:szCs w:val="22"/>
        </w:rPr>
        <w:t>wzór formularza stanowi załącznik nr 1 do zapytania ofertowego.</w:t>
      </w:r>
    </w:p>
    <w:p w14:paraId="43169A19" w14:textId="2609E664" w:rsidR="00F13462" w:rsidRPr="0014067E" w:rsidRDefault="00F13462" w:rsidP="00BB597B">
      <w:pPr>
        <w:pStyle w:val="Default"/>
        <w:numPr>
          <w:ilvl w:val="0"/>
          <w:numId w:val="8"/>
        </w:numPr>
        <w:spacing w:line="276" w:lineRule="auto"/>
        <w:rPr>
          <w:rFonts w:ascii="Arial" w:hAnsi="Arial" w:cs="Arial"/>
          <w:color w:val="auto"/>
          <w:spacing w:val="4"/>
          <w:sz w:val="22"/>
          <w:szCs w:val="22"/>
        </w:rPr>
      </w:pPr>
      <w:r w:rsidRPr="0014067E">
        <w:rPr>
          <w:rFonts w:ascii="Arial" w:hAnsi="Arial" w:cs="Arial"/>
          <w:color w:val="auto"/>
          <w:spacing w:val="4"/>
          <w:sz w:val="22"/>
          <w:szCs w:val="22"/>
        </w:rPr>
        <w:t>Oferty dostarczone po terminie nie będą rozpatrywane.</w:t>
      </w:r>
      <w:r w:rsidR="00EA09CC">
        <w:rPr>
          <w:rFonts w:ascii="Arial" w:hAnsi="Arial" w:cs="Arial"/>
          <w:color w:val="auto"/>
          <w:spacing w:val="4"/>
          <w:sz w:val="22"/>
          <w:szCs w:val="22"/>
        </w:rPr>
        <w:t xml:space="preserve"> </w:t>
      </w:r>
    </w:p>
    <w:p w14:paraId="0A686C98" w14:textId="36A4DD86" w:rsidR="00484D20" w:rsidRDefault="00EA09CC" w:rsidP="00BB597B">
      <w:pPr>
        <w:pStyle w:val="Default"/>
        <w:numPr>
          <w:ilvl w:val="0"/>
          <w:numId w:val="8"/>
        </w:numPr>
        <w:spacing w:line="276" w:lineRule="auto"/>
        <w:rPr>
          <w:rFonts w:ascii="Arial" w:hAnsi="Arial" w:cs="Arial"/>
          <w:color w:val="auto"/>
          <w:spacing w:val="4"/>
          <w:sz w:val="22"/>
          <w:szCs w:val="22"/>
        </w:rPr>
      </w:pPr>
      <w:r w:rsidRPr="00EA09CC">
        <w:rPr>
          <w:rFonts w:ascii="Arial" w:hAnsi="Arial" w:cs="Arial"/>
          <w:color w:val="auto"/>
          <w:spacing w:val="4"/>
          <w:sz w:val="22"/>
          <w:szCs w:val="22"/>
        </w:rPr>
        <w:t xml:space="preserve">Zamawiający informuje o możliwości zadania przez Wykonawcę pytania do treści niniejszego zapytania </w:t>
      </w:r>
      <w:r w:rsidR="00DA6FF1">
        <w:rPr>
          <w:rFonts w:ascii="Arial" w:hAnsi="Arial" w:cs="Arial"/>
          <w:color w:val="auto"/>
          <w:spacing w:val="4"/>
          <w:sz w:val="22"/>
          <w:szCs w:val="22"/>
        </w:rPr>
        <w:t xml:space="preserve">na adres: </w:t>
      </w:r>
      <w:hyperlink r:id="rId12" w:history="1">
        <w:r w:rsidR="00484D20" w:rsidRPr="009E11A2">
          <w:rPr>
            <w:rStyle w:val="Hipercze"/>
            <w:rFonts w:ascii="Arial" w:hAnsi="Arial" w:cs="Arial"/>
            <w:spacing w:val="4"/>
            <w:sz w:val="22"/>
            <w:szCs w:val="22"/>
          </w:rPr>
          <w:t>baza.ofert@mfipr.gov.pl</w:t>
        </w:r>
      </w:hyperlink>
    </w:p>
    <w:p w14:paraId="1B55A134" w14:textId="77777777" w:rsidR="00BA7432" w:rsidRPr="00897414" w:rsidRDefault="00BA7432" w:rsidP="00BA7432">
      <w:pPr>
        <w:pStyle w:val="Akapitzlist"/>
        <w:spacing w:after="120" w:line="278" w:lineRule="auto"/>
        <w:ind w:left="1080"/>
        <w:rPr>
          <w:rFonts w:ascii="Arial" w:hAnsi="Arial" w:cs="Arial"/>
          <w:sz w:val="22"/>
          <w:szCs w:val="22"/>
        </w:rPr>
      </w:pPr>
    </w:p>
    <w:p w14:paraId="3F16142B" w14:textId="77777777" w:rsidR="00BA7432" w:rsidRPr="00897414" w:rsidRDefault="00BA7432" w:rsidP="00BB597B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  <w:rPr>
          <w:rStyle w:val="normaltextrun"/>
          <w:rFonts w:ascii="Arial" w:hAnsi="Arial" w:cs="Arial"/>
          <w:b/>
          <w:bCs/>
          <w:spacing w:val="4"/>
          <w:sz w:val="22"/>
          <w:szCs w:val="22"/>
        </w:rPr>
      </w:pPr>
      <w:r w:rsidRPr="00897414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WYMAGANIA DOTYCZĄCE PRZYGOTOWANIA OFERT</w:t>
      </w:r>
    </w:p>
    <w:p w14:paraId="7AB0F121" w14:textId="4EDF8B86" w:rsidR="00BA7432" w:rsidRPr="00655565" w:rsidRDefault="00BA7432" w:rsidP="00510138">
      <w:pPr>
        <w:spacing w:after="120" w:line="278" w:lineRule="auto"/>
        <w:ind w:firstLine="360"/>
        <w:rPr>
          <w:rFonts w:ascii="Arial" w:hAnsi="Arial" w:cs="Arial"/>
          <w:sz w:val="22"/>
          <w:szCs w:val="22"/>
          <w:u w:val="single"/>
        </w:rPr>
      </w:pPr>
      <w:r w:rsidRPr="00655565">
        <w:rPr>
          <w:rFonts w:ascii="Arial" w:hAnsi="Arial" w:cs="Arial"/>
          <w:sz w:val="22"/>
          <w:szCs w:val="22"/>
          <w:u w:val="single"/>
        </w:rPr>
        <w:t>Wykonawca jest zobowiązany do przeprowadzenia wizji lokalnej przed złożeniem oferty.</w:t>
      </w:r>
    </w:p>
    <w:p w14:paraId="711F8A21" w14:textId="77777777" w:rsidR="00BA7432" w:rsidRPr="00510138" w:rsidRDefault="00BA7432" w:rsidP="00510138">
      <w:pPr>
        <w:spacing w:after="120" w:line="278" w:lineRule="auto"/>
        <w:ind w:firstLine="360"/>
        <w:rPr>
          <w:rFonts w:ascii="Arial" w:hAnsi="Arial" w:cs="Arial"/>
          <w:sz w:val="22"/>
          <w:szCs w:val="22"/>
        </w:rPr>
      </w:pPr>
      <w:r w:rsidRPr="00510138">
        <w:rPr>
          <w:rFonts w:ascii="Arial" w:hAnsi="Arial" w:cs="Arial"/>
          <w:sz w:val="22"/>
          <w:szCs w:val="22"/>
        </w:rPr>
        <w:t>Termin ustalenia wizji lokalnej należy uzgodnić z Zamawiającym.</w:t>
      </w:r>
    </w:p>
    <w:p w14:paraId="6202F9AA" w14:textId="77777777" w:rsidR="00BA7432" w:rsidRPr="00510138" w:rsidRDefault="00BA7432" w:rsidP="00510138">
      <w:pPr>
        <w:spacing w:after="120" w:line="278" w:lineRule="auto"/>
        <w:ind w:firstLine="360"/>
        <w:rPr>
          <w:rFonts w:ascii="Arial" w:hAnsi="Arial" w:cs="Arial"/>
          <w:sz w:val="22"/>
          <w:szCs w:val="22"/>
        </w:rPr>
      </w:pPr>
      <w:r w:rsidRPr="00510138">
        <w:rPr>
          <w:rFonts w:ascii="Arial" w:hAnsi="Arial" w:cs="Arial"/>
          <w:sz w:val="22"/>
          <w:szCs w:val="22"/>
        </w:rPr>
        <w:t>Osobami wskazanymi do kontaktu w sprawie wizji są pracownicy Departamentu Informatyki:</w:t>
      </w:r>
    </w:p>
    <w:p w14:paraId="2730DB55" w14:textId="77777777" w:rsidR="00BA7432" w:rsidRPr="00510138" w:rsidRDefault="00BA7432" w:rsidP="00BB597B">
      <w:pPr>
        <w:pStyle w:val="Akapitzlist"/>
        <w:numPr>
          <w:ilvl w:val="1"/>
          <w:numId w:val="8"/>
        </w:numPr>
        <w:spacing w:after="120" w:line="278" w:lineRule="auto"/>
        <w:ind w:left="709" w:hanging="283"/>
        <w:rPr>
          <w:rFonts w:ascii="Arial" w:hAnsi="Arial" w:cs="Arial"/>
          <w:sz w:val="22"/>
          <w:szCs w:val="22"/>
        </w:rPr>
      </w:pPr>
      <w:r w:rsidRPr="00510138">
        <w:rPr>
          <w:rFonts w:ascii="Arial" w:hAnsi="Arial" w:cs="Arial"/>
          <w:sz w:val="22"/>
          <w:szCs w:val="22"/>
        </w:rPr>
        <w:t xml:space="preserve">Pan Jan Dubaniewicz, e-mail: </w:t>
      </w:r>
      <w:hyperlink r:id="rId13">
        <w:r w:rsidRPr="00510138">
          <w:rPr>
            <w:rStyle w:val="Hipercze"/>
            <w:rFonts w:ascii="Arial" w:hAnsi="Arial" w:cs="Arial"/>
            <w:sz w:val="22"/>
            <w:szCs w:val="22"/>
          </w:rPr>
          <w:t>Jan.Dubaniewicz@mfipr.gov.pl</w:t>
        </w:r>
      </w:hyperlink>
      <w:r w:rsidRPr="00510138">
        <w:rPr>
          <w:rFonts w:ascii="Arial" w:hAnsi="Arial" w:cs="Arial"/>
          <w:sz w:val="22"/>
          <w:szCs w:val="22"/>
        </w:rPr>
        <w:t>, tel.: 783 920 495,</w:t>
      </w:r>
    </w:p>
    <w:p w14:paraId="185B06ED" w14:textId="77777777" w:rsidR="00BA7432" w:rsidRPr="00510138" w:rsidRDefault="00BA7432" w:rsidP="00BB597B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before="120" w:after="120" w:line="278" w:lineRule="auto"/>
        <w:ind w:left="709" w:hanging="283"/>
        <w:jc w:val="both"/>
        <w:rPr>
          <w:rFonts w:ascii="Arial" w:hAnsi="Arial" w:cs="Arial"/>
          <w:spacing w:val="4"/>
          <w:sz w:val="22"/>
          <w:szCs w:val="22"/>
        </w:rPr>
      </w:pPr>
      <w:r w:rsidRPr="00510138">
        <w:rPr>
          <w:rFonts w:ascii="Arial" w:hAnsi="Arial" w:cs="Arial"/>
          <w:sz w:val="22"/>
          <w:szCs w:val="22"/>
        </w:rPr>
        <w:t xml:space="preserve">Pan Jarosław Urlich, e-mail: </w:t>
      </w:r>
      <w:hyperlink r:id="rId14">
        <w:r w:rsidRPr="00510138">
          <w:rPr>
            <w:rStyle w:val="Hipercze"/>
            <w:rFonts w:ascii="Arial" w:hAnsi="Arial" w:cs="Arial"/>
            <w:sz w:val="22"/>
            <w:szCs w:val="22"/>
          </w:rPr>
          <w:t>Jaroslaw.Urlich@mfipr.gov.pl</w:t>
        </w:r>
      </w:hyperlink>
      <w:r w:rsidRPr="00510138">
        <w:rPr>
          <w:rFonts w:ascii="Arial" w:hAnsi="Arial" w:cs="Arial"/>
          <w:sz w:val="22"/>
          <w:szCs w:val="22"/>
        </w:rPr>
        <w:t>, tel.: 783 933 451,</w:t>
      </w:r>
    </w:p>
    <w:p w14:paraId="77256AAA" w14:textId="77777777" w:rsidR="00BA7432" w:rsidRPr="00115F72" w:rsidRDefault="00BA7432" w:rsidP="00BB597B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before="120" w:after="120" w:line="278" w:lineRule="auto"/>
        <w:ind w:left="709" w:hanging="283"/>
        <w:jc w:val="both"/>
        <w:rPr>
          <w:rFonts w:ascii="Arial" w:hAnsi="Arial" w:cs="Arial"/>
          <w:b/>
          <w:bCs/>
          <w:spacing w:val="4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  <w:lang w:val="en-US"/>
        </w:rPr>
        <w:t xml:space="preserve">Pan Roman Orlik, e-mail: </w:t>
      </w:r>
      <w:hyperlink r:id="rId15">
        <w:r w:rsidRPr="76935B31">
          <w:rPr>
            <w:rStyle w:val="Hipercze"/>
            <w:rFonts w:ascii="Arial" w:hAnsi="Arial" w:cs="Arial"/>
            <w:sz w:val="22"/>
            <w:szCs w:val="22"/>
            <w:lang w:val="en-US"/>
          </w:rPr>
          <w:t>Roman.Orlik@mfipr.gov.pl</w:t>
        </w:r>
      </w:hyperlink>
      <w:r w:rsidRPr="76935B31">
        <w:rPr>
          <w:rFonts w:ascii="Arial" w:hAnsi="Arial" w:cs="Arial"/>
          <w:sz w:val="22"/>
          <w:szCs w:val="22"/>
          <w:lang w:val="en-US"/>
        </w:rPr>
        <w:t>, tel.: 783 933</w:t>
      </w:r>
      <w:r>
        <w:rPr>
          <w:rFonts w:ascii="Arial" w:hAnsi="Arial" w:cs="Arial"/>
          <w:sz w:val="22"/>
          <w:szCs w:val="22"/>
          <w:lang w:val="en-US"/>
        </w:rPr>
        <w:t> </w:t>
      </w:r>
      <w:r w:rsidRPr="76935B31">
        <w:rPr>
          <w:rFonts w:ascii="Arial" w:hAnsi="Arial" w:cs="Arial"/>
          <w:sz w:val="22"/>
          <w:szCs w:val="22"/>
          <w:lang w:val="en-US"/>
        </w:rPr>
        <w:t>450.</w:t>
      </w:r>
    </w:p>
    <w:p w14:paraId="689A4E4A" w14:textId="77777777" w:rsidR="00BA7432" w:rsidRDefault="00BA7432" w:rsidP="00BA7432">
      <w:pPr>
        <w:pStyle w:val="Default"/>
        <w:spacing w:line="276" w:lineRule="auto"/>
        <w:ind w:left="720"/>
        <w:rPr>
          <w:rFonts w:ascii="Arial" w:hAnsi="Arial" w:cs="Arial"/>
          <w:color w:val="auto"/>
          <w:spacing w:val="4"/>
          <w:sz w:val="22"/>
          <w:szCs w:val="22"/>
        </w:rPr>
      </w:pPr>
    </w:p>
    <w:p w14:paraId="0DB4004A" w14:textId="759824C9" w:rsidR="008D48CE" w:rsidRPr="00897414" w:rsidRDefault="008D48CE" w:rsidP="00BB597B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  <w:rPr>
          <w:rStyle w:val="normaltextrun"/>
          <w:rFonts w:ascii="Arial" w:hAnsi="Arial" w:cs="Arial"/>
          <w:b/>
          <w:bCs/>
          <w:spacing w:val="4"/>
          <w:sz w:val="22"/>
          <w:szCs w:val="22"/>
        </w:rPr>
      </w:pPr>
      <w:r w:rsidRPr="00897414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WYMAGANIA ODNOŚNIE </w:t>
      </w:r>
      <w:r w:rsidR="00897414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DO </w:t>
      </w:r>
      <w:r w:rsidRPr="00897414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GWARANCJI I ŚWIADCZENIA SERWISU</w:t>
      </w:r>
    </w:p>
    <w:p w14:paraId="3CED591B" w14:textId="77777777" w:rsidR="008D48CE" w:rsidRPr="00C5506F" w:rsidRDefault="008D48CE" w:rsidP="76935B31">
      <w:pPr>
        <w:spacing w:after="120"/>
        <w:ind w:left="360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Okres gwarancji – 12 miesięcy od daty odbioru, potwierdzonej podpisanym protokołem odbioru.</w:t>
      </w:r>
    </w:p>
    <w:p w14:paraId="7880296A" w14:textId="77777777" w:rsidR="008D48CE" w:rsidRPr="00C5506F" w:rsidRDefault="008D48CE" w:rsidP="76935B31">
      <w:pPr>
        <w:spacing w:after="120"/>
        <w:ind w:left="360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W ramach świadczenia usług serwisu Wykonawca zapewni Zamawiającemu:</w:t>
      </w:r>
    </w:p>
    <w:p w14:paraId="67C1AD2F" w14:textId="064907A4" w:rsidR="008D48CE" w:rsidRPr="00C5506F" w:rsidRDefault="008D48CE" w:rsidP="00BB597B">
      <w:pPr>
        <w:pStyle w:val="Akapitzlist"/>
        <w:numPr>
          <w:ilvl w:val="0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świadczenie usługi w miejscu użytkowania (z wyjątkiem napraw, których wykonanie nie będzie możliwe do zrealizowania w siedzibie Zamawiającego)</w:t>
      </w:r>
      <w:r w:rsidR="1B22BCF2" w:rsidRPr="76935B31">
        <w:rPr>
          <w:rFonts w:ascii="Arial" w:hAnsi="Arial" w:cs="Arial"/>
          <w:sz w:val="22"/>
          <w:szCs w:val="22"/>
        </w:rPr>
        <w:t>,</w:t>
      </w:r>
    </w:p>
    <w:p w14:paraId="0C1DD0A6" w14:textId="77777777" w:rsidR="008D48CE" w:rsidRPr="00C5506F" w:rsidRDefault="008D48CE" w:rsidP="00BB597B">
      <w:pPr>
        <w:pStyle w:val="Akapitzlist"/>
        <w:numPr>
          <w:ilvl w:val="0"/>
          <w:numId w:val="5"/>
        </w:numPr>
        <w:spacing w:after="120" w:line="278" w:lineRule="auto"/>
        <w:rPr>
          <w:rFonts w:ascii="Arial" w:hAnsi="Arial" w:cs="Arial"/>
          <w:sz w:val="22"/>
          <w:szCs w:val="22"/>
        </w:rPr>
      </w:pPr>
      <w:r w:rsidRPr="76935B31">
        <w:rPr>
          <w:rFonts w:ascii="Arial" w:hAnsi="Arial" w:cs="Arial"/>
          <w:sz w:val="22"/>
          <w:szCs w:val="22"/>
        </w:rPr>
        <w:t>usunięcie awarii w ciągu 2 dni roboczych od momentu jej zgłoszenia przez Zamawiającego.</w:t>
      </w:r>
    </w:p>
    <w:p w14:paraId="126DD9B1" w14:textId="77777777" w:rsidR="00115F72" w:rsidRPr="008D48CE" w:rsidRDefault="00115F72" w:rsidP="00115F72">
      <w:pPr>
        <w:pStyle w:val="Akapitzlist"/>
        <w:widowControl w:val="0"/>
        <w:autoSpaceDE w:val="0"/>
        <w:autoSpaceDN w:val="0"/>
        <w:adjustRightInd w:val="0"/>
        <w:spacing w:before="120" w:after="120" w:line="278" w:lineRule="auto"/>
        <w:ind w:left="792"/>
        <w:jc w:val="both"/>
        <w:rPr>
          <w:rFonts w:ascii="Arial" w:hAnsi="Arial" w:cs="Arial"/>
          <w:b/>
          <w:bCs/>
          <w:spacing w:val="4"/>
          <w:sz w:val="22"/>
          <w:szCs w:val="22"/>
        </w:rPr>
      </w:pPr>
    </w:p>
    <w:p w14:paraId="21171618" w14:textId="7BE7B19F" w:rsidR="00F13462" w:rsidRPr="005F30B8" w:rsidRDefault="00F13462" w:rsidP="00BB597B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pacing w:val="4"/>
          <w:sz w:val="22"/>
          <w:szCs w:val="22"/>
        </w:rPr>
      </w:pPr>
      <w:r w:rsidRPr="6FC573A6">
        <w:rPr>
          <w:rFonts w:ascii="Arial" w:hAnsi="Arial" w:cs="Arial"/>
          <w:b/>
          <w:bCs/>
          <w:spacing w:val="4"/>
          <w:sz w:val="22"/>
          <w:szCs w:val="22"/>
        </w:rPr>
        <w:t>OCENA OFERT</w:t>
      </w:r>
    </w:p>
    <w:p w14:paraId="21171619" w14:textId="77777777" w:rsidR="00F13462" w:rsidRDefault="00F13462" w:rsidP="00BB597B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color w:val="auto"/>
          <w:spacing w:val="4"/>
          <w:sz w:val="22"/>
          <w:szCs w:val="22"/>
        </w:rPr>
      </w:pPr>
      <w:r w:rsidRPr="0014067E">
        <w:rPr>
          <w:rFonts w:ascii="Arial" w:hAnsi="Arial" w:cs="Arial"/>
          <w:color w:val="auto"/>
          <w:spacing w:val="4"/>
          <w:sz w:val="22"/>
          <w:szCs w:val="22"/>
        </w:rPr>
        <w:t>Cena oferty powinna uwzględniać wszystkie zobowiązania, musi być podana w walucie polskiej, tj. PLN cyfrowo, wraz z należytym podatkiem VAT – jeżeli występuje.</w:t>
      </w:r>
    </w:p>
    <w:p w14:paraId="2117161A" w14:textId="77777777" w:rsidR="00F13462" w:rsidRPr="0014067E" w:rsidRDefault="00F13462" w:rsidP="00BB597B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color w:val="auto"/>
          <w:spacing w:val="4"/>
          <w:sz w:val="22"/>
          <w:szCs w:val="22"/>
        </w:rPr>
      </w:pPr>
      <w:r w:rsidRPr="0014067E">
        <w:rPr>
          <w:rFonts w:ascii="Arial" w:hAnsi="Arial" w:cs="Arial"/>
          <w:spacing w:val="4"/>
          <w:sz w:val="22"/>
          <w:szCs w:val="22"/>
        </w:rPr>
        <w:t>Cena podana w ofercie powinna obejmować wszystkie koszty i składniki związane z</w:t>
      </w:r>
      <w:r w:rsidR="004D2AF1" w:rsidRPr="0014067E">
        <w:rPr>
          <w:rFonts w:ascii="Arial" w:hAnsi="Arial" w:cs="Arial"/>
          <w:spacing w:val="4"/>
          <w:sz w:val="22"/>
          <w:szCs w:val="22"/>
        </w:rPr>
        <w:t> </w:t>
      </w:r>
      <w:r w:rsidRPr="0014067E">
        <w:rPr>
          <w:rFonts w:ascii="Arial" w:hAnsi="Arial" w:cs="Arial"/>
          <w:spacing w:val="4"/>
          <w:sz w:val="22"/>
          <w:szCs w:val="22"/>
        </w:rPr>
        <w:t>wykonaniem zamówienia.</w:t>
      </w:r>
    </w:p>
    <w:p w14:paraId="2117161B" w14:textId="77777777" w:rsidR="00F13462" w:rsidRPr="008C3F56" w:rsidRDefault="00F13462" w:rsidP="00BB597B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color w:val="auto"/>
          <w:spacing w:val="4"/>
          <w:sz w:val="22"/>
          <w:szCs w:val="22"/>
        </w:rPr>
      </w:pPr>
      <w:r w:rsidRPr="0014067E">
        <w:rPr>
          <w:rFonts w:ascii="Arial" w:hAnsi="Arial" w:cs="Arial"/>
          <w:spacing w:val="4"/>
          <w:sz w:val="22"/>
          <w:szCs w:val="22"/>
        </w:rPr>
        <w:t>Jedynym kryterium wyboru najkorzystniejszej oferty jest cena.</w:t>
      </w:r>
    </w:p>
    <w:p w14:paraId="7CF18E3F" w14:textId="40ACD6D2" w:rsidR="5C8E952E" w:rsidRPr="008C3F56" w:rsidRDefault="5C8E952E" w:rsidP="00BB597B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color w:val="auto"/>
          <w:spacing w:val="4"/>
          <w:sz w:val="22"/>
          <w:szCs w:val="22"/>
        </w:rPr>
      </w:pPr>
      <w:r w:rsidRPr="008C3F56">
        <w:rPr>
          <w:rFonts w:ascii="Arial" w:hAnsi="Arial" w:cs="Arial"/>
          <w:sz w:val="22"/>
          <w:szCs w:val="22"/>
        </w:rPr>
        <w:t>W toku badania i oceny ofert Zamawiający może żądać od Wykonawców wyjaśnień dotyczących treści zgłoszonych ofert.</w:t>
      </w:r>
    </w:p>
    <w:p w14:paraId="71738487" w14:textId="6FA8B986" w:rsidR="046DEBEE" w:rsidRPr="0014067E" w:rsidRDefault="046DEBEE" w:rsidP="00BB597B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color w:val="auto"/>
          <w:spacing w:val="4"/>
          <w:sz w:val="22"/>
          <w:szCs w:val="22"/>
        </w:rPr>
      </w:pPr>
      <w:r w:rsidRPr="0014067E">
        <w:rPr>
          <w:rFonts w:ascii="Arial" w:eastAsia="Arial" w:hAnsi="Arial" w:cs="Arial"/>
          <w:sz w:val="22"/>
          <w:szCs w:val="22"/>
        </w:rPr>
        <w:t>Weryfikując ofertę pod względem poprawności, Zamawiający zastrzega sobie prawo do poprawienia zaistniałych w niej:</w:t>
      </w:r>
    </w:p>
    <w:p w14:paraId="54623A90" w14:textId="11D1E4D4" w:rsidR="046DEBEE" w:rsidRPr="005F30B8" w:rsidRDefault="046DEBEE" w:rsidP="00655565">
      <w:pPr>
        <w:pStyle w:val="Akapitzlist"/>
        <w:numPr>
          <w:ilvl w:val="0"/>
          <w:numId w:val="2"/>
        </w:numPr>
        <w:ind w:left="1069"/>
        <w:jc w:val="both"/>
        <w:rPr>
          <w:rFonts w:ascii="Arial" w:eastAsia="Arial" w:hAnsi="Arial" w:cs="Arial"/>
          <w:sz w:val="22"/>
          <w:szCs w:val="22"/>
        </w:rPr>
      </w:pPr>
      <w:r w:rsidRPr="005F30B8">
        <w:rPr>
          <w:rFonts w:ascii="Arial" w:eastAsia="Arial" w:hAnsi="Arial" w:cs="Arial"/>
          <w:sz w:val="22"/>
          <w:szCs w:val="22"/>
        </w:rPr>
        <w:t>oczywistych omyłek pisarskich,</w:t>
      </w:r>
    </w:p>
    <w:p w14:paraId="0ECAEDD9" w14:textId="57E5DE06" w:rsidR="046DEBEE" w:rsidRPr="005F30B8" w:rsidRDefault="046DEBEE" w:rsidP="00655565">
      <w:pPr>
        <w:pStyle w:val="Akapitzlist"/>
        <w:numPr>
          <w:ilvl w:val="0"/>
          <w:numId w:val="1"/>
        </w:numPr>
        <w:ind w:left="1069"/>
        <w:jc w:val="both"/>
        <w:rPr>
          <w:rFonts w:ascii="Arial" w:eastAsia="Arial" w:hAnsi="Arial" w:cs="Arial"/>
          <w:sz w:val="22"/>
          <w:szCs w:val="22"/>
        </w:rPr>
      </w:pPr>
      <w:r w:rsidRPr="005F30B8">
        <w:rPr>
          <w:rFonts w:ascii="Arial" w:eastAsia="Arial" w:hAnsi="Arial" w:cs="Arial"/>
          <w:sz w:val="22"/>
          <w:szCs w:val="22"/>
        </w:rPr>
        <w:t>oczywistych omyłek rachunkowych (uwzględniając konsekwencje rachunkowe dokonanych poprawek), niepowodujących istotnych zmian treści oferty.</w:t>
      </w:r>
    </w:p>
    <w:p w14:paraId="7458D11A" w14:textId="73E1EC06" w:rsidR="07A54085" w:rsidRPr="005F30B8" w:rsidRDefault="07A54085" w:rsidP="07A54085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117164E" w14:textId="77777777" w:rsidR="00F13462" w:rsidRPr="005F30B8" w:rsidRDefault="00F13462" w:rsidP="00BB597B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pacing w:val="4"/>
          <w:sz w:val="22"/>
          <w:szCs w:val="22"/>
        </w:rPr>
      </w:pPr>
      <w:r w:rsidRPr="2C9359E0">
        <w:rPr>
          <w:rFonts w:ascii="Arial" w:hAnsi="Arial" w:cs="Arial"/>
          <w:b/>
          <w:bCs/>
          <w:spacing w:val="4"/>
          <w:sz w:val="22"/>
          <w:szCs w:val="22"/>
        </w:rPr>
        <w:t>WYBÓR NAJKORZYSTNIEJSZEJ OFERTY</w:t>
      </w:r>
    </w:p>
    <w:p w14:paraId="2117164F" w14:textId="77777777" w:rsidR="000819BA" w:rsidRPr="0014067E" w:rsidRDefault="000819BA" w:rsidP="00BB597B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color w:val="auto"/>
          <w:spacing w:val="4"/>
          <w:sz w:val="22"/>
          <w:szCs w:val="22"/>
        </w:rPr>
      </w:pPr>
      <w:r w:rsidRPr="0014067E">
        <w:rPr>
          <w:rFonts w:ascii="Arial" w:hAnsi="Arial" w:cs="Arial"/>
          <w:color w:val="auto"/>
          <w:spacing w:val="4"/>
          <w:sz w:val="22"/>
          <w:szCs w:val="22"/>
        </w:rPr>
        <w:t>Zamawiający zastrzega sobie prawo do odpowiedzi tylko na wybraną ofertę.</w:t>
      </w:r>
    </w:p>
    <w:p w14:paraId="21171650" w14:textId="77777777" w:rsidR="000819BA" w:rsidRPr="0014067E" w:rsidRDefault="000819BA" w:rsidP="00BB597B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color w:val="auto"/>
          <w:spacing w:val="4"/>
          <w:sz w:val="22"/>
          <w:szCs w:val="22"/>
        </w:rPr>
      </w:pPr>
      <w:r w:rsidRPr="0014067E">
        <w:rPr>
          <w:rFonts w:ascii="Arial" w:hAnsi="Arial" w:cs="Arial"/>
          <w:color w:val="auto"/>
          <w:spacing w:val="4"/>
          <w:sz w:val="22"/>
          <w:szCs w:val="22"/>
        </w:rPr>
        <w:t>Zamawiający zastrzega sobie prawo do rezygnacji z zamówienia bez podania przyczyny oraz bez wyboru którejkolwiek ze złożonych ofert.</w:t>
      </w:r>
    </w:p>
    <w:p w14:paraId="21171651" w14:textId="4955F176" w:rsidR="000819BA" w:rsidRPr="0014067E" w:rsidRDefault="000819BA" w:rsidP="00BB597B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color w:val="auto"/>
          <w:spacing w:val="4"/>
          <w:sz w:val="22"/>
          <w:szCs w:val="22"/>
        </w:rPr>
      </w:pPr>
      <w:r w:rsidRPr="0014067E">
        <w:rPr>
          <w:rFonts w:ascii="Arial" w:hAnsi="Arial" w:cs="Arial"/>
          <w:color w:val="auto"/>
          <w:spacing w:val="4"/>
          <w:sz w:val="22"/>
          <w:szCs w:val="22"/>
        </w:rPr>
        <w:lastRenderedPageBreak/>
        <w:t xml:space="preserve">Zamawiający zawiera umowy na podstawie własnych wzorów umów stosowanych w </w:t>
      </w:r>
      <w:r w:rsidR="00C15D85" w:rsidRPr="0014067E">
        <w:rPr>
          <w:rFonts w:ascii="Arial" w:hAnsi="Arial" w:cs="Arial"/>
          <w:color w:val="auto"/>
          <w:spacing w:val="4"/>
          <w:sz w:val="22"/>
          <w:szCs w:val="22"/>
        </w:rPr>
        <w:t>Ministerstwie Funduszy i Polityki Regionalnej</w:t>
      </w:r>
      <w:r w:rsidRPr="0014067E">
        <w:rPr>
          <w:rFonts w:ascii="Arial" w:hAnsi="Arial" w:cs="Arial"/>
          <w:color w:val="auto"/>
          <w:spacing w:val="4"/>
          <w:sz w:val="22"/>
          <w:szCs w:val="22"/>
        </w:rPr>
        <w:t>.</w:t>
      </w:r>
      <w:r w:rsidR="1AE665A1" w:rsidRPr="0014067E">
        <w:rPr>
          <w:rFonts w:ascii="Arial" w:hAnsi="Arial" w:cs="Arial"/>
          <w:color w:val="auto"/>
          <w:spacing w:val="4"/>
          <w:sz w:val="22"/>
          <w:szCs w:val="22"/>
        </w:rPr>
        <w:t xml:space="preserve"> Wzór umowy stanowi załącznik nr 2 do zapytania ofertowego.</w:t>
      </w:r>
    </w:p>
    <w:p w14:paraId="21171652" w14:textId="77777777" w:rsidR="000819BA" w:rsidRPr="0014067E" w:rsidRDefault="000819BA" w:rsidP="00BB597B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color w:val="auto"/>
          <w:spacing w:val="4"/>
          <w:sz w:val="22"/>
          <w:szCs w:val="22"/>
        </w:rPr>
      </w:pPr>
      <w:r w:rsidRPr="0014067E">
        <w:rPr>
          <w:rFonts w:ascii="Arial" w:hAnsi="Arial" w:cs="Arial"/>
          <w:color w:val="auto"/>
          <w:spacing w:val="4"/>
          <w:sz w:val="22"/>
          <w:szCs w:val="22"/>
        </w:rPr>
        <w:t>Ilekroć w dokumentacji zapytania zostały użyte nazwy własne, patenty, pochodzenie itp. Zamawiający dopuszcza rozwiązania równoważne. Na Wykonawcy spoczywa ciężar wykazania równoważności. W przypadku zaoferowania przez Wykonawcę rozwiązania równoważnego, Wykonawca jest zobowiązany do pokrycia wszelkich możliwych kosztów, wymaganych w czasie wdrożenia oferowanego rozwiązania.</w:t>
      </w:r>
    </w:p>
    <w:p w14:paraId="21171653" w14:textId="77777777" w:rsidR="000819BA" w:rsidRPr="0014067E" w:rsidRDefault="000819BA" w:rsidP="00BB597B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color w:val="auto"/>
          <w:spacing w:val="4"/>
          <w:sz w:val="22"/>
          <w:szCs w:val="22"/>
        </w:rPr>
      </w:pPr>
      <w:r w:rsidRPr="0014067E">
        <w:rPr>
          <w:rFonts w:ascii="Arial" w:hAnsi="Arial" w:cs="Arial"/>
          <w:color w:val="auto"/>
          <w:spacing w:val="4"/>
          <w:sz w:val="22"/>
          <w:szCs w:val="22"/>
        </w:rPr>
        <w:t>Niniejsze ogłoszenie rozeznania rynku nie stanowi oferty w myśl art. 66 Kodeksu Cywilnego, jak również nie jest postępowaniem o udzielenie zamówienia publicznego w rozumieniu przepisów Prawa Zamówień Publicznych.</w:t>
      </w:r>
    </w:p>
    <w:p w14:paraId="21171654" w14:textId="77777777" w:rsidR="00973B9E" w:rsidRPr="005F30B8" w:rsidRDefault="00973B9E" w:rsidP="00915B27">
      <w:pPr>
        <w:spacing w:before="120" w:after="120"/>
        <w:ind w:left="426"/>
        <w:jc w:val="both"/>
        <w:rPr>
          <w:rFonts w:ascii="Arial" w:hAnsi="Arial" w:cs="Arial"/>
          <w:spacing w:val="4"/>
          <w:sz w:val="22"/>
          <w:szCs w:val="22"/>
        </w:rPr>
      </w:pPr>
    </w:p>
    <w:p w14:paraId="21171655" w14:textId="77777777" w:rsidR="00915B27" w:rsidRPr="005F30B8" w:rsidRDefault="005E6F48" w:rsidP="00BB597B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pacing w:val="4"/>
          <w:sz w:val="22"/>
          <w:szCs w:val="22"/>
        </w:rPr>
      </w:pPr>
      <w:r w:rsidRPr="005F30B8">
        <w:rPr>
          <w:rFonts w:ascii="Arial" w:hAnsi="Arial" w:cs="Arial"/>
          <w:b/>
          <w:bCs/>
          <w:spacing w:val="4"/>
          <w:sz w:val="22"/>
          <w:szCs w:val="22"/>
        </w:rPr>
        <w:t>INFORMACJA O PRZETWARZANIU DANYCH OSOBOWYCH:</w:t>
      </w:r>
      <w:r w:rsidR="00915B27" w:rsidRPr="005F30B8">
        <w:rPr>
          <w:rFonts w:ascii="Arial" w:hAnsi="Arial" w:cs="Arial"/>
          <w:b/>
          <w:bCs/>
          <w:spacing w:val="4"/>
          <w:sz w:val="22"/>
          <w:szCs w:val="22"/>
        </w:rPr>
        <w:t xml:space="preserve"> </w:t>
      </w:r>
    </w:p>
    <w:p w14:paraId="21171660" w14:textId="77777777" w:rsidR="00956BEE" w:rsidRPr="005F30B8" w:rsidRDefault="00956BEE" w:rsidP="00956BEE">
      <w:pPr>
        <w:ind w:left="425"/>
        <w:jc w:val="both"/>
        <w:rPr>
          <w:rFonts w:ascii="Arial" w:hAnsi="Arial" w:cs="Arial"/>
          <w:spacing w:val="4"/>
          <w:sz w:val="22"/>
          <w:szCs w:val="22"/>
        </w:rPr>
      </w:pPr>
    </w:p>
    <w:p w14:paraId="02850D88" w14:textId="77777777" w:rsidR="0014067E" w:rsidRPr="001214A0" w:rsidRDefault="0014067E" w:rsidP="00BB597B">
      <w:pPr>
        <w:pStyle w:val="Default"/>
        <w:numPr>
          <w:ilvl w:val="0"/>
          <w:numId w:val="9"/>
        </w:numPr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 się, że:</w:t>
      </w:r>
    </w:p>
    <w:p w14:paraId="4564BBD3" w14:textId="77777777" w:rsidR="0014067E" w:rsidRPr="001214A0" w:rsidRDefault="0014067E" w:rsidP="00BB597B">
      <w:pPr>
        <w:pStyle w:val="Default"/>
        <w:numPr>
          <w:ilvl w:val="0"/>
          <w:numId w:val="6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Administratorem Państwa danych osobowych jest Minister Funduszy i Polityki Regionalnej, z siedzibą przy ul. Wspólnej 2/4, 00-926 Warszawa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448667F1" w14:textId="77777777" w:rsidR="0014067E" w:rsidRPr="001214A0" w:rsidRDefault="0014067E" w:rsidP="00BB597B">
      <w:pPr>
        <w:pStyle w:val="Default"/>
        <w:numPr>
          <w:ilvl w:val="0"/>
          <w:numId w:val="6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16" w:history="1">
        <w:r w:rsidRPr="001214A0">
          <w:rPr>
            <w:rFonts w:ascii="Arial" w:hAnsi="Arial" w:cs="Arial"/>
            <w:color w:val="auto"/>
            <w:spacing w:val="4"/>
            <w:sz w:val="22"/>
            <w:szCs w:val="22"/>
          </w:rPr>
          <w:t>IOD@mfipr.gov.pl</w:t>
        </w:r>
      </w:hyperlink>
      <w:r w:rsidRPr="001214A0">
        <w:rPr>
          <w:rFonts w:ascii="Arial" w:hAnsi="Arial" w:cs="Arial"/>
          <w:color w:val="auto"/>
          <w:spacing w:val="4"/>
          <w:sz w:val="22"/>
          <w:szCs w:val="22"/>
        </w:rPr>
        <w:t xml:space="preserve"> lub pisemnie na adres Administratora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734E74AB" w14:textId="77777777" w:rsidR="0014067E" w:rsidRPr="001214A0" w:rsidRDefault="0014067E" w:rsidP="00BB597B">
      <w:pPr>
        <w:pStyle w:val="Default"/>
        <w:numPr>
          <w:ilvl w:val="0"/>
          <w:numId w:val="6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Państwa dane osobowe będą przetwarzane w celu przeprowadzenia postępowania, a następnie w celu zawarcia i realizacji umowy o zamówienie oraz dochodzenia ewentualnych roszczeń z tytułu realizacji umowy, w przypadku wyboru Państwa oferty, jak również w celu realizacji praw oraz obowiązków wynikających z art. 44 ust. 3 pkt 1 ustawy z dnia 27.08.2009 r. o finansach publicznych (Dz. U. z 2023 r. poz. 1270, ze zm.) i na podstawie art. 6 ust. 1 lit. b) lub art. 6 ust. 1 lit. c) i f) RODO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  <w:r w:rsidRPr="001214A0">
        <w:rPr>
          <w:rFonts w:ascii="Arial" w:hAnsi="Arial" w:cs="Arial"/>
          <w:color w:val="auto"/>
          <w:spacing w:val="4"/>
          <w:sz w:val="22"/>
          <w:szCs w:val="22"/>
        </w:rPr>
        <w:t xml:space="preserve"> </w:t>
      </w:r>
    </w:p>
    <w:p w14:paraId="23DEC872" w14:textId="77777777" w:rsidR="0014067E" w:rsidRPr="001214A0" w:rsidRDefault="0014067E" w:rsidP="00BB597B">
      <w:pPr>
        <w:pStyle w:val="Default"/>
        <w:numPr>
          <w:ilvl w:val="0"/>
          <w:numId w:val="6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Państwa dane osobowe mogą zostać przekazane podmiotom lub organom upoważnionym na podstawie przepisów prawa lub podmiotom zewnętrznym, na podstawie umowy powierzenia przetwarzania danych osobowych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34BC8EDD" w14:textId="77777777" w:rsidR="0014067E" w:rsidRPr="001214A0" w:rsidRDefault="0014067E" w:rsidP="00BB597B">
      <w:pPr>
        <w:pStyle w:val="Default"/>
        <w:numPr>
          <w:ilvl w:val="0"/>
          <w:numId w:val="6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Państwa dane osobowe będą przechowywane przez okres niezbędny do realizacji ww. celu z uwzględnieniem okresów archiwizacji dokumentów wynikający z przepisów powszechnie obowiązujących oraz przepisów wewnętrznych Administratora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40C178C5" w14:textId="77777777" w:rsidR="0014067E" w:rsidRPr="001214A0" w:rsidRDefault="0014067E" w:rsidP="00BB597B">
      <w:pPr>
        <w:pStyle w:val="Default"/>
        <w:numPr>
          <w:ilvl w:val="0"/>
          <w:numId w:val="6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Państwa dane osobowe nie będą przetwarzane w sposób zautomatyzowany, w tym nie będą podlegać profilowaniu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5942F827" w14:textId="77777777" w:rsidR="0014067E" w:rsidRPr="001214A0" w:rsidRDefault="0014067E" w:rsidP="00BB597B">
      <w:pPr>
        <w:pStyle w:val="Default"/>
        <w:numPr>
          <w:ilvl w:val="0"/>
          <w:numId w:val="6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Państwa dane osobowe nie będą przekazywane poza Europejski Obszar Gospodarczy obejmujący Unię Europejską, Norwegię, Liechtenstein i Islandię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7936E128" w14:textId="77777777" w:rsidR="0014067E" w:rsidRPr="001214A0" w:rsidRDefault="0014067E" w:rsidP="00BB597B">
      <w:pPr>
        <w:pStyle w:val="Default"/>
        <w:numPr>
          <w:ilvl w:val="0"/>
          <w:numId w:val="6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Podanie przez Państwo (osoby będące stroną umowy) danych osobowych jest dobrowolne, ale niezbędne do przeprowadzenia postępowania w celu zawarcia i wykonania umowy o zamówienie, w przypadku wyboru Państwa oferty. Odmowa podania tych danych skutkować będzie brakiem realizacji celu, o którym mowa w pkt. 3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  <w:r w:rsidRPr="001214A0">
        <w:rPr>
          <w:rFonts w:ascii="Arial" w:hAnsi="Arial" w:cs="Arial"/>
          <w:color w:val="auto"/>
          <w:spacing w:val="4"/>
          <w:sz w:val="22"/>
          <w:szCs w:val="22"/>
        </w:rPr>
        <w:t xml:space="preserve"> </w:t>
      </w:r>
    </w:p>
    <w:p w14:paraId="4968B870" w14:textId="77777777" w:rsidR="0014067E" w:rsidRPr="001214A0" w:rsidRDefault="0014067E" w:rsidP="00BB597B">
      <w:pPr>
        <w:pStyle w:val="Default"/>
        <w:numPr>
          <w:ilvl w:val="0"/>
          <w:numId w:val="6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Dane osobowe osób wskazanych przez Wykonawcę do koordynacji lub realizacji umowy, Administrator uzyskała od Wykonawcy (pracodawcy tych osób)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  <w:r w:rsidRPr="001214A0">
        <w:rPr>
          <w:rFonts w:ascii="Arial" w:hAnsi="Arial" w:cs="Arial"/>
          <w:color w:val="auto"/>
          <w:spacing w:val="4"/>
          <w:sz w:val="22"/>
          <w:szCs w:val="22"/>
        </w:rPr>
        <w:t xml:space="preserve"> </w:t>
      </w:r>
    </w:p>
    <w:p w14:paraId="517872BC" w14:textId="77777777" w:rsidR="0014067E" w:rsidRPr="001214A0" w:rsidRDefault="0014067E" w:rsidP="00BB597B">
      <w:pPr>
        <w:pStyle w:val="Default"/>
        <w:numPr>
          <w:ilvl w:val="0"/>
          <w:numId w:val="6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lastRenderedPageBreak/>
        <w:t>Zamawiający będzie przetwarzał następujące kategorie danych osobowych osób wskazanych przez Wykonawcę: imię i nazwisko, PESEL, służbowy adres e-mailowy i numer telefonu, wizerunek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14D66C2B" w14:textId="77777777" w:rsidR="0014067E" w:rsidRPr="001214A0" w:rsidRDefault="0014067E" w:rsidP="00BB597B">
      <w:pPr>
        <w:pStyle w:val="Default"/>
        <w:numPr>
          <w:ilvl w:val="0"/>
          <w:numId w:val="6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W związku z przetwarzaniem Państwa danych osobowych, przysługują Państwu następujące prawa:</w:t>
      </w:r>
    </w:p>
    <w:p w14:paraId="0100673F" w14:textId="77777777" w:rsidR="0014067E" w:rsidRPr="001214A0" w:rsidRDefault="0014067E" w:rsidP="00BB597B">
      <w:pPr>
        <w:pStyle w:val="Default"/>
        <w:numPr>
          <w:ilvl w:val="0"/>
          <w:numId w:val="7"/>
        </w:numPr>
        <w:spacing w:before="120"/>
        <w:ind w:left="1066" w:hanging="357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dostępu do swoich danych</w:t>
      </w:r>
      <w:r>
        <w:rPr>
          <w:rFonts w:ascii="Arial" w:hAnsi="Arial" w:cs="Arial"/>
          <w:color w:val="auto"/>
          <w:spacing w:val="4"/>
          <w:sz w:val="22"/>
          <w:szCs w:val="22"/>
        </w:rPr>
        <w:t>,</w:t>
      </w:r>
    </w:p>
    <w:p w14:paraId="07858327" w14:textId="77777777" w:rsidR="0014067E" w:rsidRPr="001214A0" w:rsidRDefault="0014067E" w:rsidP="00BB597B">
      <w:pPr>
        <w:pStyle w:val="Default"/>
        <w:numPr>
          <w:ilvl w:val="0"/>
          <w:numId w:val="7"/>
        </w:numPr>
        <w:spacing w:after="14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do sprostowania (poprawiania) swoich danych osobowych</w:t>
      </w:r>
      <w:r>
        <w:rPr>
          <w:rFonts w:ascii="Arial" w:hAnsi="Arial" w:cs="Arial"/>
          <w:color w:val="auto"/>
          <w:spacing w:val="4"/>
          <w:sz w:val="22"/>
          <w:szCs w:val="22"/>
        </w:rPr>
        <w:t>,</w:t>
      </w:r>
    </w:p>
    <w:p w14:paraId="2805298A" w14:textId="77777777" w:rsidR="0014067E" w:rsidRPr="001214A0" w:rsidRDefault="0014067E" w:rsidP="00BB597B">
      <w:pPr>
        <w:pStyle w:val="Default"/>
        <w:numPr>
          <w:ilvl w:val="0"/>
          <w:numId w:val="7"/>
        </w:numPr>
        <w:spacing w:after="14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ograniczenia przetwarzania danych osobowych z zastrzeżeniem przypadków, o których mowa w art. 18 ust. 2 RODO</w:t>
      </w:r>
      <w:r>
        <w:rPr>
          <w:rFonts w:ascii="Arial" w:hAnsi="Arial" w:cs="Arial"/>
          <w:color w:val="auto"/>
          <w:spacing w:val="4"/>
          <w:sz w:val="22"/>
          <w:szCs w:val="22"/>
        </w:rPr>
        <w:t>,</w:t>
      </w:r>
    </w:p>
    <w:p w14:paraId="69176537" w14:textId="77777777" w:rsidR="0014067E" w:rsidRPr="001214A0" w:rsidRDefault="0014067E" w:rsidP="00BB597B">
      <w:pPr>
        <w:pStyle w:val="Default"/>
        <w:numPr>
          <w:ilvl w:val="0"/>
          <w:numId w:val="7"/>
        </w:numPr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do przenoszenia danych osobowych, o którym mowa w art. 20 RODO</w:t>
      </w:r>
      <w:r>
        <w:rPr>
          <w:rFonts w:ascii="Arial" w:hAnsi="Arial" w:cs="Arial"/>
          <w:color w:val="auto"/>
          <w:spacing w:val="4"/>
          <w:sz w:val="22"/>
          <w:szCs w:val="22"/>
        </w:rPr>
        <w:t>,</w:t>
      </w:r>
    </w:p>
    <w:p w14:paraId="4192DB84" w14:textId="77777777" w:rsidR="0014067E" w:rsidRPr="001214A0" w:rsidRDefault="0014067E" w:rsidP="00BB597B">
      <w:pPr>
        <w:pStyle w:val="Default"/>
        <w:numPr>
          <w:ilvl w:val="0"/>
          <w:numId w:val="7"/>
        </w:numPr>
        <w:spacing w:after="14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sprzeciwu wobec przetwarzania dotyczących Pani/Pana danych osobowych, na zasadach określonych w art. 21 RODO</w:t>
      </w:r>
      <w:r>
        <w:rPr>
          <w:rFonts w:ascii="Arial" w:hAnsi="Arial" w:cs="Arial"/>
          <w:color w:val="auto"/>
          <w:spacing w:val="4"/>
          <w:sz w:val="22"/>
          <w:szCs w:val="22"/>
        </w:rPr>
        <w:t>,</w:t>
      </w:r>
    </w:p>
    <w:p w14:paraId="39FC21BB" w14:textId="77777777" w:rsidR="0014067E" w:rsidRPr="001214A0" w:rsidRDefault="0014067E" w:rsidP="00BB597B">
      <w:pPr>
        <w:pStyle w:val="Default"/>
        <w:numPr>
          <w:ilvl w:val="0"/>
          <w:numId w:val="7"/>
        </w:numPr>
        <w:spacing w:after="14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wniesienia skargi do Prezesa Urzędu Ochrony Danych Osobowych, gdy uzna Pani/Pan, że przetwarzanie danych osobowych Pani/Pana dotyczących narusza przepisy o ochronie danych osobowych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18A6E76A" w14:textId="77777777" w:rsidR="0014067E" w:rsidRPr="001214A0" w:rsidRDefault="0014067E" w:rsidP="00655565">
      <w:pPr>
        <w:pStyle w:val="Default"/>
        <w:numPr>
          <w:ilvl w:val="0"/>
          <w:numId w:val="6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Nie przysługuje Państwu prawo do usunięcia danych osobowych, w związku z art. 17 ust. 3 lit. b), d) lub e) RODO.</w:t>
      </w:r>
    </w:p>
    <w:p w14:paraId="5608973C" w14:textId="77777777" w:rsidR="0014067E" w:rsidRPr="001214A0" w:rsidRDefault="0014067E" w:rsidP="00655565">
      <w:pPr>
        <w:pStyle w:val="Default"/>
        <w:numPr>
          <w:ilvl w:val="0"/>
          <w:numId w:val="6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W przypadku przekazywania Zamawiającemu danych osobowych należących do osób innych niż Wykonawca, Wykonawca zobowiązany jest do przekazania tym osobom niniejszej Klauzuli informacyjnej.</w:t>
      </w:r>
    </w:p>
    <w:p w14:paraId="21171661" w14:textId="77777777" w:rsidR="00D10777" w:rsidRPr="005F30B8" w:rsidRDefault="00D10777" w:rsidP="00D10777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A0083B0" w14:textId="7057B82E" w:rsidR="00FB5E9D" w:rsidRPr="005F30B8" w:rsidRDefault="00FB5E9D" w:rsidP="07A5408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F30B8">
        <w:rPr>
          <w:rFonts w:ascii="Arial" w:hAnsi="Arial" w:cs="Arial"/>
          <w:sz w:val="22"/>
          <w:szCs w:val="22"/>
        </w:rPr>
        <w:t>Załącznik</w:t>
      </w:r>
      <w:r w:rsidR="6CC1BFC9" w:rsidRPr="005F30B8">
        <w:rPr>
          <w:rFonts w:ascii="Arial" w:hAnsi="Arial" w:cs="Arial"/>
          <w:sz w:val="22"/>
          <w:szCs w:val="22"/>
        </w:rPr>
        <w:t>i:</w:t>
      </w:r>
    </w:p>
    <w:p w14:paraId="21171662" w14:textId="656BB9D5" w:rsidR="00FB5E9D" w:rsidRPr="005F30B8" w:rsidRDefault="6CC1BFC9" w:rsidP="004B524A">
      <w:pPr>
        <w:spacing w:before="120" w:after="120"/>
        <w:jc w:val="both"/>
        <w:rPr>
          <w:rFonts w:ascii="Arial" w:hAnsi="Arial" w:cs="Arial"/>
          <w:spacing w:val="4"/>
          <w:sz w:val="22"/>
          <w:szCs w:val="22"/>
        </w:rPr>
      </w:pPr>
      <w:r w:rsidRPr="005F30B8">
        <w:rPr>
          <w:rFonts w:ascii="Arial" w:hAnsi="Arial" w:cs="Arial"/>
          <w:sz w:val="22"/>
          <w:szCs w:val="22"/>
        </w:rPr>
        <w:t xml:space="preserve">Załącznik nr </w:t>
      </w:r>
      <w:r w:rsidR="000929B7" w:rsidRPr="005F30B8">
        <w:rPr>
          <w:rFonts w:ascii="Arial" w:hAnsi="Arial" w:cs="Arial"/>
          <w:sz w:val="22"/>
          <w:szCs w:val="22"/>
        </w:rPr>
        <w:t>1</w:t>
      </w:r>
      <w:r w:rsidR="12D4D52F" w:rsidRPr="005F30B8">
        <w:rPr>
          <w:rFonts w:ascii="Arial" w:hAnsi="Arial" w:cs="Arial"/>
          <w:sz w:val="22"/>
          <w:szCs w:val="22"/>
        </w:rPr>
        <w:t xml:space="preserve"> – Formularz ofertowy,</w:t>
      </w:r>
    </w:p>
    <w:p w14:paraId="0CB891D8" w14:textId="229B58F2" w:rsidR="12D4D52F" w:rsidRPr="005F30B8" w:rsidRDefault="12D4D52F" w:rsidP="07A5408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F30B8">
        <w:rPr>
          <w:rFonts w:ascii="Arial" w:hAnsi="Arial" w:cs="Arial"/>
          <w:sz w:val="22"/>
          <w:szCs w:val="22"/>
        </w:rPr>
        <w:t>Załącznik nr 2 – Istotne Postanowienia Umowy.</w:t>
      </w:r>
    </w:p>
    <w:sectPr w:rsidR="12D4D52F" w:rsidRPr="005F30B8" w:rsidSect="009F339A">
      <w:headerReference w:type="default" r:id="rId17"/>
      <w:footerReference w:type="even" r:id="rId18"/>
      <w:footerReference w:type="default" r:id="rId19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5A4B8" w14:textId="77777777" w:rsidR="00C35D09" w:rsidRDefault="00C35D09">
      <w:r>
        <w:separator/>
      </w:r>
    </w:p>
  </w:endnote>
  <w:endnote w:type="continuationSeparator" w:id="0">
    <w:p w14:paraId="7307B659" w14:textId="77777777" w:rsidR="00C35D09" w:rsidRDefault="00C35D09">
      <w:r>
        <w:continuationSeparator/>
      </w:r>
    </w:p>
  </w:endnote>
  <w:endnote w:type="continuationNotice" w:id="1">
    <w:p w14:paraId="29301A1A" w14:textId="77777777" w:rsidR="00C35D09" w:rsidRDefault="00C35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1669" w14:textId="77777777" w:rsidR="004712C1" w:rsidRDefault="004712C1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17166A" w14:textId="77777777" w:rsidR="004712C1" w:rsidRDefault="004712C1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166B" w14:textId="77777777" w:rsidR="004712C1" w:rsidRPr="00CC47D2" w:rsidRDefault="004712C1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8C254B">
      <w:rPr>
        <w:rStyle w:val="Numerstrony"/>
        <w:noProof/>
        <w:sz w:val="20"/>
        <w:szCs w:val="20"/>
      </w:rPr>
      <w:t>1</w:t>
    </w:r>
    <w:r w:rsidRPr="00CC47D2">
      <w:rPr>
        <w:rStyle w:val="Numerstrony"/>
        <w:sz w:val="20"/>
        <w:szCs w:val="20"/>
      </w:rPr>
      <w:fldChar w:fldCharType="end"/>
    </w:r>
  </w:p>
  <w:p w14:paraId="2117166C" w14:textId="77777777" w:rsidR="004712C1" w:rsidRPr="002E54E5" w:rsidRDefault="004712C1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8DD8" w14:textId="77777777" w:rsidR="00C35D09" w:rsidRDefault="00C35D09">
      <w:r>
        <w:separator/>
      </w:r>
    </w:p>
  </w:footnote>
  <w:footnote w:type="continuationSeparator" w:id="0">
    <w:p w14:paraId="1BF4E527" w14:textId="77777777" w:rsidR="00C35D09" w:rsidRDefault="00C35D09">
      <w:r>
        <w:continuationSeparator/>
      </w:r>
    </w:p>
  </w:footnote>
  <w:footnote w:type="continuationNotice" w:id="1">
    <w:p w14:paraId="50830D95" w14:textId="77777777" w:rsidR="00C35D09" w:rsidRDefault="00C35D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1668" w14:textId="7D4A882E" w:rsidR="004712C1" w:rsidRPr="00792524" w:rsidRDefault="004712C1" w:rsidP="00792524">
    <w:pPr>
      <w:pStyle w:val="Nagwek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E5AD"/>
    <w:multiLevelType w:val="hybridMultilevel"/>
    <w:tmpl w:val="52FE3EA6"/>
    <w:lvl w:ilvl="0" w:tplc="E110D5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903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85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A6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46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EC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68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8C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E40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7FDA"/>
    <w:multiLevelType w:val="hybridMultilevel"/>
    <w:tmpl w:val="AC188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02B41"/>
    <w:multiLevelType w:val="hybridMultilevel"/>
    <w:tmpl w:val="3D9634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DBD5809"/>
    <w:multiLevelType w:val="hybridMultilevel"/>
    <w:tmpl w:val="0F188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0AD07"/>
    <w:multiLevelType w:val="hybridMultilevel"/>
    <w:tmpl w:val="7E785D14"/>
    <w:lvl w:ilvl="0" w:tplc="41141E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0EC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E5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84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E3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2D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8A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45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EE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D1E1A"/>
    <w:multiLevelType w:val="hybridMultilevel"/>
    <w:tmpl w:val="0F188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733A6"/>
    <w:multiLevelType w:val="hybridMultilevel"/>
    <w:tmpl w:val="39E8F4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9278A5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54E05538"/>
    <w:multiLevelType w:val="hybridMultilevel"/>
    <w:tmpl w:val="8DCAEC90"/>
    <w:lvl w:ilvl="0" w:tplc="EDA0A6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66F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3CE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A4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A6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E48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C1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88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87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938A8"/>
    <w:multiLevelType w:val="hybridMultilevel"/>
    <w:tmpl w:val="0F188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23FBF"/>
    <w:multiLevelType w:val="hybridMultilevel"/>
    <w:tmpl w:val="66C4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15EAC"/>
    <w:multiLevelType w:val="hybridMultilevel"/>
    <w:tmpl w:val="776E1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0E2520"/>
    <w:multiLevelType w:val="hybridMultilevel"/>
    <w:tmpl w:val="DCB80138"/>
    <w:lvl w:ilvl="0" w:tplc="25DE1E28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4" w15:restartNumberingAfterBreak="0">
    <w:nsid w:val="76613A07"/>
    <w:multiLevelType w:val="hybridMultilevel"/>
    <w:tmpl w:val="30324506"/>
    <w:lvl w:ilvl="0" w:tplc="4698A0A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8CBD3"/>
    <w:multiLevelType w:val="hybridMultilevel"/>
    <w:tmpl w:val="AD120B26"/>
    <w:lvl w:ilvl="0" w:tplc="13F4BD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D6A1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8B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C3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21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D45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2B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C5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62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F29F0"/>
    <w:multiLevelType w:val="hybridMultilevel"/>
    <w:tmpl w:val="0F188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4"/>
  </w:num>
  <w:num w:numId="5">
    <w:abstractNumId w:val="12"/>
  </w:num>
  <w:num w:numId="6">
    <w:abstractNumId w:val="11"/>
  </w:num>
  <w:num w:numId="7">
    <w:abstractNumId w:val="6"/>
  </w:num>
  <w:num w:numId="8">
    <w:abstractNumId w:val="3"/>
  </w:num>
  <w:num w:numId="9">
    <w:abstractNumId w:val="16"/>
  </w:num>
  <w:num w:numId="10">
    <w:abstractNumId w:val="5"/>
  </w:num>
  <w:num w:numId="11">
    <w:abstractNumId w:val="2"/>
  </w:num>
  <w:num w:numId="12">
    <w:abstractNumId w:val="4"/>
  </w:num>
  <w:num w:numId="13">
    <w:abstractNumId w:val="15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9C2"/>
    <w:rsid w:val="00004D63"/>
    <w:rsid w:val="00006655"/>
    <w:rsid w:val="000066B0"/>
    <w:rsid w:val="00010B7E"/>
    <w:rsid w:val="0001222E"/>
    <w:rsid w:val="00014164"/>
    <w:rsid w:val="0001468F"/>
    <w:rsid w:val="00015051"/>
    <w:rsid w:val="000164EC"/>
    <w:rsid w:val="000167DA"/>
    <w:rsid w:val="00016E61"/>
    <w:rsid w:val="0002227C"/>
    <w:rsid w:val="00026EB2"/>
    <w:rsid w:val="00027FD1"/>
    <w:rsid w:val="00032CD2"/>
    <w:rsid w:val="00035D90"/>
    <w:rsid w:val="0005137E"/>
    <w:rsid w:val="00051849"/>
    <w:rsid w:val="0005377F"/>
    <w:rsid w:val="0006225E"/>
    <w:rsid w:val="00064C57"/>
    <w:rsid w:val="00073773"/>
    <w:rsid w:val="00073C53"/>
    <w:rsid w:val="000751E5"/>
    <w:rsid w:val="000775F7"/>
    <w:rsid w:val="000819BA"/>
    <w:rsid w:val="00087297"/>
    <w:rsid w:val="0009126F"/>
    <w:rsid w:val="000929B7"/>
    <w:rsid w:val="00095C99"/>
    <w:rsid w:val="00097A4B"/>
    <w:rsid w:val="00097CDA"/>
    <w:rsid w:val="000A0024"/>
    <w:rsid w:val="000A0F5E"/>
    <w:rsid w:val="000A73B5"/>
    <w:rsid w:val="000B0C94"/>
    <w:rsid w:val="000B3C16"/>
    <w:rsid w:val="000B4CA5"/>
    <w:rsid w:val="000B5566"/>
    <w:rsid w:val="000B58CD"/>
    <w:rsid w:val="000B62CA"/>
    <w:rsid w:val="000B71D0"/>
    <w:rsid w:val="000B7785"/>
    <w:rsid w:val="000B78CD"/>
    <w:rsid w:val="000C07F9"/>
    <w:rsid w:val="000C2034"/>
    <w:rsid w:val="000C45C7"/>
    <w:rsid w:val="000C522F"/>
    <w:rsid w:val="000C640A"/>
    <w:rsid w:val="000D0549"/>
    <w:rsid w:val="000D1F44"/>
    <w:rsid w:val="000D6E3B"/>
    <w:rsid w:val="000E110E"/>
    <w:rsid w:val="000F03F0"/>
    <w:rsid w:val="000F1C89"/>
    <w:rsid w:val="000F2652"/>
    <w:rsid w:val="000F33D4"/>
    <w:rsid w:val="000F6A1C"/>
    <w:rsid w:val="000F6F10"/>
    <w:rsid w:val="00100798"/>
    <w:rsid w:val="00110D41"/>
    <w:rsid w:val="0011252B"/>
    <w:rsid w:val="00115B41"/>
    <w:rsid w:val="00115F72"/>
    <w:rsid w:val="00124E59"/>
    <w:rsid w:val="00133341"/>
    <w:rsid w:val="00135107"/>
    <w:rsid w:val="0014067E"/>
    <w:rsid w:val="00140B2A"/>
    <w:rsid w:val="00143451"/>
    <w:rsid w:val="00163ECB"/>
    <w:rsid w:val="00174987"/>
    <w:rsid w:val="00175D30"/>
    <w:rsid w:val="00177564"/>
    <w:rsid w:val="0017776E"/>
    <w:rsid w:val="00182B1E"/>
    <w:rsid w:val="00184D55"/>
    <w:rsid w:val="00185B3F"/>
    <w:rsid w:val="00187D22"/>
    <w:rsid w:val="00195452"/>
    <w:rsid w:val="00195CF7"/>
    <w:rsid w:val="001A0134"/>
    <w:rsid w:val="001B1733"/>
    <w:rsid w:val="001C00F2"/>
    <w:rsid w:val="001C195D"/>
    <w:rsid w:val="001C522E"/>
    <w:rsid w:val="001D1012"/>
    <w:rsid w:val="001D107E"/>
    <w:rsid w:val="001D28C2"/>
    <w:rsid w:val="001D2E07"/>
    <w:rsid w:val="001D4480"/>
    <w:rsid w:val="001D4F25"/>
    <w:rsid w:val="001D6F8C"/>
    <w:rsid w:val="001E66E6"/>
    <w:rsid w:val="001E6DCA"/>
    <w:rsid w:val="001E72CB"/>
    <w:rsid w:val="001F0430"/>
    <w:rsid w:val="001F6EE6"/>
    <w:rsid w:val="001F77FF"/>
    <w:rsid w:val="002004FC"/>
    <w:rsid w:val="0020084F"/>
    <w:rsid w:val="00203297"/>
    <w:rsid w:val="00203A5A"/>
    <w:rsid w:val="00205173"/>
    <w:rsid w:val="00215B7E"/>
    <w:rsid w:val="0021608D"/>
    <w:rsid w:val="00217CB5"/>
    <w:rsid w:val="00221B73"/>
    <w:rsid w:val="00223202"/>
    <w:rsid w:val="00224160"/>
    <w:rsid w:val="00232528"/>
    <w:rsid w:val="00234E7F"/>
    <w:rsid w:val="00236504"/>
    <w:rsid w:val="00241769"/>
    <w:rsid w:val="002462CF"/>
    <w:rsid w:val="00247823"/>
    <w:rsid w:val="00253EE8"/>
    <w:rsid w:val="00254A41"/>
    <w:rsid w:val="00257ED0"/>
    <w:rsid w:val="00263AF7"/>
    <w:rsid w:val="00264F7E"/>
    <w:rsid w:val="00265288"/>
    <w:rsid w:val="00266397"/>
    <w:rsid w:val="002670D5"/>
    <w:rsid w:val="0027676C"/>
    <w:rsid w:val="002815B8"/>
    <w:rsid w:val="00291E39"/>
    <w:rsid w:val="002A04F9"/>
    <w:rsid w:val="002A1496"/>
    <w:rsid w:val="002A52A9"/>
    <w:rsid w:val="002B4D64"/>
    <w:rsid w:val="002B50DD"/>
    <w:rsid w:val="002B520E"/>
    <w:rsid w:val="002B6152"/>
    <w:rsid w:val="002C071F"/>
    <w:rsid w:val="002D4320"/>
    <w:rsid w:val="002D5B1F"/>
    <w:rsid w:val="002E00A7"/>
    <w:rsid w:val="002E53F3"/>
    <w:rsid w:val="002E54E5"/>
    <w:rsid w:val="002E733C"/>
    <w:rsid w:val="002E7D88"/>
    <w:rsid w:val="002E7EDE"/>
    <w:rsid w:val="002F04B4"/>
    <w:rsid w:val="002F264D"/>
    <w:rsid w:val="002F4B12"/>
    <w:rsid w:val="002F7A78"/>
    <w:rsid w:val="00300F35"/>
    <w:rsid w:val="00302870"/>
    <w:rsid w:val="00304D9C"/>
    <w:rsid w:val="00304FCF"/>
    <w:rsid w:val="00305AFC"/>
    <w:rsid w:val="003076D9"/>
    <w:rsid w:val="0031141D"/>
    <w:rsid w:val="0031154D"/>
    <w:rsid w:val="00314682"/>
    <w:rsid w:val="0031513A"/>
    <w:rsid w:val="00316044"/>
    <w:rsid w:val="0032115F"/>
    <w:rsid w:val="0032214E"/>
    <w:rsid w:val="00326309"/>
    <w:rsid w:val="00327056"/>
    <w:rsid w:val="003270AC"/>
    <w:rsid w:val="003278E4"/>
    <w:rsid w:val="00327A07"/>
    <w:rsid w:val="003328C1"/>
    <w:rsid w:val="003343B8"/>
    <w:rsid w:val="00335A49"/>
    <w:rsid w:val="003372FB"/>
    <w:rsid w:val="0034329D"/>
    <w:rsid w:val="0034365E"/>
    <w:rsid w:val="00343F76"/>
    <w:rsid w:val="003469AE"/>
    <w:rsid w:val="003506A9"/>
    <w:rsid w:val="00352A35"/>
    <w:rsid w:val="003547BB"/>
    <w:rsid w:val="00356231"/>
    <w:rsid w:val="00362DE4"/>
    <w:rsid w:val="003633EA"/>
    <w:rsid w:val="003639D2"/>
    <w:rsid w:val="003669B2"/>
    <w:rsid w:val="00366E10"/>
    <w:rsid w:val="00372231"/>
    <w:rsid w:val="0037317B"/>
    <w:rsid w:val="00375A2E"/>
    <w:rsid w:val="00377AE0"/>
    <w:rsid w:val="003813CB"/>
    <w:rsid w:val="00381564"/>
    <w:rsid w:val="00381C39"/>
    <w:rsid w:val="00382718"/>
    <w:rsid w:val="0038529F"/>
    <w:rsid w:val="00390A4E"/>
    <w:rsid w:val="00396391"/>
    <w:rsid w:val="003A0F73"/>
    <w:rsid w:val="003A16E5"/>
    <w:rsid w:val="003A4378"/>
    <w:rsid w:val="003A468B"/>
    <w:rsid w:val="003B03B0"/>
    <w:rsid w:val="003B1311"/>
    <w:rsid w:val="003B329F"/>
    <w:rsid w:val="003C1359"/>
    <w:rsid w:val="003C3EA3"/>
    <w:rsid w:val="003D172C"/>
    <w:rsid w:val="003D2DF3"/>
    <w:rsid w:val="003D3DD9"/>
    <w:rsid w:val="003D6707"/>
    <w:rsid w:val="003E0DE2"/>
    <w:rsid w:val="003E107A"/>
    <w:rsid w:val="003E592B"/>
    <w:rsid w:val="003E5FE0"/>
    <w:rsid w:val="003F113F"/>
    <w:rsid w:val="003F1D95"/>
    <w:rsid w:val="003F39A7"/>
    <w:rsid w:val="003F5AB6"/>
    <w:rsid w:val="003F68C9"/>
    <w:rsid w:val="003F787B"/>
    <w:rsid w:val="00410BF8"/>
    <w:rsid w:val="004133F9"/>
    <w:rsid w:val="00414205"/>
    <w:rsid w:val="004150B5"/>
    <w:rsid w:val="0041591A"/>
    <w:rsid w:val="00415ADB"/>
    <w:rsid w:val="0042010F"/>
    <w:rsid w:val="00422F74"/>
    <w:rsid w:val="004259FE"/>
    <w:rsid w:val="00426DD9"/>
    <w:rsid w:val="004304FD"/>
    <w:rsid w:val="00432999"/>
    <w:rsid w:val="0043360A"/>
    <w:rsid w:val="00433BF0"/>
    <w:rsid w:val="00436D4D"/>
    <w:rsid w:val="00440268"/>
    <w:rsid w:val="004428E2"/>
    <w:rsid w:val="00443D86"/>
    <w:rsid w:val="004441C2"/>
    <w:rsid w:val="004529FE"/>
    <w:rsid w:val="004550B0"/>
    <w:rsid w:val="0045756C"/>
    <w:rsid w:val="00460A8B"/>
    <w:rsid w:val="00461CBD"/>
    <w:rsid w:val="00461DD5"/>
    <w:rsid w:val="00462916"/>
    <w:rsid w:val="004712C1"/>
    <w:rsid w:val="004760F8"/>
    <w:rsid w:val="00484D20"/>
    <w:rsid w:val="00486B36"/>
    <w:rsid w:val="0049118B"/>
    <w:rsid w:val="0049139D"/>
    <w:rsid w:val="00491FEF"/>
    <w:rsid w:val="004929FF"/>
    <w:rsid w:val="00494DBF"/>
    <w:rsid w:val="004A425D"/>
    <w:rsid w:val="004A60A7"/>
    <w:rsid w:val="004A796F"/>
    <w:rsid w:val="004B20AC"/>
    <w:rsid w:val="004B524A"/>
    <w:rsid w:val="004B6802"/>
    <w:rsid w:val="004B7A64"/>
    <w:rsid w:val="004C5EBA"/>
    <w:rsid w:val="004C70B2"/>
    <w:rsid w:val="004D2AF1"/>
    <w:rsid w:val="004E3A0C"/>
    <w:rsid w:val="004E6301"/>
    <w:rsid w:val="004E6610"/>
    <w:rsid w:val="004F1833"/>
    <w:rsid w:val="004F7135"/>
    <w:rsid w:val="004F7260"/>
    <w:rsid w:val="005001B0"/>
    <w:rsid w:val="00501013"/>
    <w:rsid w:val="005037FD"/>
    <w:rsid w:val="00510138"/>
    <w:rsid w:val="005101AF"/>
    <w:rsid w:val="00512B82"/>
    <w:rsid w:val="00513EEF"/>
    <w:rsid w:val="00531871"/>
    <w:rsid w:val="005320BD"/>
    <w:rsid w:val="00532D96"/>
    <w:rsid w:val="00537617"/>
    <w:rsid w:val="00545A46"/>
    <w:rsid w:val="005473C5"/>
    <w:rsid w:val="005544EB"/>
    <w:rsid w:val="00554A6D"/>
    <w:rsid w:val="00555EFD"/>
    <w:rsid w:val="0056097C"/>
    <w:rsid w:val="005617D4"/>
    <w:rsid w:val="00561AF0"/>
    <w:rsid w:val="00562995"/>
    <w:rsid w:val="00563D50"/>
    <w:rsid w:val="00564919"/>
    <w:rsid w:val="00564BE6"/>
    <w:rsid w:val="00564D14"/>
    <w:rsid w:val="005675AC"/>
    <w:rsid w:val="00567F3E"/>
    <w:rsid w:val="005705A9"/>
    <w:rsid w:val="005714A1"/>
    <w:rsid w:val="00572F81"/>
    <w:rsid w:val="00573CCA"/>
    <w:rsid w:val="00581BC8"/>
    <w:rsid w:val="0058734E"/>
    <w:rsid w:val="00592EAF"/>
    <w:rsid w:val="0059421E"/>
    <w:rsid w:val="0059578D"/>
    <w:rsid w:val="00595E00"/>
    <w:rsid w:val="005A12D6"/>
    <w:rsid w:val="005A648B"/>
    <w:rsid w:val="005B38D7"/>
    <w:rsid w:val="005E23D5"/>
    <w:rsid w:val="005E28B8"/>
    <w:rsid w:val="005E6F48"/>
    <w:rsid w:val="005F30B8"/>
    <w:rsid w:val="005F3A8D"/>
    <w:rsid w:val="005F5787"/>
    <w:rsid w:val="005F595C"/>
    <w:rsid w:val="00601708"/>
    <w:rsid w:val="00604BAE"/>
    <w:rsid w:val="0060727B"/>
    <w:rsid w:val="006074B9"/>
    <w:rsid w:val="00613EE1"/>
    <w:rsid w:val="00617310"/>
    <w:rsid w:val="006175A1"/>
    <w:rsid w:val="00620D39"/>
    <w:rsid w:val="00625F03"/>
    <w:rsid w:val="006264F0"/>
    <w:rsid w:val="006301AB"/>
    <w:rsid w:val="0063116D"/>
    <w:rsid w:val="00632D0B"/>
    <w:rsid w:val="0063713A"/>
    <w:rsid w:val="0063746A"/>
    <w:rsid w:val="0064036E"/>
    <w:rsid w:val="00640A3D"/>
    <w:rsid w:val="00640AC8"/>
    <w:rsid w:val="0064448A"/>
    <w:rsid w:val="00647B05"/>
    <w:rsid w:val="00650249"/>
    <w:rsid w:val="006548D6"/>
    <w:rsid w:val="00655565"/>
    <w:rsid w:val="006570C8"/>
    <w:rsid w:val="00661BC8"/>
    <w:rsid w:val="00662AFB"/>
    <w:rsid w:val="00674C52"/>
    <w:rsid w:val="00682EEA"/>
    <w:rsid w:val="006854DF"/>
    <w:rsid w:val="00687F01"/>
    <w:rsid w:val="00687FA1"/>
    <w:rsid w:val="00695451"/>
    <w:rsid w:val="006A0322"/>
    <w:rsid w:val="006A03A3"/>
    <w:rsid w:val="006A0969"/>
    <w:rsid w:val="006A459C"/>
    <w:rsid w:val="006A4949"/>
    <w:rsid w:val="006A5918"/>
    <w:rsid w:val="006A5E41"/>
    <w:rsid w:val="006A7D44"/>
    <w:rsid w:val="006B518F"/>
    <w:rsid w:val="006C337E"/>
    <w:rsid w:val="006C3667"/>
    <w:rsid w:val="006C6BA0"/>
    <w:rsid w:val="006D3CD8"/>
    <w:rsid w:val="006D54B0"/>
    <w:rsid w:val="006D6825"/>
    <w:rsid w:val="006D74A6"/>
    <w:rsid w:val="006D78E8"/>
    <w:rsid w:val="006E00CD"/>
    <w:rsid w:val="006E30EA"/>
    <w:rsid w:val="006F2111"/>
    <w:rsid w:val="006F5231"/>
    <w:rsid w:val="006F5E6E"/>
    <w:rsid w:val="006F61B2"/>
    <w:rsid w:val="00700FCB"/>
    <w:rsid w:val="007044BD"/>
    <w:rsid w:val="0070759B"/>
    <w:rsid w:val="00707E32"/>
    <w:rsid w:val="00710258"/>
    <w:rsid w:val="0071095C"/>
    <w:rsid w:val="00712A46"/>
    <w:rsid w:val="00713790"/>
    <w:rsid w:val="0071381C"/>
    <w:rsid w:val="00713E01"/>
    <w:rsid w:val="007252BB"/>
    <w:rsid w:val="00726BD2"/>
    <w:rsid w:val="00727FBC"/>
    <w:rsid w:val="007331A8"/>
    <w:rsid w:val="0073444F"/>
    <w:rsid w:val="00734DC5"/>
    <w:rsid w:val="007400CB"/>
    <w:rsid w:val="00742EB5"/>
    <w:rsid w:val="00745149"/>
    <w:rsid w:val="007501A9"/>
    <w:rsid w:val="0075459E"/>
    <w:rsid w:val="00754D2E"/>
    <w:rsid w:val="00754F9A"/>
    <w:rsid w:val="00755919"/>
    <w:rsid w:val="00757357"/>
    <w:rsid w:val="007623ED"/>
    <w:rsid w:val="00763D82"/>
    <w:rsid w:val="00765EAA"/>
    <w:rsid w:val="0076778F"/>
    <w:rsid w:val="00773737"/>
    <w:rsid w:val="0077447E"/>
    <w:rsid w:val="007851DE"/>
    <w:rsid w:val="007856A8"/>
    <w:rsid w:val="007907D0"/>
    <w:rsid w:val="007909C2"/>
    <w:rsid w:val="00792524"/>
    <w:rsid w:val="00792E38"/>
    <w:rsid w:val="0079769C"/>
    <w:rsid w:val="00797C03"/>
    <w:rsid w:val="007A3941"/>
    <w:rsid w:val="007A4A96"/>
    <w:rsid w:val="007A5A97"/>
    <w:rsid w:val="007B09B0"/>
    <w:rsid w:val="007B25F6"/>
    <w:rsid w:val="007B262E"/>
    <w:rsid w:val="007B2BDA"/>
    <w:rsid w:val="007B5FD5"/>
    <w:rsid w:val="007C1FD8"/>
    <w:rsid w:val="007C2BCF"/>
    <w:rsid w:val="007C3407"/>
    <w:rsid w:val="007C395C"/>
    <w:rsid w:val="007D28EB"/>
    <w:rsid w:val="007E2BCB"/>
    <w:rsid w:val="007E2F48"/>
    <w:rsid w:val="007E63D4"/>
    <w:rsid w:val="007E7469"/>
    <w:rsid w:val="007F2679"/>
    <w:rsid w:val="007F2810"/>
    <w:rsid w:val="007F72F5"/>
    <w:rsid w:val="007F7FFC"/>
    <w:rsid w:val="008001E0"/>
    <w:rsid w:val="00802225"/>
    <w:rsid w:val="008049B2"/>
    <w:rsid w:val="00804F3D"/>
    <w:rsid w:val="008076AD"/>
    <w:rsid w:val="00812B55"/>
    <w:rsid w:val="00826067"/>
    <w:rsid w:val="008266A2"/>
    <w:rsid w:val="0082790E"/>
    <w:rsid w:val="008305C5"/>
    <w:rsid w:val="00834C2E"/>
    <w:rsid w:val="0083743F"/>
    <w:rsid w:val="00837FF6"/>
    <w:rsid w:val="00840642"/>
    <w:rsid w:val="0084463B"/>
    <w:rsid w:val="008461D9"/>
    <w:rsid w:val="00847E14"/>
    <w:rsid w:val="00852B9F"/>
    <w:rsid w:val="0085491C"/>
    <w:rsid w:val="00863F93"/>
    <w:rsid w:val="008715CD"/>
    <w:rsid w:val="00872464"/>
    <w:rsid w:val="00876F80"/>
    <w:rsid w:val="0087788A"/>
    <w:rsid w:val="00882676"/>
    <w:rsid w:val="008856C2"/>
    <w:rsid w:val="00886D7F"/>
    <w:rsid w:val="008928C6"/>
    <w:rsid w:val="008928DB"/>
    <w:rsid w:val="00893E54"/>
    <w:rsid w:val="00897414"/>
    <w:rsid w:val="008A1046"/>
    <w:rsid w:val="008A3395"/>
    <w:rsid w:val="008A42A4"/>
    <w:rsid w:val="008A4BC5"/>
    <w:rsid w:val="008B064F"/>
    <w:rsid w:val="008B0801"/>
    <w:rsid w:val="008B2917"/>
    <w:rsid w:val="008B2C82"/>
    <w:rsid w:val="008B388A"/>
    <w:rsid w:val="008B60DB"/>
    <w:rsid w:val="008B68B0"/>
    <w:rsid w:val="008C1C9B"/>
    <w:rsid w:val="008C254B"/>
    <w:rsid w:val="008C3F56"/>
    <w:rsid w:val="008C5C1C"/>
    <w:rsid w:val="008C5E61"/>
    <w:rsid w:val="008C7FAC"/>
    <w:rsid w:val="008D48CE"/>
    <w:rsid w:val="008D4EB8"/>
    <w:rsid w:val="008E2EEF"/>
    <w:rsid w:val="008E4467"/>
    <w:rsid w:val="008E7191"/>
    <w:rsid w:val="008E73A1"/>
    <w:rsid w:val="008E77AF"/>
    <w:rsid w:val="008F6959"/>
    <w:rsid w:val="008F6BA7"/>
    <w:rsid w:val="008F7FD3"/>
    <w:rsid w:val="00900E20"/>
    <w:rsid w:val="009031AB"/>
    <w:rsid w:val="009056F9"/>
    <w:rsid w:val="009074A0"/>
    <w:rsid w:val="0090772B"/>
    <w:rsid w:val="0091140D"/>
    <w:rsid w:val="00915B27"/>
    <w:rsid w:val="00916CA9"/>
    <w:rsid w:val="009208AE"/>
    <w:rsid w:val="00920950"/>
    <w:rsid w:val="00920DE0"/>
    <w:rsid w:val="0092573C"/>
    <w:rsid w:val="009258B4"/>
    <w:rsid w:val="00931824"/>
    <w:rsid w:val="00932A83"/>
    <w:rsid w:val="009351E6"/>
    <w:rsid w:val="009357CF"/>
    <w:rsid w:val="00942466"/>
    <w:rsid w:val="0094274F"/>
    <w:rsid w:val="0094391C"/>
    <w:rsid w:val="00944C79"/>
    <w:rsid w:val="00945347"/>
    <w:rsid w:val="00950986"/>
    <w:rsid w:val="00954E03"/>
    <w:rsid w:val="00956BEE"/>
    <w:rsid w:val="00957757"/>
    <w:rsid w:val="0096009C"/>
    <w:rsid w:val="00967B27"/>
    <w:rsid w:val="00971ED9"/>
    <w:rsid w:val="00973B9E"/>
    <w:rsid w:val="0097561F"/>
    <w:rsid w:val="0097675C"/>
    <w:rsid w:val="00976825"/>
    <w:rsid w:val="009838A2"/>
    <w:rsid w:val="00983D2B"/>
    <w:rsid w:val="00985BC8"/>
    <w:rsid w:val="00987C17"/>
    <w:rsid w:val="009918D3"/>
    <w:rsid w:val="009941D4"/>
    <w:rsid w:val="00995AF7"/>
    <w:rsid w:val="009A2A37"/>
    <w:rsid w:val="009A4541"/>
    <w:rsid w:val="009A48D7"/>
    <w:rsid w:val="009A687D"/>
    <w:rsid w:val="009B3CB6"/>
    <w:rsid w:val="009B5412"/>
    <w:rsid w:val="009B5DF6"/>
    <w:rsid w:val="009B7723"/>
    <w:rsid w:val="009B7D70"/>
    <w:rsid w:val="009C3C0D"/>
    <w:rsid w:val="009C4D9A"/>
    <w:rsid w:val="009D1011"/>
    <w:rsid w:val="009D5330"/>
    <w:rsid w:val="009D7B8A"/>
    <w:rsid w:val="009E1920"/>
    <w:rsid w:val="009E2053"/>
    <w:rsid w:val="009F339A"/>
    <w:rsid w:val="00A00D9C"/>
    <w:rsid w:val="00A01FDE"/>
    <w:rsid w:val="00A02A40"/>
    <w:rsid w:val="00A02A49"/>
    <w:rsid w:val="00A10458"/>
    <w:rsid w:val="00A1568D"/>
    <w:rsid w:val="00A178ED"/>
    <w:rsid w:val="00A20429"/>
    <w:rsid w:val="00A21C92"/>
    <w:rsid w:val="00A238A9"/>
    <w:rsid w:val="00A242C4"/>
    <w:rsid w:val="00A2705F"/>
    <w:rsid w:val="00A277B3"/>
    <w:rsid w:val="00A279DC"/>
    <w:rsid w:val="00A373C0"/>
    <w:rsid w:val="00A401D6"/>
    <w:rsid w:val="00A442F1"/>
    <w:rsid w:val="00A4528B"/>
    <w:rsid w:val="00A501AA"/>
    <w:rsid w:val="00A54794"/>
    <w:rsid w:val="00A562FA"/>
    <w:rsid w:val="00A56F55"/>
    <w:rsid w:val="00A57F0D"/>
    <w:rsid w:val="00A60674"/>
    <w:rsid w:val="00A6151E"/>
    <w:rsid w:val="00A637BE"/>
    <w:rsid w:val="00A6513C"/>
    <w:rsid w:val="00A65ABD"/>
    <w:rsid w:val="00A71582"/>
    <w:rsid w:val="00A734D9"/>
    <w:rsid w:val="00A760B9"/>
    <w:rsid w:val="00A7763D"/>
    <w:rsid w:val="00A778DC"/>
    <w:rsid w:val="00A83B0E"/>
    <w:rsid w:val="00A85FE8"/>
    <w:rsid w:val="00A86350"/>
    <w:rsid w:val="00A93E27"/>
    <w:rsid w:val="00A94F87"/>
    <w:rsid w:val="00AA0A81"/>
    <w:rsid w:val="00AA1D9C"/>
    <w:rsid w:val="00AA516C"/>
    <w:rsid w:val="00AA564A"/>
    <w:rsid w:val="00AA65B8"/>
    <w:rsid w:val="00AA673E"/>
    <w:rsid w:val="00AA6C57"/>
    <w:rsid w:val="00AB0241"/>
    <w:rsid w:val="00AB2AD4"/>
    <w:rsid w:val="00AB7F69"/>
    <w:rsid w:val="00AC0BA4"/>
    <w:rsid w:val="00AC1A61"/>
    <w:rsid w:val="00AC6058"/>
    <w:rsid w:val="00AD4655"/>
    <w:rsid w:val="00AD4DB4"/>
    <w:rsid w:val="00AD55F3"/>
    <w:rsid w:val="00AD5B62"/>
    <w:rsid w:val="00AD7BBD"/>
    <w:rsid w:val="00AE17B6"/>
    <w:rsid w:val="00AE29CC"/>
    <w:rsid w:val="00AE2ED2"/>
    <w:rsid w:val="00AF1419"/>
    <w:rsid w:val="00AF3FF4"/>
    <w:rsid w:val="00AF5F7B"/>
    <w:rsid w:val="00B00970"/>
    <w:rsid w:val="00B033C3"/>
    <w:rsid w:val="00B11042"/>
    <w:rsid w:val="00B116AC"/>
    <w:rsid w:val="00B1227C"/>
    <w:rsid w:val="00B14F1E"/>
    <w:rsid w:val="00B15F6B"/>
    <w:rsid w:val="00B21AD9"/>
    <w:rsid w:val="00B233E4"/>
    <w:rsid w:val="00B25720"/>
    <w:rsid w:val="00B27964"/>
    <w:rsid w:val="00B315DD"/>
    <w:rsid w:val="00B331A4"/>
    <w:rsid w:val="00B347D2"/>
    <w:rsid w:val="00B3689A"/>
    <w:rsid w:val="00B43166"/>
    <w:rsid w:val="00B4362D"/>
    <w:rsid w:val="00B43BB7"/>
    <w:rsid w:val="00B4634D"/>
    <w:rsid w:val="00B5027D"/>
    <w:rsid w:val="00B51007"/>
    <w:rsid w:val="00B51B70"/>
    <w:rsid w:val="00B54733"/>
    <w:rsid w:val="00B56E51"/>
    <w:rsid w:val="00B57C59"/>
    <w:rsid w:val="00B63FA1"/>
    <w:rsid w:val="00B652C3"/>
    <w:rsid w:val="00B65520"/>
    <w:rsid w:val="00B66A3D"/>
    <w:rsid w:val="00B67872"/>
    <w:rsid w:val="00B744E1"/>
    <w:rsid w:val="00B80CA0"/>
    <w:rsid w:val="00B80D66"/>
    <w:rsid w:val="00B81FEC"/>
    <w:rsid w:val="00B825B3"/>
    <w:rsid w:val="00B8799F"/>
    <w:rsid w:val="00B9324D"/>
    <w:rsid w:val="00B96717"/>
    <w:rsid w:val="00BA1ABB"/>
    <w:rsid w:val="00BA506D"/>
    <w:rsid w:val="00BA7432"/>
    <w:rsid w:val="00BB38DA"/>
    <w:rsid w:val="00BB597B"/>
    <w:rsid w:val="00BB75C4"/>
    <w:rsid w:val="00BB76FD"/>
    <w:rsid w:val="00BC083B"/>
    <w:rsid w:val="00BC1EE3"/>
    <w:rsid w:val="00BC32BF"/>
    <w:rsid w:val="00BC3544"/>
    <w:rsid w:val="00BC61AF"/>
    <w:rsid w:val="00BC65B4"/>
    <w:rsid w:val="00BC6B1E"/>
    <w:rsid w:val="00BD0CAF"/>
    <w:rsid w:val="00BD508C"/>
    <w:rsid w:val="00BE5177"/>
    <w:rsid w:val="00BF1A41"/>
    <w:rsid w:val="00BF1C55"/>
    <w:rsid w:val="00BF5189"/>
    <w:rsid w:val="00C0324F"/>
    <w:rsid w:val="00C05507"/>
    <w:rsid w:val="00C0560B"/>
    <w:rsid w:val="00C07AF4"/>
    <w:rsid w:val="00C129CD"/>
    <w:rsid w:val="00C1306E"/>
    <w:rsid w:val="00C15613"/>
    <w:rsid w:val="00C15932"/>
    <w:rsid w:val="00C15D85"/>
    <w:rsid w:val="00C26262"/>
    <w:rsid w:val="00C26D6A"/>
    <w:rsid w:val="00C35D09"/>
    <w:rsid w:val="00C360F0"/>
    <w:rsid w:val="00C36177"/>
    <w:rsid w:val="00C45772"/>
    <w:rsid w:val="00C45D78"/>
    <w:rsid w:val="00C4617F"/>
    <w:rsid w:val="00C47CBD"/>
    <w:rsid w:val="00C5042B"/>
    <w:rsid w:val="00C5759C"/>
    <w:rsid w:val="00C61284"/>
    <w:rsid w:val="00C6190D"/>
    <w:rsid w:val="00C62DB3"/>
    <w:rsid w:val="00C635A7"/>
    <w:rsid w:val="00C64403"/>
    <w:rsid w:val="00C6482B"/>
    <w:rsid w:val="00C65AF4"/>
    <w:rsid w:val="00C6682D"/>
    <w:rsid w:val="00C70BB1"/>
    <w:rsid w:val="00C80466"/>
    <w:rsid w:val="00C80B86"/>
    <w:rsid w:val="00C9152B"/>
    <w:rsid w:val="00C9304E"/>
    <w:rsid w:val="00C94BEC"/>
    <w:rsid w:val="00C96564"/>
    <w:rsid w:val="00CA05F0"/>
    <w:rsid w:val="00CA29BE"/>
    <w:rsid w:val="00CA4095"/>
    <w:rsid w:val="00CA436B"/>
    <w:rsid w:val="00CB15BD"/>
    <w:rsid w:val="00CB51EB"/>
    <w:rsid w:val="00CB67F7"/>
    <w:rsid w:val="00CC04B1"/>
    <w:rsid w:val="00CC247E"/>
    <w:rsid w:val="00CC3B4A"/>
    <w:rsid w:val="00CC47D2"/>
    <w:rsid w:val="00CC7792"/>
    <w:rsid w:val="00CC7FDB"/>
    <w:rsid w:val="00CD1C97"/>
    <w:rsid w:val="00CD3A98"/>
    <w:rsid w:val="00CD5845"/>
    <w:rsid w:val="00CE6F3D"/>
    <w:rsid w:val="00CF1289"/>
    <w:rsid w:val="00D10777"/>
    <w:rsid w:val="00D12834"/>
    <w:rsid w:val="00D13EC8"/>
    <w:rsid w:val="00D15BF1"/>
    <w:rsid w:val="00D22FE7"/>
    <w:rsid w:val="00D239C6"/>
    <w:rsid w:val="00D23E53"/>
    <w:rsid w:val="00D24DE1"/>
    <w:rsid w:val="00D26FE8"/>
    <w:rsid w:val="00D3087D"/>
    <w:rsid w:val="00D316D1"/>
    <w:rsid w:val="00D35A2A"/>
    <w:rsid w:val="00D40866"/>
    <w:rsid w:val="00D438BE"/>
    <w:rsid w:val="00D44C2B"/>
    <w:rsid w:val="00D5480A"/>
    <w:rsid w:val="00D54B3C"/>
    <w:rsid w:val="00D67369"/>
    <w:rsid w:val="00D70596"/>
    <w:rsid w:val="00D72E22"/>
    <w:rsid w:val="00D74BA9"/>
    <w:rsid w:val="00D763D3"/>
    <w:rsid w:val="00D8093E"/>
    <w:rsid w:val="00D815C2"/>
    <w:rsid w:val="00D832EF"/>
    <w:rsid w:val="00D83B98"/>
    <w:rsid w:val="00D83BF2"/>
    <w:rsid w:val="00D85302"/>
    <w:rsid w:val="00D874F0"/>
    <w:rsid w:val="00D87D91"/>
    <w:rsid w:val="00D92859"/>
    <w:rsid w:val="00D93486"/>
    <w:rsid w:val="00D96F01"/>
    <w:rsid w:val="00DA06A2"/>
    <w:rsid w:val="00DA1F21"/>
    <w:rsid w:val="00DA5E29"/>
    <w:rsid w:val="00DA6FF1"/>
    <w:rsid w:val="00DB1D5C"/>
    <w:rsid w:val="00DB1F4D"/>
    <w:rsid w:val="00DB34B2"/>
    <w:rsid w:val="00DB4FCB"/>
    <w:rsid w:val="00DB7BE1"/>
    <w:rsid w:val="00DC564F"/>
    <w:rsid w:val="00DD0A2C"/>
    <w:rsid w:val="00DD108C"/>
    <w:rsid w:val="00DD28D5"/>
    <w:rsid w:val="00DD2966"/>
    <w:rsid w:val="00DD3770"/>
    <w:rsid w:val="00DD68C1"/>
    <w:rsid w:val="00DD77F2"/>
    <w:rsid w:val="00DD7BA3"/>
    <w:rsid w:val="00DE0780"/>
    <w:rsid w:val="00DE266C"/>
    <w:rsid w:val="00DF3C59"/>
    <w:rsid w:val="00DF4FDE"/>
    <w:rsid w:val="00DF6478"/>
    <w:rsid w:val="00DF6B58"/>
    <w:rsid w:val="00E024CD"/>
    <w:rsid w:val="00E02D35"/>
    <w:rsid w:val="00E048BB"/>
    <w:rsid w:val="00E06613"/>
    <w:rsid w:val="00E10A25"/>
    <w:rsid w:val="00E12CED"/>
    <w:rsid w:val="00E14FE1"/>
    <w:rsid w:val="00E2149B"/>
    <w:rsid w:val="00E26474"/>
    <w:rsid w:val="00E27A8D"/>
    <w:rsid w:val="00E303CA"/>
    <w:rsid w:val="00E311C5"/>
    <w:rsid w:val="00E37130"/>
    <w:rsid w:val="00E37500"/>
    <w:rsid w:val="00E400D0"/>
    <w:rsid w:val="00E403B5"/>
    <w:rsid w:val="00E43021"/>
    <w:rsid w:val="00E449C7"/>
    <w:rsid w:val="00E45C29"/>
    <w:rsid w:val="00E509BF"/>
    <w:rsid w:val="00E50E8A"/>
    <w:rsid w:val="00E564A2"/>
    <w:rsid w:val="00E61EA1"/>
    <w:rsid w:val="00E62FE8"/>
    <w:rsid w:val="00E63149"/>
    <w:rsid w:val="00E63437"/>
    <w:rsid w:val="00E6399D"/>
    <w:rsid w:val="00E7163B"/>
    <w:rsid w:val="00E808FB"/>
    <w:rsid w:val="00E82CC5"/>
    <w:rsid w:val="00E8458C"/>
    <w:rsid w:val="00E856D1"/>
    <w:rsid w:val="00E92EC0"/>
    <w:rsid w:val="00E933C7"/>
    <w:rsid w:val="00E9614F"/>
    <w:rsid w:val="00EA076A"/>
    <w:rsid w:val="00EA09CC"/>
    <w:rsid w:val="00EA1974"/>
    <w:rsid w:val="00EA39BC"/>
    <w:rsid w:val="00EA73AE"/>
    <w:rsid w:val="00EA765F"/>
    <w:rsid w:val="00EB376D"/>
    <w:rsid w:val="00EC0A7F"/>
    <w:rsid w:val="00EC3FC3"/>
    <w:rsid w:val="00EC5264"/>
    <w:rsid w:val="00EC5904"/>
    <w:rsid w:val="00EC61C4"/>
    <w:rsid w:val="00ED5770"/>
    <w:rsid w:val="00ED6C23"/>
    <w:rsid w:val="00EE7123"/>
    <w:rsid w:val="00EF272B"/>
    <w:rsid w:val="00EF3E48"/>
    <w:rsid w:val="00EF680C"/>
    <w:rsid w:val="00EF6D7B"/>
    <w:rsid w:val="00F0734F"/>
    <w:rsid w:val="00F076CE"/>
    <w:rsid w:val="00F13462"/>
    <w:rsid w:val="00F14975"/>
    <w:rsid w:val="00F16079"/>
    <w:rsid w:val="00F2135B"/>
    <w:rsid w:val="00F218F3"/>
    <w:rsid w:val="00F2214B"/>
    <w:rsid w:val="00F24511"/>
    <w:rsid w:val="00F24F45"/>
    <w:rsid w:val="00F25286"/>
    <w:rsid w:val="00F33DB7"/>
    <w:rsid w:val="00F37950"/>
    <w:rsid w:val="00F37C58"/>
    <w:rsid w:val="00F40C2B"/>
    <w:rsid w:val="00F45D0E"/>
    <w:rsid w:val="00F51D7B"/>
    <w:rsid w:val="00F52B0C"/>
    <w:rsid w:val="00F5417C"/>
    <w:rsid w:val="00F54261"/>
    <w:rsid w:val="00F57FE0"/>
    <w:rsid w:val="00F6286E"/>
    <w:rsid w:val="00F62F3F"/>
    <w:rsid w:val="00F63529"/>
    <w:rsid w:val="00F65221"/>
    <w:rsid w:val="00F67F00"/>
    <w:rsid w:val="00F74799"/>
    <w:rsid w:val="00F74EC0"/>
    <w:rsid w:val="00F803BF"/>
    <w:rsid w:val="00F8711A"/>
    <w:rsid w:val="00F9000C"/>
    <w:rsid w:val="00F90B7C"/>
    <w:rsid w:val="00F90DEF"/>
    <w:rsid w:val="00F90F4A"/>
    <w:rsid w:val="00F918B4"/>
    <w:rsid w:val="00F92DA9"/>
    <w:rsid w:val="00F94A44"/>
    <w:rsid w:val="00F94FFC"/>
    <w:rsid w:val="00F96D8D"/>
    <w:rsid w:val="00FA0080"/>
    <w:rsid w:val="00FA0CCD"/>
    <w:rsid w:val="00FA1046"/>
    <w:rsid w:val="00FA16C6"/>
    <w:rsid w:val="00FA17A1"/>
    <w:rsid w:val="00FA231A"/>
    <w:rsid w:val="00FA5365"/>
    <w:rsid w:val="00FA620A"/>
    <w:rsid w:val="00FA6A61"/>
    <w:rsid w:val="00FA7C3C"/>
    <w:rsid w:val="00FB1AA0"/>
    <w:rsid w:val="00FB2378"/>
    <w:rsid w:val="00FB405F"/>
    <w:rsid w:val="00FB4F07"/>
    <w:rsid w:val="00FB5E9D"/>
    <w:rsid w:val="00FD077E"/>
    <w:rsid w:val="00FD3FE0"/>
    <w:rsid w:val="00FD5257"/>
    <w:rsid w:val="00FE118D"/>
    <w:rsid w:val="00FE1BDE"/>
    <w:rsid w:val="00FE457C"/>
    <w:rsid w:val="00FE459E"/>
    <w:rsid w:val="00FE646A"/>
    <w:rsid w:val="00FF1848"/>
    <w:rsid w:val="010E908D"/>
    <w:rsid w:val="01E0C978"/>
    <w:rsid w:val="02079150"/>
    <w:rsid w:val="02123827"/>
    <w:rsid w:val="023191E1"/>
    <w:rsid w:val="029115AF"/>
    <w:rsid w:val="02C02A03"/>
    <w:rsid w:val="0445CB47"/>
    <w:rsid w:val="046DEBEE"/>
    <w:rsid w:val="06518B25"/>
    <w:rsid w:val="0725C2A0"/>
    <w:rsid w:val="079414B9"/>
    <w:rsid w:val="07A54085"/>
    <w:rsid w:val="096B5F89"/>
    <w:rsid w:val="09B21A67"/>
    <w:rsid w:val="0B05E46A"/>
    <w:rsid w:val="0B34B81E"/>
    <w:rsid w:val="0D90B957"/>
    <w:rsid w:val="0F786252"/>
    <w:rsid w:val="0F7FE783"/>
    <w:rsid w:val="0FD75BA6"/>
    <w:rsid w:val="1176730E"/>
    <w:rsid w:val="1186B2DB"/>
    <w:rsid w:val="123120CF"/>
    <w:rsid w:val="12D4D52F"/>
    <w:rsid w:val="1332FC74"/>
    <w:rsid w:val="1342A59E"/>
    <w:rsid w:val="14B267DD"/>
    <w:rsid w:val="1639365E"/>
    <w:rsid w:val="16EE1938"/>
    <w:rsid w:val="17ED790F"/>
    <w:rsid w:val="1A025350"/>
    <w:rsid w:val="1AA7FE81"/>
    <w:rsid w:val="1AE665A1"/>
    <w:rsid w:val="1B22BCF2"/>
    <w:rsid w:val="1B2AC290"/>
    <w:rsid w:val="1B7B54F6"/>
    <w:rsid w:val="1BA86936"/>
    <w:rsid w:val="1C33A6E6"/>
    <w:rsid w:val="1D55A34F"/>
    <w:rsid w:val="1D729474"/>
    <w:rsid w:val="1E43190A"/>
    <w:rsid w:val="2010D0F9"/>
    <w:rsid w:val="25F05BCC"/>
    <w:rsid w:val="25F89EEA"/>
    <w:rsid w:val="27878742"/>
    <w:rsid w:val="29EA4171"/>
    <w:rsid w:val="2A217331"/>
    <w:rsid w:val="2B0C10E8"/>
    <w:rsid w:val="2B2FCA96"/>
    <w:rsid w:val="2B3A81AA"/>
    <w:rsid w:val="2C9359E0"/>
    <w:rsid w:val="2CAF3B32"/>
    <w:rsid w:val="2DEAEFDB"/>
    <w:rsid w:val="2E6E7454"/>
    <w:rsid w:val="2FB58ED9"/>
    <w:rsid w:val="2FD13654"/>
    <w:rsid w:val="311D0BAF"/>
    <w:rsid w:val="314D5A01"/>
    <w:rsid w:val="31CBB98C"/>
    <w:rsid w:val="34C4B86D"/>
    <w:rsid w:val="364905BC"/>
    <w:rsid w:val="36EFAE20"/>
    <w:rsid w:val="37A4C7AC"/>
    <w:rsid w:val="3909F243"/>
    <w:rsid w:val="393767EF"/>
    <w:rsid w:val="399DFF4D"/>
    <w:rsid w:val="3E6C5837"/>
    <w:rsid w:val="3EE90128"/>
    <w:rsid w:val="3FFFFF5F"/>
    <w:rsid w:val="43A4C0BF"/>
    <w:rsid w:val="4650C4FF"/>
    <w:rsid w:val="4788A68F"/>
    <w:rsid w:val="47A5F31E"/>
    <w:rsid w:val="47C384E0"/>
    <w:rsid w:val="4964BBE5"/>
    <w:rsid w:val="4A3E4ACE"/>
    <w:rsid w:val="4BE0C519"/>
    <w:rsid w:val="4D380D03"/>
    <w:rsid w:val="4DE1F103"/>
    <w:rsid w:val="4F08CE6B"/>
    <w:rsid w:val="4F25C12B"/>
    <w:rsid w:val="4FFDEA3B"/>
    <w:rsid w:val="50277B50"/>
    <w:rsid w:val="5159D011"/>
    <w:rsid w:val="5162637D"/>
    <w:rsid w:val="51DF1773"/>
    <w:rsid w:val="523C9570"/>
    <w:rsid w:val="527F0015"/>
    <w:rsid w:val="54789821"/>
    <w:rsid w:val="54D8D402"/>
    <w:rsid w:val="56E10E78"/>
    <w:rsid w:val="579A898D"/>
    <w:rsid w:val="57AC1229"/>
    <w:rsid w:val="58BCCF37"/>
    <w:rsid w:val="59F5E6D0"/>
    <w:rsid w:val="5ABF378C"/>
    <w:rsid w:val="5AC812B3"/>
    <w:rsid w:val="5C45D2F3"/>
    <w:rsid w:val="5C8E952E"/>
    <w:rsid w:val="5D167510"/>
    <w:rsid w:val="5DF05CD3"/>
    <w:rsid w:val="5E42527D"/>
    <w:rsid w:val="5E8496A4"/>
    <w:rsid w:val="5FF615A2"/>
    <w:rsid w:val="61CE3249"/>
    <w:rsid w:val="61D8C570"/>
    <w:rsid w:val="6361CFFE"/>
    <w:rsid w:val="63B9FAC8"/>
    <w:rsid w:val="64DD719C"/>
    <w:rsid w:val="65DA1CDB"/>
    <w:rsid w:val="66096832"/>
    <w:rsid w:val="666CF005"/>
    <w:rsid w:val="6712E1E2"/>
    <w:rsid w:val="6725F941"/>
    <w:rsid w:val="67629A9C"/>
    <w:rsid w:val="6878F8D6"/>
    <w:rsid w:val="6A097CA0"/>
    <w:rsid w:val="6A2A7BF3"/>
    <w:rsid w:val="6BFF73AD"/>
    <w:rsid w:val="6CC1BFC9"/>
    <w:rsid w:val="6E42CDF2"/>
    <w:rsid w:val="6E91FD23"/>
    <w:rsid w:val="6EC4A58B"/>
    <w:rsid w:val="6F1CB6BD"/>
    <w:rsid w:val="6FC573A6"/>
    <w:rsid w:val="717526F1"/>
    <w:rsid w:val="71E72AEF"/>
    <w:rsid w:val="721ABEF9"/>
    <w:rsid w:val="725C3E06"/>
    <w:rsid w:val="72A3C961"/>
    <w:rsid w:val="73C46057"/>
    <w:rsid w:val="73C88EDF"/>
    <w:rsid w:val="74304E71"/>
    <w:rsid w:val="75A78E7E"/>
    <w:rsid w:val="76199DD1"/>
    <w:rsid w:val="7689A421"/>
    <w:rsid w:val="76935B31"/>
    <w:rsid w:val="76F3DA9A"/>
    <w:rsid w:val="777AD416"/>
    <w:rsid w:val="78161507"/>
    <w:rsid w:val="781A89DB"/>
    <w:rsid w:val="78644FB8"/>
    <w:rsid w:val="799DB68E"/>
    <w:rsid w:val="7AD0826C"/>
    <w:rsid w:val="7ADC84EE"/>
    <w:rsid w:val="7BC2D7F0"/>
    <w:rsid w:val="7DAA91C7"/>
    <w:rsid w:val="7F27C412"/>
    <w:rsid w:val="7F47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171582"/>
  <w15:docId w15:val="{859FCEB4-84E5-434F-9207-0404D5A4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semiHidden/>
    <w:rsid w:val="00432999"/>
    <w:rPr>
      <w:sz w:val="16"/>
      <w:szCs w:val="16"/>
    </w:rPr>
  </w:style>
  <w:style w:type="paragraph" w:styleId="Tekstkomentarza">
    <w:name w:val="annotation text"/>
    <w:basedOn w:val="Normalny"/>
    <w:semiHidden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34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paragraph" w:customStyle="1" w:styleId="ZnakZnak3">
    <w:name w:val="Znak Znak3"/>
    <w:basedOn w:val="Normalny"/>
    <w:rsid w:val="00F1346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34"/>
    <w:locked/>
    <w:rsid w:val="00F1346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1A61"/>
    <w:rPr>
      <w:rFonts w:ascii="Courier New" w:hAnsi="Courier New" w:cs="Courier New"/>
    </w:rPr>
  </w:style>
  <w:style w:type="paragraph" w:customStyle="1" w:styleId="Pa13">
    <w:name w:val="Pa13"/>
    <w:basedOn w:val="Normalny"/>
    <w:next w:val="Normalny"/>
    <w:uiPriority w:val="99"/>
    <w:rsid w:val="009A48D7"/>
    <w:pPr>
      <w:autoSpaceDE w:val="0"/>
      <w:autoSpaceDN w:val="0"/>
      <w:adjustRightInd w:val="0"/>
      <w:spacing w:line="161" w:lineRule="atLeast"/>
    </w:pPr>
    <w:rPr>
      <w:rFonts w:ascii="Lato" w:hAnsi="Lato"/>
    </w:rPr>
  </w:style>
  <w:style w:type="character" w:customStyle="1" w:styleId="A11">
    <w:name w:val="A11"/>
    <w:uiPriority w:val="99"/>
    <w:rsid w:val="009A48D7"/>
    <w:rPr>
      <w:rFonts w:cs="Lato"/>
      <w:color w:val="000000"/>
      <w:sz w:val="15"/>
      <w:szCs w:val="15"/>
    </w:rPr>
  </w:style>
  <w:style w:type="paragraph" w:customStyle="1" w:styleId="Default">
    <w:name w:val="Default"/>
    <w:rsid w:val="00E12CE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61F"/>
    <w:rPr>
      <w:b/>
      <w:bCs/>
    </w:rPr>
  </w:style>
  <w:style w:type="paragraph" w:customStyle="1" w:styleId="ZnakZnak30">
    <w:name w:val="Znak Znak30"/>
    <w:basedOn w:val="Normalny"/>
    <w:rsid w:val="0083743F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93486"/>
    <w:rPr>
      <w:rFonts w:ascii="Georgia" w:hAnsi="Georgia"/>
      <w:kern w:val="2"/>
      <w:position w:val="-22"/>
      <w:sz w:val="22"/>
      <w:szCs w:val="24"/>
    </w:rPr>
  </w:style>
  <w:style w:type="character" w:customStyle="1" w:styleId="Nagweklubstopka">
    <w:name w:val="Nagłówek lub stopka_"/>
    <w:basedOn w:val="Domylnaczcionkaakapitu"/>
    <w:rsid w:val="00834C2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0">
    <w:name w:val="Nagłówek lub stopka"/>
    <w:basedOn w:val="Nagweklubstopka"/>
    <w:rsid w:val="00834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">
    <w:name w:val="Tekst treści_"/>
    <w:basedOn w:val="Domylnaczcionkaakapitu"/>
    <w:rsid w:val="00834C2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0">
    <w:name w:val="Tekst treści"/>
    <w:basedOn w:val="Teksttreci"/>
    <w:rsid w:val="00834C2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B15BD"/>
  </w:style>
  <w:style w:type="paragraph" w:styleId="Tekstpodstawowy3">
    <w:name w:val="Body Text 3"/>
    <w:basedOn w:val="Normalny"/>
    <w:link w:val="Tekstpodstawowy3Znak"/>
    <w:unhideWhenUsed/>
    <w:rsid w:val="00EE71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E7123"/>
    <w:rPr>
      <w:sz w:val="16"/>
      <w:szCs w:val="16"/>
    </w:rPr>
  </w:style>
  <w:style w:type="character" w:customStyle="1" w:styleId="normaltextrun">
    <w:name w:val="normaltextrun"/>
    <w:basedOn w:val="Domylnaczcionkaakapitu"/>
    <w:rsid w:val="009B7D70"/>
  </w:style>
  <w:style w:type="paragraph" w:customStyle="1" w:styleId="paragraph">
    <w:name w:val="paragraph"/>
    <w:basedOn w:val="Normalny"/>
    <w:rsid w:val="0001222E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8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772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1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2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99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3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46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7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14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81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07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74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02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1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02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33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13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99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9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7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52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67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0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2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5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11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24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50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8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15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.Dubaniewicz@mfipr.gov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baza.ofert@mfipr.gov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mfipr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za.ofert@mfipr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oman.Orlik@mfipr.gov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roslaw.Urlich@mfip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f6b26-cd0d-474d-8867-4242c2394a97" xsi:nil="true"/>
    <lcf76f155ced4ddcb4097134ff3c332f xmlns="99cc1bad-9b34-4d7d-8902-e90116ed01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8A7C65B7C7C4F85554CC606BCED00" ma:contentTypeVersion="14" ma:contentTypeDescription="Utwórz nowy dokument." ma:contentTypeScope="" ma:versionID="1c8ee5d6ba95478569e633864bb48400">
  <xsd:schema xmlns:xsd="http://www.w3.org/2001/XMLSchema" xmlns:xs="http://www.w3.org/2001/XMLSchema" xmlns:p="http://schemas.microsoft.com/office/2006/metadata/properties" xmlns:ns2="99cc1bad-9b34-4d7d-8902-e90116ed01c0" xmlns:ns3="291f6b26-cd0d-474d-8867-4242c2394a97" targetNamespace="http://schemas.microsoft.com/office/2006/metadata/properties" ma:root="true" ma:fieldsID="36096eaf28b1c7b4a01d448829bc9215" ns2:_="" ns3:_="">
    <xsd:import namespace="99cc1bad-9b34-4d7d-8902-e90116ed01c0"/>
    <xsd:import namespace="291f6b26-cd0d-474d-8867-4242c239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1bad-9b34-4d7d-8902-e90116ed0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6b26-cd0d-474d-8867-4242c239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a71f7b-734e-4dac-96f5-8bcb3fe053cf}" ma:internalName="TaxCatchAll" ma:showField="CatchAllData" ma:web="291f6b26-cd0d-474d-8867-4242c239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97859-9E9D-4D8F-90FA-9310209084A0}">
  <ds:schemaRefs>
    <ds:schemaRef ds:uri="http://schemas.microsoft.com/office/2006/metadata/properties"/>
    <ds:schemaRef ds:uri="http://schemas.microsoft.com/office/infopath/2007/PartnerControls"/>
    <ds:schemaRef ds:uri="291f6b26-cd0d-474d-8867-4242c2394a97"/>
    <ds:schemaRef ds:uri="99cc1bad-9b34-4d7d-8902-e90116ed01c0"/>
  </ds:schemaRefs>
</ds:datastoreItem>
</file>

<file path=customXml/itemProps2.xml><?xml version="1.0" encoding="utf-8"?>
<ds:datastoreItem xmlns:ds="http://schemas.openxmlformats.org/officeDocument/2006/customXml" ds:itemID="{D7769F9D-CDAA-456B-AAAF-FD7058D70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1bad-9b34-4d7d-8902-e90116ed01c0"/>
    <ds:schemaRef ds:uri="291f6b26-cd0d-474d-8867-4242c239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01DB7-0705-4B18-AA39-8D6A57AB05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49E308-02DA-4AC5-8AFA-A2879F3AAB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2347</Words>
  <Characters>14087</Characters>
  <Application>Microsoft Office Word</Application>
  <DocSecurity>0</DocSecurity>
  <Lines>117</Lines>
  <Paragraphs>32</Paragraphs>
  <ScaleCrop>false</ScaleCrop>
  <Company>MRR</Company>
  <LinksUpToDate>false</LinksUpToDate>
  <CharactersWithSpaces>16402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Blonski</dc:creator>
  <cp:keywords/>
  <cp:lastModifiedBy>Pruszyńska Katarzyna</cp:lastModifiedBy>
  <cp:revision>72</cp:revision>
  <cp:lastPrinted>2018-10-16T23:50:00Z</cp:lastPrinted>
  <dcterms:created xsi:type="dcterms:W3CDTF">2024-07-23T23:30:00Z</dcterms:created>
  <dcterms:modified xsi:type="dcterms:W3CDTF">2024-07-25T13:58:00Z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0x0101008AE8A7C65B7C7C4F85554CC606BCED00</vt:lpwstr>
  </property>
  <property fmtid="{D5CDD505-2E9C-101B-9397-08002B2CF9AE}" pid="3" name="MediaServiceImageTags">
    <vt:lpwstr/>
  </property>
</Properties>
</file>