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4E8EF" w14:textId="0B161DC7" w:rsidR="002B0224" w:rsidRPr="0040436E" w:rsidRDefault="002B0224" w:rsidP="002B0224">
      <w:pPr>
        <w:spacing w:after="0" w:line="360" w:lineRule="auto"/>
        <w:rPr>
          <w:rFonts w:ascii="Arial" w:hAnsi="Arial" w:cs="Arial"/>
        </w:rPr>
      </w:pPr>
      <w:r w:rsidRPr="0040436E">
        <w:rPr>
          <w:rFonts w:ascii="Arial" w:hAnsi="Arial" w:cs="Arial"/>
        </w:rPr>
        <w:t>Znak sprawy:</w:t>
      </w:r>
      <w:r w:rsidR="00FA7286">
        <w:rPr>
          <w:rFonts w:ascii="Arial" w:hAnsi="Arial" w:cs="Arial"/>
        </w:rPr>
        <w:t xml:space="preserve"> </w:t>
      </w:r>
      <w:r w:rsidR="004F6E55">
        <w:rPr>
          <w:rFonts w:ascii="Arial" w:hAnsi="Arial" w:cs="Arial"/>
        </w:rPr>
        <w:t>WPN.261.</w:t>
      </w:r>
      <w:r w:rsidR="00907345">
        <w:rPr>
          <w:rFonts w:ascii="Arial" w:hAnsi="Arial" w:cs="Arial"/>
        </w:rPr>
        <w:t>1</w:t>
      </w:r>
      <w:r w:rsidRPr="0040436E">
        <w:rPr>
          <w:rFonts w:ascii="Arial" w:hAnsi="Arial" w:cs="Arial"/>
        </w:rPr>
        <w:t>.202</w:t>
      </w:r>
      <w:r w:rsidR="00E96D60">
        <w:rPr>
          <w:rFonts w:ascii="Arial" w:hAnsi="Arial" w:cs="Arial"/>
        </w:rPr>
        <w:t>4</w:t>
      </w:r>
      <w:r w:rsidRPr="0040436E">
        <w:rPr>
          <w:rFonts w:ascii="Arial" w:hAnsi="Arial" w:cs="Arial"/>
        </w:rPr>
        <w:t>.</w:t>
      </w:r>
      <w:r w:rsidR="00E96D60">
        <w:rPr>
          <w:rFonts w:ascii="Arial" w:hAnsi="Arial" w:cs="Arial"/>
        </w:rPr>
        <w:t>EK</w:t>
      </w:r>
      <w:r w:rsidRPr="0040436E">
        <w:rPr>
          <w:rFonts w:ascii="Arial" w:hAnsi="Arial" w:cs="Arial"/>
        </w:rPr>
        <w:tab/>
      </w:r>
      <w:r w:rsidRPr="0040436E">
        <w:rPr>
          <w:rFonts w:ascii="Arial" w:hAnsi="Arial" w:cs="Arial"/>
        </w:rPr>
        <w:tab/>
      </w:r>
      <w:r w:rsidRPr="0040436E">
        <w:rPr>
          <w:rFonts w:ascii="Arial" w:hAnsi="Arial" w:cs="Arial"/>
        </w:rPr>
        <w:tab/>
        <w:t xml:space="preserve">     </w:t>
      </w:r>
    </w:p>
    <w:p w14:paraId="6538EC38" w14:textId="6484C98C" w:rsidR="002B0224" w:rsidRPr="00226325" w:rsidRDefault="002B0224" w:rsidP="002B0224">
      <w:pPr>
        <w:spacing w:after="0" w:line="360" w:lineRule="auto"/>
        <w:rPr>
          <w:rFonts w:ascii="Arial" w:hAnsi="Arial" w:cs="Arial"/>
        </w:rPr>
      </w:pPr>
      <w:r w:rsidRPr="0040436E">
        <w:rPr>
          <w:rFonts w:ascii="Arial" w:hAnsi="Arial" w:cs="Arial"/>
        </w:rPr>
        <w:t>Rzeszów, dnia</w:t>
      </w:r>
      <w:r w:rsidR="009E1DFC">
        <w:rPr>
          <w:rFonts w:ascii="Arial" w:hAnsi="Arial" w:cs="Arial"/>
        </w:rPr>
        <w:t xml:space="preserve"> </w:t>
      </w:r>
      <w:r w:rsidR="009C2A69">
        <w:rPr>
          <w:rFonts w:ascii="Arial" w:hAnsi="Arial" w:cs="Arial"/>
        </w:rPr>
        <w:t>4</w:t>
      </w:r>
      <w:r w:rsidR="00907345">
        <w:rPr>
          <w:rFonts w:ascii="Arial" w:hAnsi="Arial" w:cs="Arial"/>
        </w:rPr>
        <w:t xml:space="preserve"> </w:t>
      </w:r>
      <w:r w:rsidR="006B2497">
        <w:rPr>
          <w:rFonts w:ascii="Arial" w:hAnsi="Arial" w:cs="Arial"/>
        </w:rPr>
        <w:t>kwietnia</w:t>
      </w:r>
      <w:r w:rsidR="00EE3F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29719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r.</w:t>
      </w:r>
    </w:p>
    <w:p w14:paraId="53CB008D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2DE103C1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0DAC77C2" w14:textId="6579F9E5" w:rsidR="009E6EAC" w:rsidRDefault="001813DA" w:rsidP="00454BB7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1374AE32" w14:textId="77777777" w:rsidR="00454BB7" w:rsidRPr="00454BB7" w:rsidRDefault="00454BB7" w:rsidP="00454BB7"/>
    <w:p w14:paraId="1D24B12D" w14:textId="23ADC87E" w:rsidR="00907345" w:rsidRPr="00907345" w:rsidRDefault="00907345" w:rsidP="00907345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r w:rsidRPr="00907345">
        <w:rPr>
          <w:rFonts w:ascii="Arial" w:eastAsia="Times New Roman" w:hAnsi="Arial" w:cs="Arial"/>
          <w:b/>
          <w:bCs/>
          <w:kern w:val="32"/>
          <w:sz w:val="24"/>
          <w:szCs w:val="24"/>
        </w:rPr>
        <w:t>Wykonanie szczegółowych kosztorysów prac naprawczych grobli stawów rybnych w gospodarstwach rybnych na terenie województwa podkarpackiego.</w:t>
      </w:r>
    </w:p>
    <w:p w14:paraId="6ED066BD" w14:textId="77777777" w:rsidR="00CF5A5C" w:rsidRPr="00454BB7" w:rsidRDefault="00CF5A5C" w:rsidP="00454BB7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  <w:sz w:val="24"/>
          <w:szCs w:val="24"/>
        </w:rPr>
      </w:pPr>
    </w:p>
    <w:p w14:paraId="677F9EB9" w14:textId="77777777" w:rsidR="00383396" w:rsidRPr="00530EC9" w:rsidRDefault="00383396" w:rsidP="0083086A">
      <w:pPr>
        <w:spacing w:after="0" w:line="360" w:lineRule="auto"/>
        <w:rPr>
          <w:rFonts w:ascii="Arial" w:hAnsi="Arial" w:cs="Arial"/>
          <w:bCs/>
        </w:rPr>
      </w:pPr>
    </w:p>
    <w:p w14:paraId="25F910CD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F064A09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87457A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226325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226325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54882E75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76B16D9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3F1D11" w:rsidRDefault="00B513BB" w:rsidP="00A741E0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="00A741E0" w:rsidRPr="003F1D11">
        <w:rPr>
          <w:rFonts w:ascii="Arial" w:hAnsi="Arial" w:cs="Arial"/>
          <w:i w:val="0"/>
          <w:iCs w:val="0"/>
          <w:sz w:val="26"/>
          <w:szCs w:val="26"/>
        </w:rPr>
        <w:t>Opis przedmiotu zamówienia:</w:t>
      </w:r>
      <w:r w:rsidR="00A741E0" w:rsidRPr="003F1D11">
        <w:rPr>
          <w:rFonts w:ascii="Arial" w:hAnsi="Arial" w:cs="Arial"/>
          <w:i w:val="0"/>
          <w:iCs w:val="0"/>
          <w:sz w:val="26"/>
          <w:szCs w:val="26"/>
        </w:rPr>
        <w:tab/>
      </w:r>
    </w:p>
    <w:p w14:paraId="727E805C" w14:textId="054E31ED" w:rsidR="00907345" w:rsidRPr="00907345" w:rsidRDefault="00907345" w:rsidP="00907345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907345">
        <w:rPr>
          <w:rFonts w:ascii="Arial" w:hAnsi="Arial" w:cs="Arial"/>
        </w:rPr>
        <w:t>Przedmiotem zamówienia jest wykonanie szczegółowych kosztorysów prac naprawczych grobli stawów rybnych w gospodarstwach rybackich na terenie województwa podkarpackiego:</w:t>
      </w:r>
    </w:p>
    <w:p w14:paraId="7A0F3BD6" w14:textId="39D595E7" w:rsidR="00907345" w:rsidRPr="00907345" w:rsidRDefault="00907345" w:rsidP="00907345">
      <w:pPr>
        <w:pStyle w:val="Akapitzlist"/>
        <w:numPr>
          <w:ilvl w:val="0"/>
          <w:numId w:val="19"/>
        </w:numPr>
        <w:suppressAutoHyphens/>
        <w:spacing w:after="0" w:line="360" w:lineRule="auto"/>
        <w:ind w:left="284" w:firstLine="0"/>
        <w:rPr>
          <w:rFonts w:ascii="Arial" w:hAnsi="Arial" w:cs="Arial"/>
        </w:rPr>
      </w:pPr>
      <w:r w:rsidRPr="00907345">
        <w:rPr>
          <w:rFonts w:ascii="Arial" w:hAnsi="Arial" w:cs="Arial"/>
        </w:rPr>
        <w:t>Wykonawca będzie miał za zadanie wykonać szczegółowe kosztorysy ubytków mas ziemnych na długości od 300 do 700 metrów bieżących,</w:t>
      </w:r>
    </w:p>
    <w:p w14:paraId="40F73F90" w14:textId="1D9010E9" w:rsidR="00907345" w:rsidRPr="00907345" w:rsidRDefault="00907345" w:rsidP="00907345">
      <w:pPr>
        <w:pStyle w:val="Akapitzlist"/>
        <w:numPr>
          <w:ilvl w:val="0"/>
          <w:numId w:val="19"/>
        </w:numPr>
        <w:suppressAutoHyphens/>
        <w:spacing w:after="0" w:line="360" w:lineRule="auto"/>
        <w:ind w:left="284" w:firstLine="0"/>
        <w:rPr>
          <w:rFonts w:ascii="Arial" w:hAnsi="Arial" w:cs="Arial"/>
        </w:rPr>
      </w:pPr>
      <w:r w:rsidRPr="00907345">
        <w:rPr>
          <w:rFonts w:ascii="Arial" w:hAnsi="Arial" w:cs="Arial"/>
        </w:rPr>
        <w:t>Wykonawca będzie wykonywać szczegółowe kosztorysy po uprzednim dokonaniu obmiarów przez pracowników Regionalnej Dyrekcji Ochrony Środowiska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907345">
        <w:rPr>
          <w:rFonts w:ascii="Arial" w:hAnsi="Arial" w:cs="Arial"/>
        </w:rPr>
        <w:t>w Rzeszowie,</w:t>
      </w:r>
    </w:p>
    <w:p w14:paraId="684E502D" w14:textId="35E94D52" w:rsidR="00907345" w:rsidRPr="00907345" w:rsidRDefault="00907345" w:rsidP="00907345">
      <w:pPr>
        <w:pStyle w:val="Akapitzlist"/>
        <w:numPr>
          <w:ilvl w:val="0"/>
          <w:numId w:val="19"/>
        </w:numPr>
        <w:suppressAutoHyphens/>
        <w:spacing w:after="0" w:line="360" w:lineRule="auto"/>
        <w:ind w:left="284" w:firstLine="0"/>
        <w:rPr>
          <w:rFonts w:ascii="Arial" w:hAnsi="Arial" w:cs="Arial"/>
        </w:rPr>
      </w:pPr>
      <w:r w:rsidRPr="00907345">
        <w:rPr>
          <w:rFonts w:ascii="Arial" w:hAnsi="Arial" w:cs="Arial"/>
        </w:rPr>
        <w:t>Zamawiający będzie sukcesywnie informował Wykonawcę o konieczności wykonania szczegółowych kosztorysów,</w:t>
      </w:r>
    </w:p>
    <w:p w14:paraId="1F66B886" w14:textId="404DE32C" w:rsidR="00907345" w:rsidRPr="00907345" w:rsidRDefault="00907345" w:rsidP="00907345">
      <w:pPr>
        <w:pStyle w:val="Akapitzlist"/>
        <w:numPr>
          <w:ilvl w:val="0"/>
          <w:numId w:val="19"/>
        </w:numPr>
        <w:suppressAutoHyphens/>
        <w:spacing w:after="0" w:line="360" w:lineRule="auto"/>
        <w:ind w:left="284" w:firstLine="0"/>
        <w:rPr>
          <w:rFonts w:ascii="Arial" w:hAnsi="Arial" w:cs="Arial"/>
        </w:rPr>
      </w:pPr>
      <w:r w:rsidRPr="00907345">
        <w:rPr>
          <w:rFonts w:ascii="Arial" w:hAnsi="Arial" w:cs="Arial"/>
        </w:rPr>
        <w:t>Wykonawca w terminie 14 dni od dnia otrzymania informacji od Zamawiającego wykona kosztorys i przekaże go na adres Zamawiającego.</w:t>
      </w:r>
    </w:p>
    <w:p w14:paraId="42C1AEEB" w14:textId="030957AC" w:rsidR="00907345" w:rsidRPr="00907345" w:rsidRDefault="00907345" w:rsidP="00907345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907345">
        <w:rPr>
          <w:rFonts w:ascii="Arial" w:hAnsi="Arial" w:cs="Arial"/>
        </w:rPr>
        <w:t xml:space="preserve">Nazwa i kod według słownika CPV: 71313000-5 Usługi doradcze w zakresie środowiska naturalnego. </w:t>
      </w:r>
    </w:p>
    <w:p w14:paraId="1F2182E1" w14:textId="77777777" w:rsidR="00CF5A5C" w:rsidRPr="003F1D11" w:rsidRDefault="00CF5A5C" w:rsidP="00CF5A5C">
      <w:pPr>
        <w:pStyle w:val="Akapitzlist"/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342E51B4" w14:textId="77777777" w:rsidR="00354ED1" w:rsidRPr="00942438" w:rsidRDefault="00B17822" w:rsidP="00A741E0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A634BD6" w14:textId="7B9A07C5" w:rsidR="002049B1" w:rsidRDefault="00907345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907345">
        <w:rPr>
          <w:rFonts w:ascii="Arial" w:hAnsi="Arial" w:cs="Arial"/>
          <w:lang w:eastAsia="ar-SA"/>
        </w:rPr>
        <w:t>Termin realizacji całości przedmiotu umowy do 30 listopada 202</w:t>
      </w:r>
      <w:r w:rsidR="00F877FD">
        <w:rPr>
          <w:rFonts w:ascii="Arial" w:hAnsi="Arial" w:cs="Arial"/>
          <w:lang w:eastAsia="ar-SA"/>
        </w:rPr>
        <w:t>4</w:t>
      </w:r>
      <w:r w:rsidRPr="00907345">
        <w:rPr>
          <w:rFonts w:ascii="Arial" w:hAnsi="Arial" w:cs="Arial"/>
          <w:lang w:eastAsia="ar-SA"/>
        </w:rPr>
        <w:t xml:space="preserve"> r.</w:t>
      </w:r>
    </w:p>
    <w:p w14:paraId="75F27B1C" w14:textId="77777777" w:rsidR="00907345" w:rsidRPr="00226325" w:rsidRDefault="00907345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44CEEB4" w14:textId="77777777" w:rsidR="00FA1C5D" w:rsidRDefault="00FA1C5D" w:rsidP="00E8769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4B32CF98" w14:textId="3EA9839E" w:rsidR="00907345" w:rsidRPr="00907345" w:rsidRDefault="00907345" w:rsidP="00907345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907345">
        <w:rPr>
          <w:rFonts w:ascii="Arial" w:eastAsia="Times New Roman" w:hAnsi="Arial" w:cs="Arial"/>
          <w:lang w:eastAsia="ar-SA"/>
        </w:rPr>
        <w:t xml:space="preserve">Wykonawca ubiegający się o zamówienie musi posiadać niezbędne doświadczenie </w:t>
      </w:r>
    </w:p>
    <w:p w14:paraId="7752C598" w14:textId="77777777" w:rsidR="00907345" w:rsidRPr="00907345" w:rsidRDefault="00907345" w:rsidP="00907345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907345">
        <w:rPr>
          <w:rFonts w:ascii="Arial" w:eastAsia="Times New Roman" w:hAnsi="Arial" w:cs="Arial"/>
          <w:lang w:eastAsia="ar-SA"/>
        </w:rPr>
        <w:t xml:space="preserve">w wykonywaniu kosztorysów. Wykonawca musi spełniać następujący warunek: wykonać </w:t>
      </w:r>
    </w:p>
    <w:p w14:paraId="466E610F" w14:textId="0A7359DC" w:rsidR="00FA1C5D" w:rsidRPr="002B0224" w:rsidRDefault="00907345" w:rsidP="002B02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907345">
        <w:rPr>
          <w:rFonts w:ascii="Arial" w:eastAsia="Times New Roman" w:hAnsi="Arial" w:cs="Arial"/>
          <w:lang w:eastAsia="ar-SA"/>
        </w:rPr>
        <w:t>w ciągu ostatnich pięciu lat przed upływem terminu składania oferty, a jeżeli  okres prowadzenia działalności jest krótszy – w tym okresie, co najmniej 5 kosztorysów z zakresu melioracji wodnych.</w:t>
      </w:r>
    </w:p>
    <w:p w14:paraId="138E450F" w14:textId="77777777" w:rsidR="00B17822" w:rsidRPr="005A0AD3" w:rsidRDefault="00B17822" w:rsidP="000056E1">
      <w:pPr>
        <w:pStyle w:val="Nagwek1"/>
        <w:shd w:val="clear" w:color="auto" w:fill="A6A6A6"/>
        <w:spacing w:line="360" w:lineRule="auto"/>
        <w:rPr>
          <w:rFonts w:ascii="Arial" w:hAnsi="Arial" w:cs="Arial"/>
          <w:i/>
          <w:iCs/>
          <w:sz w:val="26"/>
          <w:szCs w:val="26"/>
        </w:rPr>
      </w:pPr>
      <w:r w:rsidRPr="005A0AD3">
        <w:rPr>
          <w:rFonts w:ascii="Arial" w:hAnsi="Arial" w:cs="Arial"/>
          <w:sz w:val="26"/>
          <w:szCs w:val="26"/>
        </w:rPr>
        <w:t>V.</w:t>
      </w:r>
      <w:r w:rsidR="009C3B49" w:rsidRPr="005A0AD3">
        <w:rPr>
          <w:rFonts w:ascii="Arial" w:hAnsi="Arial" w:cs="Arial"/>
          <w:sz w:val="26"/>
          <w:szCs w:val="26"/>
        </w:rPr>
        <w:t xml:space="preserve"> </w:t>
      </w:r>
      <w:r w:rsidRPr="005A0AD3">
        <w:rPr>
          <w:rFonts w:ascii="Arial" w:hAnsi="Arial" w:cs="Arial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sz w:val="26"/>
          <w:szCs w:val="26"/>
        </w:rPr>
        <w:br/>
      </w:r>
      <w:r w:rsidR="007D5879" w:rsidRPr="005A0AD3">
        <w:rPr>
          <w:rFonts w:ascii="Arial" w:hAnsi="Arial" w:cs="Arial"/>
          <w:sz w:val="26"/>
          <w:szCs w:val="26"/>
        </w:rPr>
        <w:t>i opisem sposobu przyznawania punktacji za spełnienie danego kryterium oceny ofert</w:t>
      </w:r>
      <w:r w:rsidR="00635455">
        <w:rPr>
          <w:rFonts w:ascii="Arial" w:hAnsi="Arial" w:cs="Arial"/>
          <w:sz w:val="26"/>
          <w:szCs w:val="26"/>
        </w:rPr>
        <w:t>:</w:t>
      </w:r>
    </w:p>
    <w:p w14:paraId="063DCC20" w14:textId="064B0353" w:rsidR="00E926EC" w:rsidRPr="002D3CCD" w:rsidRDefault="00520D8C" w:rsidP="007C5FA5">
      <w:pPr>
        <w:spacing w:line="36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BCCAC6A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C071A42" w14:textId="77777777" w:rsidR="00907345" w:rsidRPr="00907345" w:rsidRDefault="000C6A91" w:rsidP="00CF5A5C">
      <w:pPr>
        <w:numPr>
          <w:ilvl w:val="0"/>
          <w:numId w:val="14"/>
        </w:numPr>
        <w:spacing w:after="0" w:line="360" w:lineRule="auto"/>
        <w:ind w:left="426"/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 xml:space="preserve">Ofertę należy złożyć na Formularzu oferty stanowiącym załącznik nr </w:t>
      </w:r>
      <w:r w:rsidR="00907345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do zapytania ofertowego</w:t>
      </w:r>
      <w:r w:rsidR="00907345">
        <w:rPr>
          <w:rFonts w:ascii="Arial" w:hAnsi="Arial" w:cs="Arial"/>
        </w:rPr>
        <w:t>.</w:t>
      </w:r>
    </w:p>
    <w:p w14:paraId="7BB05E1B" w14:textId="0B39D40B" w:rsidR="00907345" w:rsidRPr="00907345" w:rsidRDefault="00907345" w:rsidP="00907345">
      <w:pPr>
        <w:numPr>
          <w:ilvl w:val="0"/>
          <w:numId w:val="14"/>
        </w:numPr>
        <w:spacing w:after="0" w:line="360" w:lineRule="auto"/>
        <w:ind w:left="426"/>
        <w:rPr>
          <w:rFonts w:ascii="Arial" w:hAnsi="Arial" w:cs="Arial"/>
          <w:i/>
          <w:u w:val="single"/>
        </w:rPr>
      </w:pPr>
      <w:r w:rsidRPr="00907345">
        <w:rPr>
          <w:rFonts w:ascii="Arial" w:hAnsi="Arial" w:cs="Arial"/>
        </w:rPr>
        <w:t>Do oferty należy dołączyć następujące dokumenty:</w:t>
      </w:r>
    </w:p>
    <w:p w14:paraId="38171D55" w14:textId="485124BC" w:rsidR="00907345" w:rsidRPr="00907345" w:rsidRDefault="00907345" w:rsidP="00907345">
      <w:pPr>
        <w:pStyle w:val="Akapitzlist"/>
        <w:numPr>
          <w:ilvl w:val="0"/>
          <w:numId w:val="20"/>
        </w:numPr>
        <w:spacing w:after="0" w:line="360" w:lineRule="auto"/>
        <w:ind w:left="426" w:firstLine="0"/>
        <w:rPr>
          <w:rFonts w:ascii="Arial" w:hAnsi="Arial" w:cs="Arial"/>
        </w:rPr>
      </w:pPr>
      <w:r w:rsidRPr="00907345">
        <w:rPr>
          <w:rFonts w:ascii="Arial" w:hAnsi="Arial" w:cs="Arial"/>
        </w:rPr>
        <w:t xml:space="preserve">pełnomocnictwo do podpisania oferty w imieniu Wykonawcy, jeżeli prawo do reprezentowania Wykonawcy nie wynika z odpisu z właściwego rejestru lub </w:t>
      </w:r>
    </w:p>
    <w:p w14:paraId="69CD1287" w14:textId="11A83236" w:rsidR="00907345" w:rsidRPr="00907345" w:rsidRDefault="00907345" w:rsidP="00907345">
      <w:p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07345">
        <w:rPr>
          <w:rFonts w:ascii="Arial" w:hAnsi="Arial" w:cs="Arial"/>
        </w:rPr>
        <w:t>z centralnej ewidencji i informacji o działalności gospodarczej;</w:t>
      </w:r>
    </w:p>
    <w:p w14:paraId="4A2C7F96" w14:textId="283473F9" w:rsidR="00907345" w:rsidRDefault="00907345" w:rsidP="00907345">
      <w:pPr>
        <w:pStyle w:val="Akapitzlist"/>
        <w:numPr>
          <w:ilvl w:val="0"/>
          <w:numId w:val="20"/>
        </w:numPr>
        <w:spacing w:after="0" w:line="360" w:lineRule="auto"/>
        <w:ind w:left="426" w:firstLine="0"/>
        <w:rPr>
          <w:rFonts w:ascii="Arial" w:hAnsi="Arial" w:cs="Arial"/>
        </w:rPr>
      </w:pPr>
      <w:r w:rsidRPr="00907345">
        <w:rPr>
          <w:rFonts w:ascii="Arial" w:hAnsi="Arial" w:cs="Arial"/>
        </w:rPr>
        <w:t>dowodów określających czy wskazane przez Wykonawcę kosztorysy, o których mowa w ust. 3 pkt 2 zostały wykonane należycie, przy czym dowodami, o których mowa, mogą być referencje, protokoły odbioru bądź inne dokumenty wystawione przez podmiot na rzecz którego usługi były wykonywane, a jeżeli z uzasadnionych przyczyn o obiektywnym charakterze nie jest możliwe uzyskanie takich dokumentów, oświadczenie Wykonawcy potwierdzające należyte wykonanie kosztorysów. Dowody te mogą stanowić kopie dokumentów potwierdzone za zgodność z oryginałem przez Wykonawcę lub osoby upoważnione przez Wykonawcę.</w:t>
      </w:r>
    </w:p>
    <w:p w14:paraId="58E80FA7" w14:textId="77777777" w:rsidR="00992E19" w:rsidRPr="00992E19" w:rsidRDefault="00992E19" w:rsidP="00992E19">
      <w:pPr>
        <w:spacing w:after="0" w:line="360" w:lineRule="auto"/>
        <w:rPr>
          <w:rFonts w:ascii="Arial" w:hAnsi="Arial" w:cs="Arial"/>
        </w:rPr>
      </w:pPr>
    </w:p>
    <w:p w14:paraId="28277695" w14:textId="01CB161B" w:rsidR="00907345" w:rsidRPr="00907345" w:rsidRDefault="00907345" w:rsidP="00907345">
      <w:pPr>
        <w:pStyle w:val="Akapitzlist"/>
        <w:numPr>
          <w:ilvl w:val="0"/>
          <w:numId w:val="14"/>
        </w:numPr>
        <w:spacing w:after="0" w:line="360" w:lineRule="auto"/>
        <w:ind w:left="426" w:hanging="284"/>
        <w:rPr>
          <w:rFonts w:ascii="Arial" w:hAnsi="Arial" w:cs="Arial"/>
        </w:rPr>
      </w:pPr>
      <w:r w:rsidRPr="00907345">
        <w:rPr>
          <w:rFonts w:ascii="Arial" w:hAnsi="Arial" w:cs="Arial"/>
        </w:rPr>
        <w:lastRenderedPageBreak/>
        <w:t>W formularzu oferty należy określić:</w:t>
      </w:r>
    </w:p>
    <w:p w14:paraId="0CFD0AD9" w14:textId="601705E4" w:rsidR="00907345" w:rsidRPr="007853F7" w:rsidRDefault="00907345" w:rsidP="007853F7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</w:rPr>
      </w:pPr>
      <w:r w:rsidRPr="007853F7">
        <w:rPr>
          <w:rFonts w:ascii="Arial" w:hAnsi="Arial" w:cs="Arial"/>
        </w:rPr>
        <w:t>cenę za wykonanie przedmiotu zamówienia,</w:t>
      </w:r>
    </w:p>
    <w:p w14:paraId="6295DCB4" w14:textId="57C2D99B" w:rsidR="00907345" w:rsidRPr="007853F7" w:rsidRDefault="00907345" w:rsidP="007853F7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</w:rPr>
      </w:pPr>
      <w:r w:rsidRPr="007853F7">
        <w:rPr>
          <w:rFonts w:ascii="Arial" w:hAnsi="Arial" w:cs="Arial"/>
        </w:rPr>
        <w:t>wykaz wykonanych kosztorysów.</w:t>
      </w:r>
    </w:p>
    <w:p w14:paraId="09F7CA8B" w14:textId="77777777" w:rsidR="00D151DA" w:rsidRPr="00D151DA" w:rsidRDefault="00D151DA" w:rsidP="00D151DA">
      <w:pPr>
        <w:spacing w:after="0" w:line="360" w:lineRule="auto"/>
        <w:ind w:left="426"/>
        <w:rPr>
          <w:rFonts w:ascii="Arial" w:hAnsi="Arial" w:cs="Arial"/>
          <w:iCs/>
        </w:rPr>
      </w:pPr>
    </w:p>
    <w:p w14:paraId="63EC1307" w14:textId="4978F91F" w:rsidR="009E6EAC" w:rsidRPr="002B0224" w:rsidRDefault="002B0224" w:rsidP="00D00992">
      <w:pPr>
        <w:pStyle w:val="Akapitzlist"/>
        <w:numPr>
          <w:ilvl w:val="0"/>
          <w:numId w:val="14"/>
        </w:numPr>
        <w:spacing w:after="0" w:line="360" w:lineRule="auto"/>
        <w:ind w:left="426" w:hanging="284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Ofertę</w:t>
      </w:r>
      <w:r w:rsidRPr="0040436E">
        <w:rPr>
          <w:rFonts w:ascii="Arial" w:hAnsi="Arial" w:cs="Arial"/>
        </w:rPr>
        <w:t xml:space="preserve"> </w:t>
      </w:r>
      <w:r w:rsidRPr="006F4F7A">
        <w:rPr>
          <w:rFonts w:ascii="Arial" w:hAnsi="Arial" w:cs="Arial"/>
        </w:rPr>
        <w:t xml:space="preserve">należy złożyć w terminie </w:t>
      </w:r>
      <w:r w:rsidRPr="00320EEA">
        <w:rPr>
          <w:rFonts w:ascii="Arial" w:hAnsi="Arial" w:cs="Arial"/>
          <w:b/>
        </w:rPr>
        <w:t>do dnia</w:t>
      </w:r>
      <w:r w:rsidR="00320EEA">
        <w:rPr>
          <w:rFonts w:ascii="Arial" w:hAnsi="Arial" w:cs="Arial"/>
          <w:b/>
        </w:rPr>
        <w:t xml:space="preserve"> </w:t>
      </w:r>
      <w:r w:rsidR="00170B7B">
        <w:rPr>
          <w:rFonts w:ascii="Arial" w:hAnsi="Arial" w:cs="Arial"/>
          <w:b/>
        </w:rPr>
        <w:t>1</w:t>
      </w:r>
      <w:r w:rsidR="000D0B0E">
        <w:rPr>
          <w:rFonts w:ascii="Arial" w:hAnsi="Arial" w:cs="Arial"/>
          <w:b/>
        </w:rPr>
        <w:t>2</w:t>
      </w:r>
      <w:r w:rsidR="00170B7B">
        <w:rPr>
          <w:rFonts w:ascii="Arial" w:hAnsi="Arial" w:cs="Arial"/>
          <w:b/>
        </w:rPr>
        <w:t xml:space="preserve"> </w:t>
      </w:r>
      <w:r w:rsidR="006B2497">
        <w:rPr>
          <w:rFonts w:ascii="Arial" w:hAnsi="Arial" w:cs="Arial"/>
          <w:b/>
          <w:lang w:eastAsia="ar-SA"/>
        </w:rPr>
        <w:t>kwietnia</w:t>
      </w:r>
      <w:r w:rsidR="00BB3449" w:rsidRPr="00320EEA">
        <w:rPr>
          <w:rFonts w:ascii="Arial" w:hAnsi="Arial" w:cs="Arial"/>
          <w:b/>
          <w:lang w:eastAsia="ar-SA"/>
        </w:rPr>
        <w:t xml:space="preserve"> </w:t>
      </w:r>
      <w:r w:rsidRPr="00320EEA">
        <w:rPr>
          <w:rFonts w:ascii="Arial" w:hAnsi="Arial" w:cs="Arial"/>
          <w:b/>
          <w:lang w:eastAsia="ar-SA"/>
        </w:rPr>
        <w:t>202</w:t>
      </w:r>
      <w:r w:rsidR="00BB3449" w:rsidRPr="00320EEA">
        <w:rPr>
          <w:rFonts w:ascii="Arial" w:hAnsi="Arial" w:cs="Arial"/>
          <w:b/>
          <w:lang w:eastAsia="ar-SA"/>
        </w:rPr>
        <w:t>4</w:t>
      </w:r>
      <w:r w:rsidRPr="00915DD9">
        <w:rPr>
          <w:rFonts w:ascii="Arial" w:hAnsi="Arial" w:cs="Arial"/>
          <w:b/>
          <w:lang w:eastAsia="ar-SA"/>
        </w:rPr>
        <w:t xml:space="preserve"> r.</w:t>
      </w:r>
      <w:r>
        <w:rPr>
          <w:rFonts w:ascii="Arial" w:hAnsi="Arial" w:cs="Arial"/>
          <w:lang w:eastAsia="ar-SA"/>
        </w:rPr>
        <w:t xml:space="preserve"> </w:t>
      </w:r>
      <w:r w:rsidR="00BF5CDB" w:rsidRPr="002B0224">
        <w:rPr>
          <w:rFonts w:ascii="Arial" w:hAnsi="Arial" w:cs="Arial"/>
          <w:lang w:eastAsia="ar-SA"/>
        </w:rPr>
        <w:t xml:space="preserve"> </w:t>
      </w:r>
      <w:r w:rsidR="00DC36EB" w:rsidRPr="002B0224">
        <w:rPr>
          <w:rFonts w:ascii="Arial" w:hAnsi="Arial" w:cs="Arial"/>
          <w:lang w:eastAsia="ar-SA"/>
        </w:rPr>
        <w:t>w formie:</w:t>
      </w:r>
    </w:p>
    <w:p w14:paraId="72A2F1F2" w14:textId="77777777" w:rsidR="007B23BF" w:rsidRPr="007B23BF" w:rsidRDefault="007B23BF" w:rsidP="007B23BF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</w:p>
    <w:p w14:paraId="7028BB29" w14:textId="77777777" w:rsidR="00DC36EB" w:rsidRPr="007853F7" w:rsidRDefault="00DC36EB" w:rsidP="007853F7">
      <w:pPr>
        <w:keepNext/>
        <w:widowControl w:val="0"/>
        <w:numPr>
          <w:ilvl w:val="0"/>
          <w:numId w:val="22"/>
        </w:numPr>
        <w:suppressAutoHyphens/>
        <w:spacing w:after="0" w:line="360" w:lineRule="auto"/>
        <w:outlineLvl w:val="3"/>
        <w:rPr>
          <w:rFonts w:ascii="Arial" w:hAnsi="Arial" w:cs="Arial"/>
          <w:lang w:eastAsia="ar-SA"/>
        </w:rPr>
      </w:pPr>
      <w:r w:rsidRPr="007853F7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7853F7">
        <w:rPr>
          <w:rFonts w:ascii="Arial" w:hAnsi="Arial" w:cs="Arial"/>
          <w:lang w:eastAsia="ar-SA"/>
        </w:rPr>
        <w:br/>
        <w:t>w Rzeszowie, 35-001 Rzeszów, al. Piłsudskiego 38 lub</w:t>
      </w:r>
    </w:p>
    <w:p w14:paraId="65A1039C" w14:textId="77777777" w:rsidR="00DC36EB" w:rsidRPr="007853F7" w:rsidRDefault="00DC36EB" w:rsidP="007853F7">
      <w:pPr>
        <w:numPr>
          <w:ilvl w:val="0"/>
          <w:numId w:val="22"/>
        </w:numPr>
        <w:tabs>
          <w:tab w:val="left" w:pos="0"/>
          <w:tab w:val="left" w:pos="993"/>
        </w:tabs>
        <w:suppressAutoHyphens/>
        <w:spacing w:after="0" w:line="360" w:lineRule="auto"/>
        <w:rPr>
          <w:rFonts w:ascii="Arial" w:hAnsi="Arial" w:cs="Arial"/>
          <w:lang w:eastAsia="ar-SA"/>
        </w:rPr>
      </w:pPr>
      <w:r w:rsidRPr="007853F7">
        <w:rPr>
          <w:rFonts w:ascii="Arial" w:hAnsi="Arial" w:cs="Arial"/>
          <w:lang w:eastAsia="ar-SA"/>
        </w:rPr>
        <w:t>faksem na numer: 178521109 lub</w:t>
      </w:r>
    </w:p>
    <w:p w14:paraId="6D147147" w14:textId="77777777" w:rsidR="00DC36EB" w:rsidRPr="007853F7" w:rsidRDefault="00DC36EB" w:rsidP="007853F7">
      <w:pPr>
        <w:numPr>
          <w:ilvl w:val="0"/>
          <w:numId w:val="22"/>
        </w:numPr>
        <w:tabs>
          <w:tab w:val="left" w:pos="0"/>
          <w:tab w:val="left" w:pos="993"/>
        </w:tabs>
        <w:suppressAutoHyphens/>
        <w:spacing w:after="0" w:line="360" w:lineRule="auto"/>
        <w:rPr>
          <w:rFonts w:ascii="Arial" w:hAnsi="Arial" w:cs="Arial"/>
          <w:b/>
          <w:lang w:eastAsia="ar-SA"/>
        </w:rPr>
      </w:pPr>
      <w:r w:rsidRPr="007853F7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2365A7" w:rsidRPr="007853F7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2365A7" w:rsidRPr="007853F7">
        <w:rPr>
          <w:rFonts w:ascii="Arial" w:hAnsi="Arial" w:cs="Arial"/>
        </w:rPr>
        <w:t xml:space="preserve"> </w:t>
      </w:r>
      <w:r w:rsidRPr="007853F7">
        <w:rPr>
          <w:rFonts w:ascii="Arial" w:hAnsi="Arial" w:cs="Arial"/>
          <w:bCs/>
          <w:lang w:eastAsia="ar-SA"/>
        </w:rPr>
        <w:t>lub</w:t>
      </w:r>
    </w:p>
    <w:p w14:paraId="444AA96D" w14:textId="6170DB7B" w:rsidR="00DC36EB" w:rsidRPr="007853F7" w:rsidRDefault="00DC36EB" w:rsidP="007853F7">
      <w:pPr>
        <w:numPr>
          <w:ilvl w:val="0"/>
          <w:numId w:val="22"/>
        </w:numPr>
        <w:tabs>
          <w:tab w:val="clear" w:pos="720"/>
          <w:tab w:val="left" w:pos="0"/>
          <w:tab w:val="left" w:pos="709"/>
        </w:tabs>
        <w:suppressAutoHyphens/>
        <w:spacing w:after="0" w:line="360" w:lineRule="auto"/>
        <w:rPr>
          <w:rFonts w:ascii="Arial" w:hAnsi="Arial" w:cs="Arial"/>
          <w:lang w:eastAsia="ar-SA"/>
        </w:rPr>
      </w:pPr>
      <w:r w:rsidRPr="007853F7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10" w:history="1">
        <w:hyperlink r:id="rId11" w:history="1">
          <w:r w:rsidR="002365A7" w:rsidRPr="007853F7">
            <w:rPr>
              <w:rStyle w:val="Hipercze"/>
              <w:rFonts w:ascii="Arial" w:hAnsi="Arial" w:cs="Arial"/>
              <w:lang w:eastAsia="ar-SA"/>
            </w:rPr>
            <w:t>zampub@rzeszow.rdos.gov.pl</w:t>
          </w:r>
        </w:hyperlink>
      </w:hyperlink>
      <w:r w:rsidRPr="007853F7">
        <w:rPr>
          <w:rFonts w:ascii="Arial" w:hAnsi="Arial" w:cs="Arial"/>
          <w:lang w:eastAsia="ar-SA"/>
        </w:rPr>
        <w:t xml:space="preserve"> lub</w:t>
      </w:r>
    </w:p>
    <w:p w14:paraId="7F52A584" w14:textId="3287906D" w:rsidR="00DC36EB" w:rsidRPr="00226325" w:rsidRDefault="00DC36EB" w:rsidP="007853F7">
      <w:pPr>
        <w:numPr>
          <w:ilvl w:val="0"/>
          <w:numId w:val="22"/>
        </w:numPr>
        <w:tabs>
          <w:tab w:val="clear" w:pos="720"/>
          <w:tab w:val="left" w:pos="0"/>
          <w:tab w:val="left" w:pos="709"/>
        </w:tabs>
        <w:suppressAutoHyphens/>
        <w:spacing w:after="0" w:line="360" w:lineRule="auto"/>
        <w:rPr>
          <w:rFonts w:ascii="Arial" w:hAnsi="Arial" w:cs="Arial"/>
          <w:lang w:eastAsia="ar-SA"/>
        </w:rPr>
      </w:pPr>
      <w:r w:rsidRPr="007853F7">
        <w:rPr>
          <w:rFonts w:ascii="Arial" w:hAnsi="Arial" w:cs="Arial"/>
          <w:lang w:eastAsia="ar-SA"/>
        </w:rPr>
        <w:t>elektronicznej podpisanej kwalifikowanym podpisem przesłanej na adres</w:t>
      </w:r>
      <w:r w:rsidRPr="007853F7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e-PUAP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20A4C0E0" w14:textId="77777777" w:rsidR="00C64CC3" w:rsidRPr="00226325" w:rsidRDefault="002365A7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</w:t>
      </w:r>
      <w:r w:rsidR="00DC36EB"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6B881808" w14:textId="77777777" w:rsidR="00DC36EB" w:rsidRPr="007959DD" w:rsidRDefault="00DC36EB" w:rsidP="00D00992">
      <w:pPr>
        <w:pStyle w:val="Akapitzlist"/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hanging="720"/>
        <w:rPr>
          <w:rFonts w:ascii="Arial" w:hAnsi="Arial" w:cs="Arial"/>
          <w:lang w:eastAsia="ar-SA"/>
        </w:rPr>
      </w:pPr>
      <w:r w:rsidRPr="007959DD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5F0ECFC2" w14:textId="77777777" w:rsidR="00DC36EB" w:rsidRPr="00226325" w:rsidRDefault="00DC36EB" w:rsidP="00D0099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56453232" w14:textId="77777777" w:rsidR="00DC36EB" w:rsidRPr="00226325" w:rsidRDefault="00DC36EB" w:rsidP="00D0099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7A39782" w14:textId="15BC7207" w:rsidR="00DC36EB" w:rsidRDefault="00DC36EB" w:rsidP="00D0099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96F3481" w14:textId="77777777" w:rsidR="007853F7" w:rsidRPr="00226325" w:rsidRDefault="007853F7" w:rsidP="007853F7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19F82CEC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C53B221" w14:textId="77777777" w:rsidR="007C5FA5" w:rsidRDefault="00357C36" w:rsidP="00907345">
      <w:pPr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F5077D1" w14:textId="3D5F41FD" w:rsidR="0071009C" w:rsidRPr="002B0224" w:rsidRDefault="00E87698" w:rsidP="007C5FA5">
      <w:pPr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 xml:space="preserve"> </w:t>
      </w:r>
      <w:r w:rsidR="007C5FA5">
        <w:rPr>
          <w:rFonts w:ascii="Arial" w:hAnsi="Arial" w:cs="Arial"/>
          <w:lang w:eastAsia="ar-SA"/>
        </w:rPr>
        <w:t>Ewelina Kaźmierska,</w:t>
      </w:r>
      <w:r w:rsidR="00D151DA" w:rsidRPr="002B0224">
        <w:rPr>
          <w:rFonts w:ascii="Arial" w:hAnsi="Arial" w:cs="Arial"/>
          <w:lang w:eastAsia="ar-SA"/>
        </w:rPr>
        <w:t xml:space="preserve">  tel. 17 785 00  44 wew. 665, e-mail: </w:t>
      </w:r>
      <w:hyperlink r:id="rId12" w:history="1">
        <w:r w:rsidR="00D151DA" w:rsidRPr="00505756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>
        <w:rPr>
          <w:rFonts w:ascii="Arial" w:hAnsi="Arial" w:cs="Arial"/>
          <w:lang w:eastAsia="ar-SA"/>
        </w:rPr>
        <w:t xml:space="preserve"> </w:t>
      </w:r>
    </w:p>
    <w:p w14:paraId="1D114B6B" w14:textId="77777777" w:rsidR="00ED025B" w:rsidRDefault="00ED025B" w:rsidP="00E87698">
      <w:pPr>
        <w:spacing w:after="0" w:line="360" w:lineRule="auto"/>
        <w:rPr>
          <w:rFonts w:ascii="Arial" w:hAnsi="Arial" w:cs="Arial"/>
        </w:rPr>
      </w:pPr>
    </w:p>
    <w:p w14:paraId="3B870E1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733F6AC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2F8B036B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30EFF09" w14:textId="77777777" w:rsidR="00DC36EB" w:rsidRPr="00226325" w:rsidRDefault="00DC36EB" w:rsidP="00D00992">
      <w:pPr>
        <w:numPr>
          <w:ilvl w:val="0"/>
          <w:numId w:val="10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715AA39B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3D435903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5BBAA1A1" w14:textId="13DFC93B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753D92">
        <w:rPr>
          <w:rFonts w:ascii="Arial" w:eastAsia="Times New Roman" w:hAnsi="Arial" w:cs="Arial"/>
          <w:lang w:eastAsia="pl-PL"/>
        </w:rPr>
        <w:t>2</w:t>
      </w:r>
      <w:r w:rsidR="006704E4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21D779A7" w14:textId="77777777" w:rsidR="00DC36EB" w:rsidRPr="005A0AD3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6262BF2D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4D1471" w14:textId="77777777" w:rsidR="00DC36EB" w:rsidRPr="00226325" w:rsidRDefault="00DC36EB" w:rsidP="00D00992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0515E688" w14:textId="77777777" w:rsidR="00DC36EB" w:rsidRPr="00226325" w:rsidRDefault="00DC36EB" w:rsidP="00D00992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34399AB8" w14:textId="77777777" w:rsidR="00DC36EB" w:rsidRPr="00226325" w:rsidRDefault="00DC36EB" w:rsidP="00D00992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20F1435E" w14:textId="77777777" w:rsidR="00DC36EB" w:rsidRPr="00226325" w:rsidRDefault="00DC36EB" w:rsidP="00D00992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62B24261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BA96188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5C0FA24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ED17201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0F8601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02948E96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182EC924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55E729D8" w14:textId="77777777" w:rsidR="00DC36EB" w:rsidRPr="00226325" w:rsidRDefault="00DC36EB" w:rsidP="00D00992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cena najkorzystniejszej oferty przewyższa kwotę przeznaczoną na realizację zamówienia publicznego i nie jest uzasadnione lub możliwe zwiększanie tej kwoty,</w:t>
      </w:r>
    </w:p>
    <w:p w14:paraId="203D240E" w14:textId="77777777" w:rsidR="00DC36EB" w:rsidRPr="00226325" w:rsidRDefault="00DC36EB" w:rsidP="00D00992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649CE5BB" w14:textId="77777777" w:rsidR="00DC36EB" w:rsidRPr="00226325" w:rsidRDefault="00DC36EB" w:rsidP="00D00992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2261D0F" w14:textId="77777777" w:rsidR="000E4A13" w:rsidRPr="00A54391" w:rsidRDefault="00DC36EB" w:rsidP="00D00992">
      <w:pPr>
        <w:pStyle w:val="Podtytu"/>
        <w:numPr>
          <w:ilvl w:val="0"/>
          <w:numId w:val="8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3B35B865" w14:textId="77777777" w:rsidR="00DC36EB" w:rsidRPr="00226325" w:rsidRDefault="00DC36EB" w:rsidP="00D00992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6EFBC8E" w14:textId="7CA651EE" w:rsidR="005A0AD3" w:rsidRDefault="000E4A13" w:rsidP="00D00992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7853F7">
        <w:rPr>
          <w:rFonts w:ascii="Arial" w:hAnsi="Arial" w:cs="Arial"/>
          <w:lang w:eastAsia="ar-SA"/>
        </w:rPr>
        <w:t>2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6216077" w14:textId="77777777" w:rsidR="00734EE8" w:rsidRPr="004F6E55" w:rsidRDefault="005A0AD3" w:rsidP="00D00992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497E76A5" w14:textId="77777777" w:rsidR="004F6E55" w:rsidRPr="00A20B36" w:rsidRDefault="004F6E55" w:rsidP="00D00992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</w:p>
    <w:p w14:paraId="139A6160" w14:textId="09CED388" w:rsidR="004F6E55" w:rsidRPr="00A20B36" w:rsidRDefault="004F6E55" w:rsidP="004F6E55">
      <w:pPr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       </w:t>
      </w:r>
      <w:r w:rsidRPr="00A20B36">
        <w:rPr>
          <w:rFonts w:ascii="Arial" w:eastAsia="Times New Roman" w:hAnsi="Arial" w:cs="Arial"/>
          <w:lang w:eastAsia="ar-SA"/>
        </w:rPr>
        <w:t>w zakresie przeciwdziałania wspieraniu agresji na Ukrainę oraz służących ochronie bezpieczeństwa narodowego (</w:t>
      </w:r>
      <w:r w:rsidR="001144F4" w:rsidRPr="001144F4">
        <w:rPr>
          <w:rFonts w:ascii="Arial" w:eastAsia="Times New Roman" w:hAnsi="Arial" w:cs="Arial"/>
          <w:lang w:eastAsia="ar-SA"/>
        </w:rPr>
        <w:t xml:space="preserve">Dz. U. z 2023 r. poz. 1497 z </w:t>
      </w:r>
      <w:proofErr w:type="spellStart"/>
      <w:r w:rsidR="001144F4" w:rsidRPr="001144F4">
        <w:rPr>
          <w:rFonts w:ascii="Arial" w:eastAsia="Times New Roman" w:hAnsi="Arial" w:cs="Arial"/>
          <w:lang w:eastAsia="ar-SA"/>
        </w:rPr>
        <w:t>późn</w:t>
      </w:r>
      <w:proofErr w:type="spellEnd"/>
      <w:r w:rsidR="001144F4" w:rsidRPr="001144F4">
        <w:rPr>
          <w:rFonts w:ascii="Arial" w:eastAsia="Times New Roman" w:hAnsi="Arial" w:cs="Arial"/>
          <w:lang w:eastAsia="ar-SA"/>
        </w:rPr>
        <w:t>. zm.</w:t>
      </w:r>
      <w:r w:rsidRPr="00A20B36">
        <w:rPr>
          <w:rFonts w:ascii="Arial" w:eastAsia="Times New Roman" w:hAnsi="Arial" w:cs="Arial"/>
          <w:lang w:eastAsia="ar-SA"/>
        </w:rPr>
        <w:t>), zwanej dalej „ustawą”,</w:t>
      </w:r>
      <w:r>
        <w:rPr>
          <w:rFonts w:ascii="Arial" w:eastAsia="Times New Roman" w:hAnsi="Arial" w:cs="Arial"/>
          <w:lang w:eastAsia="ar-SA"/>
        </w:rPr>
        <w:t xml:space="preserve"> </w:t>
      </w:r>
      <w:r w:rsidRPr="00A20B36">
        <w:rPr>
          <w:rFonts w:ascii="Arial" w:eastAsia="Times New Roman" w:hAnsi="Arial" w:cs="Arial"/>
          <w:lang w:eastAsia="ar-SA"/>
        </w:rPr>
        <w:t>z niniejszego postępowania wyklucza się:</w:t>
      </w:r>
    </w:p>
    <w:p w14:paraId="249653A7" w14:textId="77777777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1)</w:t>
      </w:r>
      <w:r w:rsidRPr="00A20B36">
        <w:rPr>
          <w:rFonts w:ascii="Arial" w:eastAsia="Times New Roman" w:hAnsi="Arial" w:cs="Arial"/>
          <w:lang w:eastAsia="ar-SA"/>
        </w:rPr>
        <w:tab/>
        <w:t xml:space="preserve">Wykonawcę wymienionego w wykazach określonych w rozporządzeniu Rady (WE) 765/2006 z dnia 18 maja 2006 r. dotyczącego środków ograniczających w związku </w:t>
      </w:r>
    </w:p>
    <w:p w14:paraId="3613F4DA" w14:textId="66536A26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454BB7">
        <w:rPr>
          <w:rFonts w:ascii="Arial" w:eastAsia="Times New Roman" w:hAnsi="Arial" w:cs="Arial"/>
          <w:lang w:eastAsia="ar-SA"/>
        </w:rPr>
        <w:t>,</w:t>
      </w:r>
      <w:r w:rsidRPr="00A20B36">
        <w:rPr>
          <w:rFonts w:ascii="Arial" w:eastAsia="Times New Roman" w:hAnsi="Arial" w:cs="Arial"/>
          <w:lang w:eastAsia="ar-SA"/>
        </w:rPr>
        <w:t xml:space="preserve">  str. 1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 xml:space="preserve">. zm.) zwanego dalej "rozporządzeniem 765/2006" </w:t>
      </w:r>
    </w:p>
    <w:p w14:paraId="36A5181A" w14:textId="291C12BE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 xml:space="preserve"> rozporządzeniu Rady (UE) nr 269/2014 z dnia 17 marca 2014 r. w sprawie środków ograniczających w odniesieniu do działań podważających integralność terytorialną, suwerenność i niezależność Ukrainy lub im zagrażających (Dz. Urz. UE L 78 z 17.03.2014</w:t>
      </w:r>
      <w:r w:rsidR="00454BB7">
        <w:rPr>
          <w:rFonts w:ascii="Arial" w:eastAsia="Times New Roman" w:hAnsi="Arial" w:cs="Arial"/>
          <w:lang w:eastAsia="ar-SA"/>
        </w:rPr>
        <w:t>,</w:t>
      </w:r>
      <w:r w:rsidRPr="00A20B36">
        <w:rPr>
          <w:rFonts w:ascii="Arial" w:eastAsia="Times New Roman" w:hAnsi="Arial" w:cs="Arial"/>
          <w:lang w:eastAsia="ar-SA"/>
        </w:rPr>
        <w:t xml:space="preserve"> str. 6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>
        <w:rPr>
          <w:rFonts w:ascii="Arial" w:eastAsia="Times New Roman" w:hAnsi="Arial" w:cs="Arial"/>
          <w:lang w:eastAsia="ar-SA"/>
        </w:rPr>
        <w:br/>
      </w:r>
      <w:r w:rsidRPr="00A20B36">
        <w:rPr>
          <w:rFonts w:ascii="Arial" w:eastAsia="Times New Roman" w:hAnsi="Arial" w:cs="Arial"/>
          <w:lang w:eastAsia="ar-SA"/>
        </w:rPr>
        <w:t>o zastosowaniu środka, o którym mowa w art. 1 pkt 3 ustawy;</w:t>
      </w:r>
    </w:p>
    <w:p w14:paraId="769A6D2A" w14:textId="7D8E7501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2)</w:t>
      </w:r>
      <w:r w:rsidRPr="00A20B36">
        <w:rPr>
          <w:rFonts w:ascii="Arial" w:eastAsia="Times New Roman" w:hAnsi="Arial" w:cs="Arial"/>
          <w:lang w:eastAsia="ar-SA"/>
        </w:rPr>
        <w:tab/>
        <w:t>Wykonawcę, którego beneficjentem rzeczywistym w rozumieniu ustawy z dnia 1 marca 2018 r. o przeciwdziałaniu praniu pieniędzy oraz finansowaniu terroryzmu (</w:t>
      </w:r>
      <w:r w:rsidR="001144F4" w:rsidRPr="001144F4">
        <w:rPr>
          <w:rFonts w:ascii="Arial" w:eastAsia="Times New Roman" w:hAnsi="Arial" w:cs="Arial"/>
          <w:lang w:eastAsia="ar-SA"/>
        </w:rPr>
        <w:t xml:space="preserve">Dz. U. z 2023 r. poz. 1124 z </w:t>
      </w:r>
      <w:proofErr w:type="spellStart"/>
      <w:r w:rsidR="001144F4" w:rsidRPr="001144F4">
        <w:rPr>
          <w:rFonts w:ascii="Arial" w:eastAsia="Times New Roman" w:hAnsi="Arial" w:cs="Arial"/>
          <w:lang w:eastAsia="ar-SA"/>
        </w:rPr>
        <w:t>późn</w:t>
      </w:r>
      <w:proofErr w:type="spellEnd"/>
      <w:r w:rsidR="001144F4" w:rsidRPr="001144F4">
        <w:rPr>
          <w:rFonts w:ascii="Arial" w:eastAsia="Times New Roman" w:hAnsi="Arial" w:cs="Arial"/>
          <w:lang w:eastAsia="ar-SA"/>
        </w:rPr>
        <w:t>. zm.</w:t>
      </w:r>
      <w:r w:rsidRPr="00A20B36">
        <w:rPr>
          <w:rFonts w:ascii="Arial" w:eastAsia="Times New Roman" w:hAnsi="Arial" w:cs="Arial"/>
          <w:lang w:eastAsia="ar-SA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D5AEEA7" w14:textId="628A5266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3)</w:t>
      </w:r>
      <w:r w:rsidRPr="00A20B36">
        <w:rPr>
          <w:rFonts w:ascii="Arial" w:eastAsia="Times New Roman" w:hAnsi="Arial" w:cs="Arial"/>
          <w:lang w:eastAsia="ar-SA"/>
        </w:rPr>
        <w:tab/>
        <w:t>Wykonawcę, którego jednostką dominującą w rozumieniu art. 3 ust. 1 pkt 37 ustawy</w:t>
      </w:r>
      <w:r>
        <w:rPr>
          <w:rFonts w:ascii="Arial" w:eastAsia="Times New Roman" w:hAnsi="Arial" w:cs="Arial"/>
          <w:lang w:eastAsia="ar-SA"/>
        </w:rPr>
        <w:br/>
      </w:r>
      <w:r w:rsidRPr="00A20B36">
        <w:rPr>
          <w:rFonts w:ascii="Arial" w:eastAsia="Times New Roman" w:hAnsi="Arial" w:cs="Arial"/>
          <w:lang w:eastAsia="ar-SA"/>
        </w:rPr>
        <w:t>z dnia 29 września 1994 r. o rachunkowości (</w:t>
      </w:r>
      <w:r w:rsidR="001144F4" w:rsidRPr="001144F4">
        <w:rPr>
          <w:rFonts w:ascii="Arial" w:eastAsia="Times New Roman" w:hAnsi="Arial" w:cs="Arial"/>
          <w:lang w:eastAsia="ar-SA"/>
        </w:rPr>
        <w:t xml:space="preserve">Dz. U. z 2023 r. poz. 120 z </w:t>
      </w:r>
      <w:proofErr w:type="spellStart"/>
      <w:r w:rsidR="001144F4" w:rsidRPr="001144F4">
        <w:rPr>
          <w:rFonts w:ascii="Arial" w:eastAsia="Times New Roman" w:hAnsi="Arial" w:cs="Arial"/>
          <w:lang w:eastAsia="ar-SA"/>
        </w:rPr>
        <w:t>późn</w:t>
      </w:r>
      <w:proofErr w:type="spellEnd"/>
      <w:r w:rsidR="001144F4" w:rsidRPr="001144F4">
        <w:rPr>
          <w:rFonts w:ascii="Arial" w:eastAsia="Times New Roman" w:hAnsi="Arial" w:cs="Arial"/>
          <w:lang w:eastAsia="ar-SA"/>
        </w:rPr>
        <w:t>. zm.</w:t>
      </w:r>
      <w:r w:rsidRPr="00A20B36">
        <w:rPr>
          <w:rFonts w:ascii="Arial" w:eastAsia="Times New Roman" w:hAnsi="Arial" w:cs="Arial"/>
          <w:lang w:eastAsia="ar-SA"/>
        </w:rPr>
        <w:t xml:space="preserve">) jest podmiot wymieniony w wykazach określonych w rozporządzeniu 765/2006 </w:t>
      </w:r>
    </w:p>
    <w:p w14:paraId="44824307" w14:textId="77777777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lastRenderedPageBreak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4522C86" w14:textId="77777777" w:rsidR="004F6E55" w:rsidRPr="00A20B36" w:rsidRDefault="004F6E55" w:rsidP="004F6E55">
      <w:pPr>
        <w:spacing w:after="0" w:line="360" w:lineRule="auto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16.  Wykluczenie następuje na okres trwania okoliczności określonych w ust. 15.</w:t>
      </w:r>
    </w:p>
    <w:p w14:paraId="0BF3076C" w14:textId="7F4561A9" w:rsidR="004F6E55" w:rsidRPr="007853F7" w:rsidRDefault="004F6E55" w:rsidP="007853F7">
      <w:pPr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17.  W przypadku Wykonawcy wykluczonego na podstawie ust. 15, Zamawiający odrzuca ofertę takiego Wykonawcy.</w:t>
      </w:r>
    </w:p>
    <w:p w14:paraId="057080E5" w14:textId="77777777" w:rsidR="00942080" w:rsidRPr="0001283D" w:rsidRDefault="00942080" w:rsidP="00942080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80D8FAE" w14:textId="77777777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B4DF2C8" w14:textId="77777777" w:rsidR="00DC36EB" w:rsidRPr="00226325" w:rsidRDefault="00DC36EB" w:rsidP="00D00992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Pr="00226325">
          <w:rPr>
            <w:rStyle w:val="Hipercze"/>
            <w:rFonts w:ascii="Arial" w:hAnsi="Arial" w:cs="Arial"/>
          </w:rPr>
          <w:t>http://rzeszow.rdos.gov.pl/system-ekozarzadzania-i-audytu-emas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867C411" w14:textId="77777777" w:rsidR="00DC36EB" w:rsidRPr="00226325" w:rsidRDefault="00DC36EB" w:rsidP="00D0099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0FD978C0" w14:textId="77777777" w:rsidR="00DC36EB" w:rsidRPr="00226325" w:rsidRDefault="00DC36EB" w:rsidP="00D0099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4FA168C" w14:textId="4BE8ACB6" w:rsidR="00DC36EB" w:rsidRPr="00226325" w:rsidRDefault="00DC36EB" w:rsidP="00D0099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7853F7">
        <w:rPr>
          <w:rFonts w:cs="Arial"/>
          <w:szCs w:val="22"/>
        </w:rPr>
        <w:t>3</w:t>
      </w:r>
      <w:r w:rsidRPr="00226325">
        <w:rPr>
          <w:rFonts w:cs="Arial"/>
          <w:szCs w:val="22"/>
        </w:rPr>
        <w:t xml:space="preserve"> do zapytania ofertowego.</w:t>
      </w:r>
    </w:p>
    <w:p w14:paraId="293FC690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EB143A7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6FA257C" w14:textId="23E9E215" w:rsidR="004A5D77" w:rsidRDefault="00673B71" w:rsidP="004A5D7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7853F7">
        <w:rPr>
          <w:rFonts w:ascii="Arial" w:hAnsi="Arial" w:cs="Arial"/>
          <w:lang w:eastAsia="ar-SA"/>
        </w:rPr>
        <w:t>1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454BB7">
        <w:rPr>
          <w:rFonts w:ascii="Arial" w:hAnsi="Arial" w:cs="Arial"/>
          <w:lang w:eastAsia="ar-SA"/>
        </w:rPr>
        <w:t xml:space="preserve"> </w:t>
      </w:r>
      <w:r w:rsidR="00454BB7" w:rsidRPr="00226325">
        <w:rPr>
          <w:rFonts w:ascii="Arial" w:hAnsi="Arial" w:cs="Arial"/>
          <w:lang w:eastAsia="ar-SA"/>
        </w:rPr>
        <w:t>Formularz oferty</w:t>
      </w:r>
      <w:r w:rsidR="004A5D77">
        <w:rPr>
          <w:rFonts w:ascii="Arial" w:hAnsi="Arial" w:cs="Arial"/>
          <w:lang w:eastAsia="ar-SA"/>
        </w:rPr>
        <w:t>,</w:t>
      </w:r>
    </w:p>
    <w:p w14:paraId="7846703F" w14:textId="46CD013F" w:rsidR="00737603" w:rsidRDefault="005C09C3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7853F7">
        <w:rPr>
          <w:rFonts w:ascii="Arial" w:hAnsi="Arial" w:cs="Arial"/>
          <w:lang w:eastAsia="ar-SA"/>
        </w:rPr>
        <w:t>2</w:t>
      </w:r>
      <w:r>
        <w:rPr>
          <w:rFonts w:ascii="Arial" w:hAnsi="Arial" w:cs="Arial"/>
          <w:lang w:eastAsia="ar-SA"/>
        </w:rPr>
        <w:t xml:space="preserve"> – </w:t>
      </w:r>
      <w:r w:rsidR="00805B8B" w:rsidRPr="00226325">
        <w:rPr>
          <w:rFonts w:ascii="Arial" w:hAnsi="Arial" w:cs="Arial"/>
          <w:lang w:eastAsia="ar-SA"/>
        </w:rPr>
        <w:t xml:space="preserve"> </w:t>
      </w:r>
      <w:r w:rsidR="004A5D77">
        <w:rPr>
          <w:rFonts w:ascii="Arial" w:hAnsi="Arial" w:cs="Arial"/>
          <w:lang w:eastAsia="ar-SA"/>
        </w:rPr>
        <w:t>Wzór umowy,</w:t>
      </w:r>
    </w:p>
    <w:p w14:paraId="610CAF70" w14:textId="680B5AAE" w:rsidR="00C32223" w:rsidRDefault="00734EE8" w:rsidP="000F27E8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7853F7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805B8B" w:rsidRPr="00226325">
        <w:rPr>
          <w:rFonts w:ascii="Arial" w:hAnsi="Arial" w:cs="Arial"/>
          <w:lang w:eastAsia="ar-SA"/>
        </w:rPr>
        <w:t>Informacja dot. przetwarzania danych osobowych</w:t>
      </w:r>
      <w:r w:rsidR="00D00992">
        <w:rPr>
          <w:rFonts w:ascii="Arial" w:hAnsi="Arial" w:cs="Arial"/>
          <w:lang w:eastAsia="ar-SA"/>
        </w:rPr>
        <w:t>.</w:t>
      </w:r>
    </w:p>
    <w:p w14:paraId="3EB333F4" w14:textId="6DDAFBCB" w:rsidR="00A55FA8" w:rsidRDefault="00A55FA8" w:rsidP="00A3066D">
      <w:pPr>
        <w:shd w:val="clear" w:color="auto" w:fill="FFFFFF" w:themeFill="background1"/>
        <w:spacing w:after="0" w:line="240" w:lineRule="auto"/>
        <w:ind w:left="566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4FA9230" w14:textId="1BC6DD3C" w:rsidR="000F27E8" w:rsidRDefault="000F27E8" w:rsidP="00A3066D">
      <w:pPr>
        <w:shd w:val="clear" w:color="auto" w:fill="FFFFFF" w:themeFill="background1"/>
        <w:spacing w:after="0" w:line="240" w:lineRule="auto"/>
        <w:ind w:left="566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721F734" w14:textId="77777777" w:rsidR="000F27E8" w:rsidRPr="000928A8" w:rsidRDefault="000F27E8" w:rsidP="00A3066D">
      <w:pPr>
        <w:shd w:val="clear" w:color="auto" w:fill="FFFFFF" w:themeFill="background1"/>
        <w:spacing w:after="0" w:line="240" w:lineRule="auto"/>
        <w:ind w:left="566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BDCF06D" w14:textId="73C74305" w:rsidR="003B697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09192CA7" w14:textId="14B1ACF8" w:rsidR="009E1DFC" w:rsidRPr="000928A8" w:rsidRDefault="009E1DFC" w:rsidP="007853F7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ar-SA"/>
        </w:rPr>
        <w:tab/>
      </w:r>
    </w:p>
    <w:p w14:paraId="232AD545" w14:textId="77777777" w:rsidR="009C2A69" w:rsidRPr="009C2A69" w:rsidRDefault="009C2A69" w:rsidP="009C2A69">
      <w:pPr>
        <w:spacing w:after="0" w:line="240" w:lineRule="auto"/>
        <w:ind w:firstLine="2268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C2A69">
        <w:rPr>
          <w:rFonts w:ascii="Arial" w:hAnsi="Arial" w:cs="Arial"/>
          <w:b/>
          <w:color w:val="000000" w:themeColor="text1"/>
          <w:sz w:val="24"/>
          <w:szCs w:val="24"/>
        </w:rPr>
        <w:t>Regionalny Dyrektor Ochrony Środowiska</w:t>
      </w:r>
    </w:p>
    <w:p w14:paraId="3D4489E3" w14:textId="77777777" w:rsidR="009C2A69" w:rsidRDefault="009C2A69" w:rsidP="009C2A69">
      <w:pPr>
        <w:spacing w:after="0" w:line="360" w:lineRule="auto"/>
        <w:ind w:firstLine="2268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C2A69">
        <w:rPr>
          <w:rFonts w:ascii="Arial" w:hAnsi="Arial" w:cs="Arial"/>
          <w:b/>
          <w:color w:val="000000" w:themeColor="text1"/>
          <w:sz w:val="24"/>
          <w:szCs w:val="24"/>
        </w:rPr>
        <w:t>w Rzeszowie</w:t>
      </w:r>
    </w:p>
    <w:p w14:paraId="406E3278" w14:textId="77777777" w:rsidR="009C2A69" w:rsidRPr="009C2A69" w:rsidRDefault="009C2A69" w:rsidP="009C2A69">
      <w:pPr>
        <w:spacing w:after="0" w:line="360" w:lineRule="auto"/>
        <w:ind w:firstLine="2268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D0D21BA" w14:textId="77777777" w:rsidR="009C2A69" w:rsidRPr="009C2A69" w:rsidRDefault="009C2A69" w:rsidP="009C2A69">
      <w:pPr>
        <w:spacing w:after="0"/>
        <w:ind w:firstLine="2268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C2A69">
        <w:rPr>
          <w:rFonts w:ascii="Arial" w:hAnsi="Arial" w:cs="Arial"/>
          <w:b/>
          <w:color w:val="000000" w:themeColor="text1"/>
          <w:sz w:val="24"/>
          <w:szCs w:val="24"/>
        </w:rPr>
        <w:t xml:space="preserve">Wojciech </w:t>
      </w:r>
      <w:proofErr w:type="spellStart"/>
      <w:r w:rsidRPr="009C2A69">
        <w:rPr>
          <w:rFonts w:ascii="Arial" w:hAnsi="Arial" w:cs="Arial"/>
          <w:b/>
          <w:color w:val="000000" w:themeColor="text1"/>
          <w:sz w:val="24"/>
          <w:szCs w:val="24"/>
        </w:rPr>
        <w:t>Wdowik</w:t>
      </w:r>
      <w:proofErr w:type="spellEnd"/>
    </w:p>
    <w:sectPr w:rsidR="009C2A69" w:rsidRPr="009C2A69" w:rsidSect="00734EE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02F43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757FE676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7CCA0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4F6E55">
      <w:rPr>
        <w:rFonts w:ascii="Arial" w:hAnsi="Arial" w:cs="Arial"/>
        <w:b/>
        <w:bCs/>
        <w:noProof/>
        <w:sz w:val="20"/>
        <w:szCs w:val="20"/>
      </w:rPr>
      <w:t>5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4F6E55">
      <w:rPr>
        <w:rFonts w:ascii="Arial" w:hAnsi="Arial" w:cs="Arial"/>
        <w:b/>
        <w:bCs/>
        <w:noProof/>
        <w:sz w:val="20"/>
        <w:szCs w:val="20"/>
      </w:rPr>
      <w:t>6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B5BE1" w14:textId="3C283CA8" w:rsidR="00960AF2" w:rsidRPr="00425F85" w:rsidRDefault="00A909E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EABC47B" wp14:editId="0FFD561C">
          <wp:extent cx="5761219" cy="990686"/>
          <wp:effectExtent l="0" t="0" r="0" b="0"/>
          <wp:docPr id="8138343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08F2A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7C5AA829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7A4F4" w14:textId="221991F1" w:rsidR="00784A80" w:rsidRDefault="00C32223" w:rsidP="00907345">
    <w:pPr>
      <w:pStyle w:val="Nagwek"/>
      <w:tabs>
        <w:tab w:val="left" w:pos="3828"/>
      </w:tabs>
      <w:ind w:left="-426"/>
      <w:rPr>
        <w:noProof/>
      </w:rPr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  <w:bookmarkStart w:id="1" w:name="_Hlk67388640"/>
    <w:r w:rsidR="00907345">
      <w:rPr>
        <w:noProof/>
      </w:rPr>
      <w:drawing>
        <wp:inline distT="0" distB="0" distL="0" distR="0" wp14:anchorId="2186E833" wp14:editId="30B77EBD">
          <wp:extent cx="4352925" cy="10572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9" w15:restartNumberingAfterBreak="0">
    <w:nsid w:val="68A85184"/>
    <w:multiLevelType w:val="hybridMultilevel"/>
    <w:tmpl w:val="02F85718"/>
    <w:lvl w:ilvl="0" w:tplc="630E9A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57530447">
    <w:abstractNumId w:val="18"/>
  </w:num>
  <w:num w:numId="2" w16cid:durableId="1789472103">
    <w:abstractNumId w:val="1"/>
  </w:num>
  <w:num w:numId="3" w16cid:durableId="1586111763">
    <w:abstractNumId w:val="16"/>
  </w:num>
  <w:num w:numId="4" w16cid:durableId="381321098">
    <w:abstractNumId w:val="17"/>
    <w:lvlOverride w:ilvl="0">
      <w:startOverride w:val="1"/>
    </w:lvlOverride>
  </w:num>
  <w:num w:numId="5" w16cid:durableId="1845778842">
    <w:abstractNumId w:val="3"/>
  </w:num>
  <w:num w:numId="6" w16cid:durableId="1693261349">
    <w:abstractNumId w:val="17"/>
  </w:num>
  <w:num w:numId="7" w16cid:durableId="554774452">
    <w:abstractNumId w:val="9"/>
  </w:num>
  <w:num w:numId="8" w16cid:durableId="1011833774">
    <w:abstractNumId w:val="5"/>
  </w:num>
  <w:num w:numId="9" w16cid:durableId="454494544">
    <w:abstractNumId w:val="22"/>
  </w:num>
  <w:num w:numId="10" w16cid:durableId="1807047159">
    <w:abstractNumId w:val="15"/>
  </w:num>
  <w:num w:numId="11" w16cid:durableId="369913111">
    <w:abstractNumId w:val="14"/>
  </w:num>
  <w:num w:numId="12" w16cid:durableId="1076249414">
    <w:abstractNumId w:val="11"/>
  </w:num>
  <w:num w:numId="13" w16cid:durableId="1460106406">
    <w:abstractNumId w:val="8"/>
  </w:num>
  <w:num w:numId="14" w16cid:durableId="11832001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5479897">
    <w:abstractNumId w:val="12"/>
  </w:num>
  <w:num w:numId="16" w16cid:durableId="1715038033">
    <w:abstractNumId w:val="13"/>
  </w:num>
  <w:num w:numId="17" w16cid:durableId="1055734728">
    <w:abstractNumId w:val="6"/>
  </w:num>
  <w:num w:numId="18" w16cid:durableId="768962885">
    <w:abstractNumId w:val="19"/>
  </w:num>
  <w:num w:numId="19" w16cid:durableId="708652487">
    <w:abstractNumId w:val="21"/>
  </w:num>
  <w:num w:numId="20" w16cid:durableId="1568103493">
    <w:abstractNumId w:val="7"/>
  </w:num>
  <w:num w:numId="21" w16cid:durableId="158693301">
    <w:abstractNumId w:val="20"/>
  </w:num>
  <w:num w:numId="22" w16cid:durableId="1536507582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4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17C5"/>
    <w:rsid w:val="00042DFD"/>
    <w:rsid w:val="000470E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09B4"/>
    <w:rsid w:val="000C172D"/>
    <w:rsid w:val="000C2A2B"/>
    <w:rsid w:val="000C6A91"/>
    <w:rsid w:val="000D0B0E"/>
    <w:rsid w:val="000D1D93"/>
    <w:rsid w:val="000D4389"/>
    <w:rsid w:val="000D43BB"/>
    <w:rsid w:val="000D5C61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11089"/>
    <w:rsid w:val="001144F4"/>
    <w:rsid w:val="0011492B"/>
    <w:rsid w:val="0012595B"/>
    <w:rsid w:val="00127B57"/>
    <w:rsid w:val="00131316"/>
    <w:rsid w:val="0014123B"/>
    <w:rsid w:val="00141522"/>
    <w:rsid w:val="00152488"/>
    <w:rsid w:val="00152CA5"/>
    <w:rsid w:val="00153C17"/>
    <w:rsid w:val="00164715"/>
    <w:rsid w:val="0016542D"/>
    <w:rsid w:val="00165E4B"/>
    <w:rsid w:val="00166FC0"/>
    <w:rsid w:val="00170B7B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C89"/>
    <w:rsid w:val="001C0012"/>
    <w:rsid w:val="001C4ED0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5A7"/>
    <w:rsid w:val="00236C10"/>
    <w:rsid w:val="00243F36"/>
    <w:rsid w:val="0024534D"/>
    <w:rsid w:val="0025275E"/>
    <w:rsid w:val="00256410"/>
    <w:rsid w:val="00263EA5"/>
    <w:rsid w:val="002651F6"/>
    <w:rsid w:val="00277F31"/>
    <w:rsid w:val="00280E79"/>
    <w:rsid w:val="00284E5B"/>
    <w:rsid w:val="00290B34"/>
    <w:rsid w:val="00293524"/>
    <w:rsid w:val="0029719F"/>
    <w:rsid w:val="002A1712"/>
    <w:rsid w:val="002A2117"/>
    <w:rsid w:val="002B0224"/>
    <w:rsid w:val="002B353D"/>
    <w:rsid w:val="002C018D"/>
    <w:rsid w:val="002C28AF"/>
    <w:rsid w:val="002C4089"/>
    <w:rsid w:val="002D0B6E"/>
    <w:rsid w:val="002D0DBF"/>
    <w:rsid w:val="002D333F"/>
    <w:rsid w:val="002D3CCD"/>
    <w:rsid w:val="002D4FF7"/>
    <w:rsid w:val="002D6166"/>
    <w:rsid w:val="002E0271"/>
    <w:rsid w:val="002E06A5"/>
    <w:rsid w:val="002E195E"/>
    <w:rsid w:val="002E2DAE"/>
    <w:rsid w:val="002E4783"/>
    <w:rsid w:val="002F3587"/>
    <w:rsid w:val="003009AD"/>
    <w:rsid w:val="0031117F"/>
    <w:rsid w:val="00311BAA"/>
    <w:rsid w:val="003149CE"/>
    <w:rsid w:val="00320EEA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C1F29"/>
    <w:rsid w:val="003D22EB"/>
    <w:rsid w:val="003D2F0F"/>
    <w:rsid w:val="003E29F2"/>
    <w:rsid w:val="003E584A"/>
    <w:rsid w:val="003F0ACF"/>
    <w:rsid w:val="003F14C8"/>
    <w:rsid w:val="003F1D11"/>
    <w:rsid w:val="00403238"/>
    <w:rsid w:val="00412F9D"/>
    <w:rsid w:val="00414C52"/>
    <w:rsid w:val="00417F5F"/>
    <w:rsid w:val="004200CE"/>
    <w:rsid w:val="004252A7"/>
    <w:rsid w:val="00425F85"/>
    <w:rsid w:val="00426262"/>
    <w:rsid w:val="00427E74"/>
    <w:rsid w:val="00437DDD"/>
    <w:rsid w:val="00453DED"/>
    <w:rsid w:val="00454BB7"/>
    <w:rsid w:val="00473B59"/>
    <w:rsid w:val="00475DEF"/>
    <w:rsid w:val="00476E20"/>
    <w:rsid w:val="00477301"/>
    <w:rsid w:val="00481AEF"/>
    <w:rsid w:val="00482A6F"/>
    <w:rsid w:val="0048677F"/>
    <w:rsid w:val="00487C74"/>
    <w:rsid w:val="00490C43"/>
    <w:rsid w:val="00491775"/>
    <w:rsid w:val="004945BF"/>
    <w:rsid w:val="004959AC"/>
    <w:rsid w:val="004961C1"/>
    <w:rsid w:val="004A1577"/>
    <w:rsid w:val="004A2DA6"/>
    <w:rsid w:val="004A2F36"/>
    <w:rsid w:val="004A3C1D"/>
    <w:rsid w:val="004A5D77"/>
    <w:rsid w:val="004A6681"/>
    <w:rsid w:val="004B6FC1"/>
    <w:rsid w:val="004C1079"/>
    <w:rsid w:val="004C2500"/>
    <w:rsid w:val="004C7451"/>
    <w:rsid w:val="004D46BE"/>
    <w:rsid w:val="004D7DDE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52C2"/>
    <w:rsid w:val="00542C6C"/>
    <w:rsid w:val="0054781B"/>
    <w:rsid w:val="00554414"/>
    <w:rsid w:val="00560984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97007"/>
    <w:rsid w:val="005A0AD3"/>
    <w:rsid w:val="005A1EF9"/>
    <w:rsid w:val="005A347B"/>
    <w:rsid w:val="005A596F"/>
    <w:rsid w:val="005B1CF7"/>
    <w:rsid w:val="005B1D99"/>
    <w:rsid w:val="005C09C3"/>
    <w:rsid w:val="005C32D5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5EE9"/>
    <w:rsid w:val="006103D8"/>
    <w:rsid w:val="006111D8"/>
    <w:rsid w:val="00611A6C"/>
    <w:rsid w:val="0062060B"/>
    <w:rsid w:val="0062316B"/>
    <w:rsid w:val="00623882"/>
    <w:rsid w:val="00626F39"/>
    <w:rsid w:val="00632716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3562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B0453"/>
    <w:rsid w:val="006B2497"/>
    <w:rsid w:val="006B32C5"/>
    <w:rsid w:val="006B4152"/>
    <w:rsid w:val="006B5A1D"/>
    <w:rsid w:val="006C07E1"/>
    <w:rsid w:val="006C1C32"/>
    <w:rsid w:val="006C363C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2349"/>
    <w:rsid w:val="00717C70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69AF"/>
    <w:rsid w:val="00781208"/>
    <w:rsid w:val="0078187A"/>
    <w:rsid w:val="00782ACF"/>
    <w:rsid w:val="00784A80"/>
    <w:rsid w:val="007853F7"/>
    <w:rsid w:val="007876CB"/>
    <w:rsid w:val="007959DD"/>
    <w:rsid w:val="007A6716"/>
    <w:rsid w:val="007A7320"/>
    <w:rsid w:val="007A7EBB"/>
    <w:rsid w:val="007B1BE5"/>
    <w:rsid w:val="007B23BF"/>
    <w:rsid w:val="007B2A03"/>
    <w:rsid w:val="007B5595"/>
    <w:rsid w:val="007B6170"/>
    <w:rsid w:val="007C5FA5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22834"/>
    <w:rsid w:val="008241BB"/>
    <w:rsid w:val="008307A8"/>
    <w:rsid w:val="0083086A"/>
    <w:rsid w:val="00831D26"/>
    <w:rsid w:val="0083576D"/>
    <w:rsid w:val="008418FC"/>
    <w:rsid w:val="0084452C"/>
    <w:rsid w:val="00845199"/>
    <w:rsid w:val="00850795"/>
    <w:rsid w:val="00852242"/>
    <w:rsid w:val="0085274A"/>
    <w:rsid w:val="008605E1"/>
    <w:rsid w:val="00861EFF"/>
    <w:rsid w:val="00863A4B"/>
    <w:rsid w:val="008655AC"/>
    <w:rsid w:val="0086783D"/>
    <w:rsid w:val="00867BAF"/>
    <w:rsid w:val="00867D35"/>
    <w:rsid w:val="00871002"/>
    <w:rsid w:val="0087457A"/>
    <w:rsid w:val="00875E06"/>
    <w:rsid w:val="00884A3D"/>
    <w:rsid w:val="00884C8B"/>
    <w:rsid w:val="00885EA3"/>
    <w:rsid w:val="0089033F"/>
    <w:rsid w:val="00892459"/>
    <w:rsid w:val="00892674"/>
    <w:rsid w:val="00893D75"/>
    <w:rsid w:val="008940E9"/>
    <w:rsid w:val="008A7D4D"/>
    <w:rsid w:val="008B3266"/>
    <w:rsid w:val="008B6E97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5681"/>
    <w:rsid w:val="009029B5"/>
    <w:rsid w:val="00907345"/>
    <w:rsid w:val="00910A2E"/>
    <w:rsid w:val="00910A43"/>
    <w:rsid w:val="009113CA"/>
    <w:rsid w:val="00915581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9257C"/>
    <w:rsid w:val="00992E19"/>
    <w:rsid w:val="00993A33"/>
    <w:rsid w:val="009949ED"/>
    <w:rsid w:val="00995E31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C7"/>
    <w:rsid w:val="009D1E91"/>
    <w:rsid w:val="009D3046"/>
    <w:rsid w:val="009E047D"/>
    <w:rsid w:val="009E1DFC"/>
    <w:rsid w:val="009E5084"/>
    <w:rsid w:val="009E5CA9"/>
    <w:rsid w:val="009E6599"/>
    <w:rsid w:val="009E6EAC"/>
    <w:rsid w:val="009F1282"/>
    <w:rsid w:val="009F7301"/>
    <w:rsid w:val="00A07895"/>
    <w:rsid w:val="00A12F53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524C"/>
    <w:rsid w:val="00A55FA8"/>
    <w:rsid w:val="00A57948"/>
    <w:rsid w:val="00A61476"/>
    <w:rsid w:val="00A6488A"/>
    <w:rsid w:val="00A65A07"/>
    <w:rsid w:val="00A66F4C"/>
    <w:rsid w:val="00A741E0"/>
    <w:rsid w:val="00A77700"/>
    <w:rsid w:val="00A83AC3"/>
    <w:rsid w:val="00A84355"/>
    <w:rsid w:val="00A909E0"/>
    <w:rsid w:val="00A9313E"/>
    <w:rsid w:val="00A96D1C"/>
    <w:rsid w:val="00AA00FF"/>
    <w:rsid w:val="00AA5A74"/>
    <w:rsid w:val="00AA7627"/>
    <w:rsid w:val="00AB00F2"/>
    <w:rsid w:val="00AB1EA0"/>
    <w:rsid w:val="00AB29DA"/>
    <w:rsid w:val="00AB590B"/>
    <w:rsid w:val="00AC4783"/>
    <w:rsid w:val="00AC64AE"/>
    <w:rsid w:val="00AC6878"/>
    <w:rsid w:val="00AC7449"/>
    <w:rsid w:val="00AD0E48"/>
    <w:rsid w:val="00AD2604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344F"/>
    <w:rsid w:val="00B6709D"/>
    <w:rsid w:val="00B7210C"/>
    <w:rsid w:val="00B745D1"/>
    <w:rsid w:val="00B74687"/>
    <w:rsid w:val="00B777F9"/>
    <w:rsid w:val="00B84180"/>
    <w:rsid w:val="00B8503C"/>
    <w:rsid w:val="00B91799"/>
    <w:rsid w:val="00B93805"/>
    <w:rsid w:val="00B96679"/>
    <w:rsid w:val="00B977DC"/>
    <w:rsid w:val="00BA284E"/>
    <w:rsid w:val="00BA3360"/>
    <w:rsid w:val="00BA4AB8"/>
    <w:rsid w:val="00BB33F5"/>
    <w:rsid w:val="00BB3449"/>
    <w:rsid w:val="00BB5A33"/>
    <w:rsid w:val="00BB5F2E"/>
    <w:rsid w:val="00BB7D55"/>
    <w:rsid w:val="00BB7E04"/>
    <w:rsid w:val="00BC407A"/>
    <w:rsid w:val="00BD0B70"/>
    <w:rsid w:val="00BD3105"/>
    <w:rsid w:val="00BD4BB4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1B7B"/>
    <w:rsid w:val="00CC408E"/>
    <w:rsid w:val="00CD2ACB"/>
    <w:rsid w:val="00CD501B"/>
    <w:rsid w:val="00CD59DD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7CB9"/>
    <w:rsid w:val="00D80DAD"/>
    <w:rsid w:val="00D80FE0"/>
    <w:rsid w:val="00D827B2"/>
    <w:rsid w:val="00D830C1"/>
    <w:rsid w:val="00D856C8"/>
    <w:rsid w:val="00D85B92"/>
    <w:rsid w:val="00D878C3"/>
    <w:rsid w:val="00D87C6F"/>
    <w:rsid w:val="00D913CD"/>
    <w:rsid w:val="00D94534"/>
    <w:rsid w:val="00D971E8"/>
    <w:rsid w:val="00DA6F57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50025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535F6"/>
    <w:rsid w:val="00F63EC2"/>
    <w:rsid w:val="00F65BCE"/>
    <w:rsid w:val="00F760C1"/>
    <w:rsid w:val="00F8428B"/>
    <w:rsid w:val="00F852C3"/>
    <w:rsid w:val="00F877FD"/>
    <w:rsid w:val="00F91D23"/>
    <w:rsid w:val="00FA1C5D"/>
    <w:rsid w:val="00FA2632"/>
    <w:rsid w:val="00FA508F"/>
    <w:rsid w:val="00FA7286"/>
    <w:rsid w:val="00FB2205"/>
    <w:rsid w:val="00FC7A7C"/>
    <w:rsid w:val="00FC7FBD"/>
    <w:rsid w:val="00FD0C8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5"/>
    <o:shapelayout v:ext="edit">
      <o:idmap v:ext="edit" data="1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http://rzeszow.rdos.gov.pl/system-ekozarzadzania-i-audytu-ema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.rzeszow@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8C2BE-8AD6-47C9-8795-CAA086DCE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1725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12057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Dominika Dudzic</cp:lastModifiedBy>
  <cp:revision>20</cp:revision>
  <cp:lastPrinted>2023-02-22T07:30:00Z</cp:lastPrinted>
  <dcterms:created xsi:type="dcterms:W3CDTF">2024-01-18T08:45:00Z</dcterms:created>
  <dcterms:modified xsi:type="dcterms:W3CDTF">2024-04-04T10:48:00Z</dcterms:modified>
</cp:coreProperties>
</file>