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888"/>
        <w:gridCol w:w="5184"/>
      </w:tblGrid>
      <w:tr w:rsidR="00E53239" w:rsidRPr="00DA6929" w14:paraId="2E334153" w14:textId="77777777" w:rsidTr="00E53239">
        <w:tc>
          <w:tcPr>
            <w:tcW w:w="3888" w:type="dxa"/>
            <w:shd w:val="clear" w:color="auto" w:fill="auto"/>
          </w:tcPr>
          <w:p w14:paraId="6E42344A" w14:textId="77777777" w:rsidR="00E53239" w:rsidRPr="00DA6929" w:rsidRDefault="00E53239" w:rsidP="004A17DD">
            <w:pPr>
              <w:tabs>
                <w:tab w:val="center" w:pos="1701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0"/>
                <w:lang w:val="x-none" w:eastAsia="pl-PL"/>
              </w:rPr>
            </w:pPr>
            <w:r w:rsidRPr="00DA6929">
              <w:rPr>
                <w:rFonts w:ascii="Arial" w:eastAsia="Times New Roman" w:hAnsi="Arial" w:cs="Arial"/>
                <w:b/>
                <w:noProof/>
                <w:sz w:val="24"/>
                <w:szCs w:val="20"/>
                <w:lang w:eastAsia="pl-PL"/>
              </w:rPr>
              <w:drawing>
                <wp:inline distT="0" distB="0" distL="0" distR="0" wp14:anchorId="2572AE8F" wp14:editId="3B9F63F0">
                  <wp:extent cx="504825" cy="56197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DCFD8E" w14:textId="77777777" w:rsidR="00E53239" w:rsidRPr="00DA6929" w:rsidRDefault="00E53239" w:rsidP="004A17DD">
            <w:pPr>
              <w:tabs>
                <w:tab w:val="center" w:pos="1701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A6929">
              <w:rPr>
                <w:rFonts w:ascii="Arial" w:eastAsia="Times New Roman" w:hAnsi="Arial" w:cs="Arial"/>
                <w:b/>
                <w:sz w:val="20"/>
                <w:szCs w:val="20"/>
                <w:lang w:val="x-none" w:eastAsia="pl-PL"/>
              </w:rPr>
              <w:t>KOMEN</w:t>
            </w:r>
            <w:r w:rsidRPr="00DA692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DA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POWIATOWA</w:t>
            </w:r>
          </w:p>
          <w:p w14:paraId="44F82865" w14:textId="77777777" w:rsidR="00E53239" w:rsidRPr="00DA6929" w:rsidRDefault="00E53239" w:rsidP="004A17DD">
            <w:pPr>
              <w:tabs>
                <w:tab w:val="center" w:pos="1701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A692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PAŃSTWOWEJ STRAŻY POŻARNEJ</w:t>
            </w:r>
          </w:p>
          <w:p w14:paraId="7F32959C" w14:textId="77777777" w:rsidR="00E53239" w:rsidRPr="00DA6929" w:rsidRDefault="00E53239" w:rsidP="004A17DD">
            <w:pPr>
              <w:tabs>
                <w:tab w:val="center" w:pos="1701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A692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Nowej Soli</w:t>
            </w:r>
          </w:p>
          <w:p w14:paraId="52A28997" w14:textId="77777777" w:rsidR="00E53239" w:rsidRPr="00DA6929" w:rsidRDefault="00E53239" w:rsidP="004A17DD">
            <w:pPr>
              <w:tabs>
                <w:tab w:val="center" w:pos="1701"/>
              </w:tabs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08552E0" w14:textId="77777777" w:rsidR="00E53239" w:rsidRDefault="00E53239" w:rsidP="004A17DD">
            <w:pPr>
              <w:tabs>
                <w:tab w:val="center" w:pos="1701"/>
              </w:tabs>
              <w:spacing w:after="0"/>
              <w:jc w:val="center"/>
              <w:rPr>
                <w:rFonts w:ascii="Arial" w:eastAsia="Times New Roman" w:hAnsi="Arial" w:cs="Times New Roman"/>
                <w:bCs/>
                <w:sz w:val="24"/>
                <w:szCs w:val="24"/>
                <w:lang w:eastAsia="pl-PL"/>
              </w:rPr>
            </w:pPr>
          </w:p>
          <w:p w14:paraId="55C9403A" w14:textId="77777777" w:rsidR="00E53239" w:rsidRDefault="00E53239" w:rsidP="004A17DD">
            <w:pPr>
              <w:tabs>
                <w:tab w:val="center" w:pos="1701"/>
              </w:tabs>
              <w:spacing w:after="0"/>
              <w:jc w:val="center"/>
              <w:rPr>
                <w:rFonts w:ascii="Arial" w:eastAsia="Times New Roman" w:hAnsi="Arial" w:cs="Times New Roman"/>
                <w:bCs/>
                <w:sz w:val="24"/>
                <w:szCs w:val="24"/>
                <w:lang w:eastAsia="pl-PL"/>
              </w:rPr>
            </w:pPr>
          </w:p>
          <w:p w14:paraId="24B1DDA5" w14:textId="77777777" w:rsidR="00E53239" w:rsidRDefault="00E53239" w:rsidP="004A17DD">
            <w:pPr>
              <w:tabs>
                <w:tab w:val="center" w:pos="1701"/>
              </w:tabs>
              <w:spacing w:after="0"/>
              <w:jc w:val="center"/>
              <w:rPr>
                <w:rFonts w:ascii="Arial" w:eastAsia="Times New Roman" w:hAnsi="Arial" w:cs="Times New Roman"/>
                <w:bCs/>
                <w:sz w:val="24"/>
                <w:szCs w:val="24"/>
                <w:lang w:eastAsia="pl-PL"/>
              </w:rPr>
            </w:pPr>
          </w:p>
          <w:p w14:paraId="5690BDFC" w14:textId="77777777" w:rsidR="00E53239" w:rsidRDefault="00E53239" w:rsidP="004A17DD">
            <w:pPr>
              <w:tabs>
                <w:tab w:val="center" w:pos="1701"/>
              </w:tabs>
              <w:spacing w:after="0"/>
              <w:jc w:val="center"/>
              <w:rPr>
                <w:rFonts w:ascii="Arial" w:eastAsia="Times New Roman" w:hAnsi="Arial" w:cs="Times New Roman"/>
                <w:bCs/>
                <w:sz w:val="24"/>
                <w:szCs w:val="24"/>
                <w:lang w:eastAsia="pl-PL"/>
              </w:rPr>
            </w:pPr>
          </w:p>
          <w:p w14:paraId="09D54B7C" w14:textId="77777777" w:rsidR="00E53239" w:rsidRPr="00DA6929" w:rsidRDefault="00E53239" w:rsidP="00E53239">
            <w:pPr>
              <w:tabs>
                <w:tab w:val="center" w:pos="1701"/>
              </w:tabs>
              <w:spacing w:after="0"/>
              <w:rPr>
                <w:rFonts w:ascii="Arial" w:eastAsia="Times New Roman" w:hAnsi="Arial" w:cs="Times New Roman"/>
                <w:bCs/>
                <w:sz w:val="24"/>
                <w:szCs w:val="24"/>
                <w:lang w:eastAsia="pl-PL"/>
              </w:rPr>
            </w:pPr>
          </w:p>
          <w:p w14:paraId="56BD8CD7" w14:textId="77777777" w:rsidR="00E53239" w:rsidRPr="00DA6929" w:rsidRDefault="00E53239" w:rsidP="004A17DD">
            <w:pPr>
              <w:tabs>
                <w:tab w:val="center" w:pos="1701"/>
                <w:tab w:val="right" w:pos="9072"/>
              </w:tabs>
              <w:spacing w:after="0"/>
              <w:jc w:val="both"/>
              <w:rPr>
                <w:rFonts w:ascii="Arial" w:eastAsia="Times New Roman" w:hAnsi="Arial" w:cs="Arial"/>
                <w:b/>
                <w:noProof/>
                <w:sz w:val="24"/>
                <w:szCs w:val="20"/>
                <w:lang w:val="x-none" w:eastAsia="pl-PL"/>
              </w:rPr>
            </w:pPr>
          </w:p>
        </w:tc>
        <w:tc>
          <w:tcPr>
            <w:tcW w:w="5184" w:type="dxa"/>
            <w:shd w:val="clear" w:color="auto" w:fill="auto"/>
          </w:tcPr>
          <w:p w14:paraId="40D1082B" w14:textId="77777777" w:rsidR="00E53239" w:rsidRPr="00DA6929" w:rsidRDefault="00E53239" w:rsidP="000B5BFA">
            <w:pPr>
              <w:tabs>
                <w:tab w:val="center" w:pos="1701"/>
                <w:tab w:val="right" w:pos="9072"/>
              </w:tabs>
              <w:spacing w:after="0"/>
              <w:jc w:val="right"/>
              <w:rPr>
                <w:rFonts w:ascii="Arial" w:eastAsia="Times New Roman" w:hAnsi="Arial" w:cs="Arial"/>
                <w:b/>
                <w:noProof/>
                <w:sz w:val="24"/>
                <w:szCs w:val="20"/>
                <w:lang w:val="x-none" w:eastAsia="pl-PL"/>
              </w:rPr>
            </w:pPr>
            <w:r>
              <w:rPr>
                <w:rFonts w:ascii="Arial" w:eastAsia="Times New Roman" w:hAnsi="Arial" w:cs="Arial"/>
                <w:bCs/>
                <w:noProof/>
                <w:sz w:val="24"/>
                <w:szCs w:val="20"/>
                <w:lang w:eastAsia="pl-PL"/>
              </w:rPr>
              <w:t>Nowa Sól</w:t>
            </w:r>
            <w:r w:rsidRPr="00DA6929">
              <w:rPr>
                <w:rFonts w:ascii="Arial" w:eastAsia="Times New Roman" w:hAnsi="Arial" w:cs="Arial"/>
                <w:bCs/>
                <w:noProof/>
                <w:sz w:val="24"/>
                <w:szCs w:val="20"/>
                <w:lang w:eastAsia="pl-PL"/>
              </w:rPr>
              <w:t>, dnia</w:t>
            </w:r>
            <w:r w:rsidR="00181F65">
              <w:rPr>
                <w:rFonts w:ascii="Arial" w:eastAsia="Times New Roman" w:hAnsi="Arial" w:cs="Arial"/>
                <w:bCs/>
                <w:noProof/>
                <w:sz w:val="24"/>
                <w:szCs w:val="20"/>
                <w:lang w:eastAsia="pl-PL"/>
              </w:rPr>
              <w:t xml:space="preserve"> </w:t>
            </w:r>
            <w:r w:rsidR="000B5BFA">
              <w:rPr>
                <w:rFonts w:ascii="Arial" w:eastAsia="Times New Roman" w:hAnsi="Arial" w:cs="Arial"/>
                <w:bCs/>
                <w:noProof/>
                <w:sz w:val="24"/>
                <w:szCs w:val="20"/>
                <w:lang w:eastAsia="pl-PL"/>
              </w:rPr>
              <w:t>18 lipca</w:t>
            </w:r>
            <w:r w:rsidR="00F57A6C">
              <w:rPr>
                <w:rFonts w:ascii="Arial" w:eastAsia="Times New Roman" w:hAnsi="Arial" w:cs="Arial"/>
                <w:bCs/>
                <w:noProof/>
                <w:sz w:val="24"/>
                <w:szCs w:val="20"/>
                <w:lang w:eastAsia="pl-PL"/>
              </w:rPr>
              <w:t xml:space="preserve"> 2022</w:t>
            </w:r>
            <w:r w:rsidRPr="00DA6929">
              <w:rPr>
                <w:rFonts w:ascii="Arial" w:eastAsia="Times New Roman" w:hAnsi="Arial" w:cs="Arial"/>
                <w:bCs/>
                <w:noProof/>
                <w:sz w:val="24"/>
                <w:szCs w:val="20"/>
                <w:lang w:eastAsia="pl-PL"/>
              </w:rPr>
              <w:t xml:space="preserve"> r.</w:t>
            </w:r>
          </w:p>
        </w:tc>
      </w:tr>
    </w:tbl>
    <w:p w14:paraId="7F5DCF9C" w14:textId="031E8219" w:rsidR="009727AD" w:rsidRDefault="009727AD" w:rsidP="009727AD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7AD">
        <w:rPr>
          <w:rFonts w:ascii="Times New Roman" w:hAnsi="Times New Roman" w:cs="Times New Roman"/>
          <w:sz w:val="28"/>
          <w:szCs w:val="28"/>
        </w:rPr>
        <w:t xml:space="preserve">Komisja Kwalifikacyjna po przeprowadzeniu </w:t>
      </w:r>
      <w:r w:rsidR="000B5BFA">
        <w:rPr>
          <w:rFonts w:ascii="Times New Roman" w:hAnsi="Times New Roman" w:cs="Times New Roman"/>
          <w:sz w:val="28"/>
          <w:szCs w:val="28"/>
        </w:rPr>
        <w:t>postępowania kwalifikacyjnego na stanowisko stażysta, docelowo starszy ratownik informuje, że kandydaci z numerami 7 i 11 przeszli pozytywnie wszystkie etapy postępowania kwalifikacyjnego, wobec powyższego zostaną przyjęci do służby przygotowawczej w Komendzie Powiatowej Państwowej Straży Pożarnej                        w Nowej Soli.</w:t>
      </w:r>
    </w:p>
    <w:p w14:paraId="4CF2984B" w14:textId="77777777" w:rsidR="00F77F4B" w:rsidRDefault="00F77F4B" w:rsidP="009727AD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C96292" w14:textId="77777777" w:rsidR="00F77F4B" w:rsidRDefault="00F77F4B" w:rsidP="009727AD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D72F09" w14:textId="77777777" w:rsidR="00F77F4B" w:rsidRDefault="00F77F4B" w:rsidP="009727AD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5B346EB8" w14:textId="77777777" w:rsidR="00F77F4B" w:rsidRDefault="00F77F4B" w:rsidP="00F77F4B">
      <w:pPr>
        <w:spacing w:after="0" w:line="240" w:lineRule="auto"/>
        <w:ind w:firstLine="5387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>Zastępca Komendanta Powiatowego</w:t>
      </w:r>
    </w:p>
    <w:p w14:paraId="05886BD4" w14:textId="77777777" w:rsidR="00F77F4B" w:rsidRDefault="00F77F4B" w:rsidP="00F77F4B">
      <w:pPr>
        <w:spacing w:after="0" w:line="240" w:lineRule="auto"/>
        <w:ind w:firstLine="5387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 </w:t>
      </w:r>
      <w:r w:rsidR="00F3583E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 </w:t>
      </w:r>
      <w:r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 Państwowej Straży Pożarnej </w:t>
      </w:r>
    </w:p>
    <w:p w14:paraId="5D9D5578" w14:textId="77777777" w:rsidR="00F77F4B" w:rsidRDefault="00F77F4B" w:rsidP="00F77F4B">
      <w:pPr>
        <w:spacing w:after="0" w:line="240" w:lineRule="auto"/>
        <w:ind w:firstLine="5387"/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FF0000"/>
          <w:sz w:val="18"/>
          <w:szCs w:val="18"/>
          <w:lang w:eastAsia="pl-PL"/>
        </w:rPr>
        <w:t xml:space="preserve">               </w:t>
      </w:r>
      <w:r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>w Nowej Soli</w:t>
      </w:r>
    </w:p>
    <w:p w14:paraId="77E4B1EF" w14:textId="77777777" w:rsidR="00F77F4B" w:rsidRDefault="00F77F4B" w:rsidP="00F77F4B">
      <w:pPr>
        <w:spacing w:after="0" w:line="240" w:lineRule="auto"/>
        <w:ind w:firstLine="5387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FF0000"/>
          <w:sz w:val="18"/>
          <w:szCs w:val="18"/>
          <w:lang w:eastAsia="pl-PL"/>
        </w:rPr>
        <w:t xml:space="preserve">                        /-/ </w:t>
      </w:r>
    </w:p>
    <w:p w14:paraId="1B8B19C2" w14:textId="77777777" w:rsidR="00F77F4B" w:rsidRDefault="00F77F4B" w:rsidP="00F77F4B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FF0000"/>
          <w:sz w:val="18"/>
          <w:szCs w:val="18"/>
          <w:lang w:eastAsia="pl-PL"/>
        </w:rPr>
        <w:t xml:space="preserve">                                                                                </w:t>
      </w:r>
      <w:r>
        <w:rPr>
          <w:rFonts w:ascii="Arial" w:eastAsia="Times New Roman" w:hAnsi="Arial" w:cs="Arial"/>
          <w:color w:val="FF000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color w:val="FF0000"/>
          <w:sz w:val="18"/>
          <w:szCs w:val="18"/>
          <w:lang w:eastAsia="pl-PL"/>
        </w:rPr>
        <w:tab/>
        <w:t xml:space="preserve">           </w:t>
      </w:r>
      <w:r w:rsidR="00F3583E">
        <w:rPr>
          <w:rFonts w:ascii="Arial" w:eastAsia="Times New Roman" w:hAnsi="Arial" w:cs="Arial"/>
          <w:color w:val="FF0000"/>
          <w:sz w:val="18"/>
          <w:szCs w:val="18"/>
          <w:lang w:eastAsia="pl-PL"/>
        </w:rPr>
        <w:t xml:space="preserve">  </w:t>
      </w:r>
      <w:proofErr w:type="spellStart"/>
      <w:r>
        <w:rPr>
          <w:rFonts w:ascii="Arial" w:eastAsia="Times New Roman" w:hAnsi="Arial" w:cs="Arial"/>
          <w:color w:val="FF0000"/>
          <w:sz w:val="18"/>
          <w:szCs w:val="18"/>
          <w:lang w:eastAsia="pl-PL"/>
        </w:rPr>
        <w:t>st.kpt</w:t>
      </w:r>
      <w:proofErr w:type="spellEnd"/>
      <w:r>
        <w:rPr>
          <w:rFonts w:ascii="Arial" w:eastAsia="Times New Roman" w:hAnsi="Arial" w:cs="Arial"/>
          <w:color w:val="FF0000"/>
          <w:sz w:val="18"/>
          <w:szCs w:val="18"/>
          <w:lang w:eastAsia="pl-PL"/>
        </w:rPr>
        <w:t>.. mgr Mariusz Olszewski</w:t>
      </w:r>
    </w:p>
    <w:p w14:paraId="4267EBBD" w14:textId="77777777" w:rsidR="00F77F4B" w:rsidRDefault="00F77F4B" w:rsidP="00F77F4B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</w:p>
    <w:p w14:paraId="27CB7758" w14:textId="77777777" w:rsidR="00F77F4B" w:rsidRDefault="00F77F4B" w:rsidP="00F77F4B">
      <w:pPr>
        <w:spacing w:after="0" w:line="240" w:lineRule="auto"/>
        <w:ind w:firstLine="5387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FF0000"/>
          <w:sz w:val="18"/>
          <w:szCs w:val="18"/>
          <w:lang w:eastAsia="pl-PL"/>
        </w:rPr>
        <w:t xml:space="preserve">      </w:t>
      </w:r>
      <w:r w:rsidR="00F3583E">
        <w:rPr>
          <w:rFonts w:ascii="Arial" w:eastAsia="Times New Roman" w:hAnsi="Arial" w:cs="Arial"/>
          <w:color w:val="FF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Podpisano elektronicznie</w:t>
      </w:r>
    </w:p>
    <w:p w14:paraId="43AE41F6" w14:textId="77777777" w:rsidR="00F77F4B" w:rsidRPr="009727AD" w:rsidRDefault="00F77F4B" w:rsidP="009727AD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254FCA" w14:textId="77777777" w:rsidR="00E53239" w:rsidRPr="00E53239" w:rsidRDefault="00E53239" w:rsidP="00C42FA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53239" w:rsidRPr="00E53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39"/>
    <w:rsid w:val="00062BDE"/>
    <w:rsid w:val="000B5BFA"/>
    <w:rsid w:val="00181F65"/>
    <w:rsid w:val="00335CFE"/>
    <w:rsid w:val="00622E0A"/>
    <w:rsid w:val="00714E14"/>
    <w:rsid w:val="007F125A"/>
    <w:rsid w:val="008539F6"/>
    <w:rsid w:val="00853B66"/>
    <w:rsid w:val="0091708C"/>
    <w:rsid w:val="009713DB"/>
    <w:rsid w:val="009727AD"/>
    <w:rsid w:val="00977615"/>
    <w:rsid w:val="00A609AE"/>
    <w:rsid w:val="00C42FAE"/>
    <w:rsid w:val="00E53239"/>
    <w:rsid w:val="00F3583E"/>
    <w:rsid w:val="00F57A6C"/>
    <w:rsid w:val="00F7132E"/>
    <w:rsid w:val="00F77F4B"/>
    <w:rsid w:val="00FC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BE33"/>
  <w15:chartTrackingRefBased/>
  <w15:docId w15:val="{10643869-407A-480A-8023-8DF4EE4C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23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1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3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7Fd5/V1HGi4NfreWEyjcmGH7TuxSyEhIv8w3N7dDM9c=</DigestValue>
    </Reference>
    <Reference Type="http://www.w3.org/2000/09/xmldsig#Object" URI="#idOfficeObject">
      <DigestMethod Algorithm="http://www.w3.org/2001/04/xmlenc#sha256"/>
      <DigestValue>/YrXWmtdpHPPFv0WzSTbbScMpKKJpEyonP4Zhkh3rfE=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FhYalQZFIe+dhARFenCmJlmfBN/AvgViwuQUuMYBPbY=</DigestValue>
    </Reference>
  </SignedInfo>
  <SignatureValue>L/WTxKBTpuwRHvE6xHQyNy0OL8Mmt++uasnwwThNGXVE59ZsFq9aeSvG7feUWFb89cLu5CvaygYx
2b1dAeIwIx+1opmiT10JSQI2iRAvyHpL22935OMVYnVDMEJ5Ko2d23VaRv0WaZ/j6n2mPjZg31rM
+51w0Y92JFIbl2fhLmSK2VFhZiNA/6K+Q8NBmX/cmO3sbrmaXO/++/W0M1EO5R00xnrvJt8Y+3F1
XiLCTZR4d7cAItQDPR8uq8imJFy3EZwif/u8QNG/ac4Z/hXV7sK2eqa1NJ5hS7bg56/fkWyNpW1B
P+GrrCLFLwd6UmKWXOpaO5FYDrDqax52Rvl/Na/Wec7wQ0C0En+MnCDo57CwI7Y2cJhBVRdcB6w2
UmLpXwrNxpk3GLm0fABnUZX+33UV3notv6SBksf6l9ZB3dBIvLmuZS63Ch631xTQIxoUxsrEe5fo
6OUd+r3TWPmblo2FGwniYamYl1y2LQ0oHtQGWGulQXncZAE6GXCqobfE</SignatureValue>
  <KeyInfo>
    <X509Data>
      <X509Certificate>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kJgbV+OA1OzbO7aQQoA4ssPqgrLHBuPiWzLWnvwlKfo=</DigestValue>
      </Reference>
      <Reference URI="/word/document.xml?ContentType=application/vnd.openxmlformats-officedocument.wordprocessingml.document.main+xml">
        <DigestMethod Algorithm="http://www.w3.org/2001/04/xmlenc#sha256"/>
        <DigestValue>FXt4CnsDFBgM0QrIGLilO+BVZN+9Q4qwE1BGoTVOvUo=</DigestValue>
      </Reference>
      <Reference URI="/word/fontTable.xml?ContentType=application/vnd.openxmlformats-officedocument.wordprocessingml.fontTable+xml">
        <DigestMethod Algorithm="http://www.w3.org/2001/04/xmlenc#sha256"/>
        <DigestValue>082jHiI5Bb1wLeyTycWQEELEsN5hFBr/yNCs+0LkmPI=</DigestValue>
      </Reference>
      <Reference URI="/word/media/image1.png?ContentType=image/png">
        <DigestMethod Algorithm="http://www.w3.org/2001/04/xmlenc#sha256"/>
        <DigestValue>m7hTKoKgGE01763NXy0UuonxZ6aWKT+NBvxU9aIPgdc=</DigestValue>
      </Reference>
      <Reference URI="/word/settings.xml?ContentType=application/vnd.openxmlformats-officedocument.wordprocessingml.settings+xml">
        <DigestMethod Algorithm="http://www.w3.org/2001/04/xmlenc#sha256"/>
        <DigestValue>q670C7K5o2w9z7VuhXdsaisazLbaM7x+N5cX2JTMjgo=</DigestValue>
      </Reference>
      <Reference URI="/word/styles.xml?ContentType=application/vnd.openxmlformats-officedocument.wordprocessingml.styles+xml">
        <DigestMethod Algorithm="http://www.w3.org/2001/04/xmlenc#sha256"/>
        <DigestValue>JHfH9KY8aAmRpKlARUH5+0P6LpfetbjRrA77uEif4n8=</DigestValue>
      </Reference>
      <Reference URI="/word/theme/theme1.xml?ContentType=application/vnd.openxmlformats-officedocument.theme+xml">
        <DigestMethod Algorithm="http://www.w3.org/2001/04/xmlenc#sha256"/>
        <DigestValue>53kmNOO3KoABkhYFQ9zfM/UyOvUSmX8b3DciWttsjSU=</DigestValue>
      </Reference>
      <Reference URI="/word/webSettings.xml?ContentType=application/vnd.openxmlformats-officedocument.wordprocessingml.webSettings+xml">
        <DigestMethod Algorithm="http://www.w3.org/2001/04/xmlenc#sha256"/>
        <DigestValue>c+/AhCFBqjk0FbYMoFtwRggRSHtU5pZWq6m4nj3oils=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2022-07-19T11:33:54Z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16.0.15225/23</OfficeVersion>
          <ApplicationVersion>16.0.15225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2022-07-19T11:33:54Z</xd:SigningTime>
          <xd:SigningCertificate>
            <xd:Cert>
              <xd:CertDigest>
                <DigestMethod Algorithm="http://www.w3.org/2001/04/xmlenc#sha256"/>
                <DigestValue>u8rfp0ShcEetrrYYjQh3/CD7m2ZW0lNQ8V3MkpA14rY=</DigestValue>
              </xd:CertDigest>
              <xd:IssuerSerial>
                <X509IssuerName>OID.2.5.4.97=VATPL-5170359458, CN=Certum QCA 2017, O=Asseco Data Systems S.A., C=PL</X509IssuerName>
                <X509SerialNumber>34307854554896936222208801931699629418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</xd:EncapsulatedX509Certificate>
            <xd:EncapsulatedX509Certificate>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M.Mech (KP Nowa Sól )</dc:creator>
  <cp:keywords/>
  <dc:description/>
  <cp:lastModifiedBy>M.Olszewski (KP Nowa Sól)</cp:lastModifiedBy>
  <cp:revision>6</cp:revision>
  <cp:lastPrinted>2022-02-21T13:03:00Z</cp:lastPrinted>
  <dcterms:created xsi:type="dcterms:W3CDTF">2022-07-19T09:14:00Z</dcterms:created>
  <dcterms:modified xsi:type="dcterms:W3CDTF">2022-07-19T11:28:00Z</dcterms:modified>
</cp:coreProperties>
</file>