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827F" w14:textId="77777777" w:rsidR="00F37CEE" w:rsidRPr="00413179" w:rsidRDefault="00F37CEE" w:rsidP="00413179">
      <w:pPr>
        <w:pStyle w:val="Default"/>
        <w:spacing w:line="276" w:lineRule="auto"/>
        <w:jc w:val="both"/>
        <w:rPr>
          <w:sz w:val="22"/>
          <w:szCs w:val="22"/>
        </w:rPr>
      </w:pPr>
    </w:p>
    <w:p w14:paraId="310C3E25" w14:textId="09076460" w:rsidR="00F37CEE" w:rsidRPr="00413179" w:rsidRDefault="00F37CEE" w:rsidP="00413179">
      <w:pPr>
        <w:pStyle w:val="Default"/>
        <w:spacing w:line="276" w:lineRule="auto"/>
        <w:jc w:val="both"/>
        <w:rPr>
          <w:b/>
          <w:bCs/>
          <w:sz w:val="22"/>
          <w:szCs w:val="22"/>
        </w:rPr>
      </w:pPr>
      <w:r w:rsidRPr="00413179">
        <w:rPr>
          <w:b/>
          <w:bCs/>
          <w:sz w:val="22"/>
          <w:szCs w:val="22"/>
        </w:rPr>
        <w:t>OPIS PRZEDMIOTU ZAMÓWIENIA</w:t>
      </w:r>
    </w:p>
    <w:p w14:paraId="3DB8DC85" w14:textId="77777777" w:rsidR="00786FF8" w:rsidRPr="00413179" w:rsidRDefault="00786FF8" w:rsidP="00413179">
      <w:pPr>
        <w:pStyle w:val="Default"/>
        <w:spacing w:line="276" w:lineRule="auto"/>
        <w:jc w:val="both"/>
        <w:rPr>
          <w:sz w:val="22"/>
          <w:szCs w:val="22"/>
        </w:rPr>
      </w:pPr>
    </w:p>
    <w:p w14:paraId="77F0B44D" w14:textId="3A9356E4" w:rsidR="00786FF8" w:rsidRPr="00413179" w:rsidRDefault="00AB4EC0" w:rsidP="00413179">
      <w:pPr>
        <w:spacing w:line="276" w:lineRule="auto"/>
        <w:jc w:val="both"/>
        <w:rPr>
          <w:sz w:val="22"/>
          <w:szCs w:val="22"/>
        </w:rPr>
      </w:pPr>
      <w:r w:rsidRPr="00413179">
        <w:rPr>
          <w:sz w:val="22"/>
          <w:szCs w:val="22"/>
        </w:rPr>
        <w:t>Zamówienie dotyczy</w:t>
      </w:r>
      <w:r w:rsidR="00FA1347" w:rsidRPr="00413179">
        <w:rPr>
          <w:sz w:val="22"/>
          <w:szCs w:val="22"/>
        </w:rPr>
        <w:t>:</w:t>
      </w:r>
      <w:r w:rsidRPr="00413179">
        <w:rPr>
          <w:sz w:val="22"/>
          <w:szCs w:val="22"/>
        </w:rPr>
        <w:t xml:space="preserve"> </w:t>
      </w:r>
      <w:r w:rsidR="00DA09FA" w:rsidRPr="00413179">
        <w:rPr>
          <w:sz w:val="22"/>
          <w:szCs w:val="22"/>
        </w:rPr>
        <w:t>Pielęgnacji i utrzymania zieleni na terenie Obiektu Socjalnego GDDKiA O/Poznań w Sianożętach</w:t>
      </w:r>
      <w:r w:rsidR="006B4CB6" w:rsidRPr="00413179">
        <w:rPr>
          <w:sz w:val="22"/>
          <w:szCs w:val="22"/>
        </w:rPr>
        <w:t>, przy</w:t>
      </w:r>
      <w:r w:rsidR="00DA09FA" w:rsidRPr="00413179">
        <w:rPr>
          <w:sz w:val="22"/>
          <w:szCs w:val="22"/>
        </w:rPr>
        <w:t xml:space="preserve"> ul. Ku Morzu 3, </w:t>
      </w:r>
      <w:r w:rsidR="006B4CB6" w:rsidRPr="00413179">
        <w:rPr>
          <w:sz w:val="22"/>
          <w:szCs w:val="22"/>
        </w:rPr>
        <w:t xml:space="preserve">gm. Ustronie </w:t>
      </w:r>
      <w:r w:rsidR="00DA09FA" w:rsidRPr="00413179">
        <w:rPr>
          <w:sz w:val="22"/>
          <w:szCs w:val="22"/>
        </w:rPr>
        <w:t>Morskie</w:t>
      </w:r>
    </w:p>
    <w:p w14:paraId="6841F3F1" w14:textId="7677C3B6" w:rsidR="00786FF8" w:rsidRPr="00413179" w:rsidRDefault="00CD4445" w:rsidP="00413179">
      <w:pPr>
        <w:spacing w:line="276" w:lineRule="auto"/>
        <w:jc w:val="both"/>
        <w:rPr>
          <w:color w:val="000000" w:themeColor="text1"/>
          <w:sz w:val="22"/>
          <w:szCs w:val="22"/>
          <w:lang w:eastAsia="en-US"/>
        </w:rPr>
      </w:pPr>
      <w:r w:rsidRPr="00413179">
        <w:rPr>
          <w:color w:val="000000" w:themeColor="text1"/>
          <w:sz w:val="22"/>
          <w:szCs w:val="22"/>
          <w:lang w:eastAsia="en-US"/>
        </w:rPr>
        <w:t xml:space="preserve">Obszar pielęgnacji  zieleni obejmuje m.in.:  </w:t>
      </w:r>
      <w:r w:rsidR="00342990" w:rsidRPr="00413179">
        <w:rPr>
          <w:color w:val="000000" w:themeColor="text1"/>
          <w:sz w:val="22"/>
          <w:szCs w:val="22"/>
          <w:lang w:eastAsia="en-US"/>
        </w:rPr>
        <w:t>9</w:t>
      </w:r>
      <w:r w:rsidRPr="00413179">
        <w:rPr>
          <w:color w:val="000000" w:themeColor="text1"/>
          <w:sz w:val="22"/>
          <w:szCs w:val="22"/>
          <w:lang w:eastAsia="en-US"/>
        </w:rPr>
        <w:t xml:space="preserve"> pas</w:t>
      </w:r>
      <w:r w:rsidR="00342990" w:rsidRPr="00413179">
        <w:rPr>
          <w:color w:val="000000" w:themeColor="text1"/>
          <w:sz w:val="22"/>
          <w:szCs w:val="22"/>
          <w:lang w:eastAsia="en-US"/>
        </w:rPr>
        <w:t>ów</w:t>
      </w:r>
      <w:r w:rsidRPr="00413179">
        <w:rPr>
          <w:color w:val="000000" w:themeColor="text1"/>
          <w:sz w:val="22"/>
          <w:szCs w:val="22"/>
          <w:lang w:eastAsia="en-US"/>
        </w:rPr>
        <w:t xml:space="preserve"> zieleni  szerokości </w:t>
      </w:r>
      <w:r w:rsidR="0052096A" w:rsidRPr="00413179">
        <w:rPr>
          <w:color w:val="000000" w:themeColor="text1"/>
          <w:sz w:val="22"/>
          <w:szCs w:val="22"/>
          <w:lang w:eastAsia="en-US"/>
        </w:rPr>
        <w:t xml:space="preserve">ok. </w:t>
      </w:r>
      <w:r w:rsidRPr="00413179">
        <w:rPr>
          <w:color w:val="000000" w:themeColor="text1"/>
          <w:sz w:val="22"/>
          <w:szCs w:val="22"/>
          <w:lang w:eastAsia="en-US"/>
        </w:rPr>
        <w:t xml:space="preserve">1 m długości </w:t>
      </w:r>
      <w:r w:rsidR="0052096A" w:rsidRPr="00413179">
        <w:rPr>
          <w:color w:val="000000" w:themeColor="text1"/>
          <w:sz w:val="22"/>
          <w:szCs w:val="22"/>
          <w:lang w:eastAsia="en-US"/>
        </w:rPr>
        <w:t xml:space="preserve">ok. </w:t>
      </w:r>
      <w:r w:rsidRPr="00413179">
        <w:rPr>
          <w:color w:val="000000" w:themeColor="text1"/>
          <w:sz w:val="22"/>
          <w:szCs w:val="22"/>
          <w:lang w:eastAsia="en-US"/>
        </w:rPr>
        <w:t xml:space="preserve">6 m przy </w:t>
      </w:r>
      <w:r w:rsidR="00342990" w:rsidRPr="00413179">
        <w:rPr>
          <w:color w:val="000000" w:themeColor="text1"/>
          <w:sz w:val="22"/>
          <w:szCs w:val="22"/>
          <w:lang w:eastAsia="en-US"/>
        </w:rPr>
        <w:t>budynkach A; B; C; D; H</w:t>
      </w:r>
      <w:r w:rsidRPr="00413179">
        <w:rPr>
          <w:color w:val="000000" w:themeColor="text1"/>
          <w:sz w:val="22"/>
          <w:szCs w:val="22"/>
          <w:lang w:eastAsia="en-US"/>
        </w:rPr>
        <w:t xml:space="preserve">, zieleń wzdłuż chodnika głównego, </w:t>
      </w:r>
      <w:proofErr w:type="spellStart"/>
      <w:r w:rsidRPr="00413179">
        <w:rPr>
          <w:color w:val="000000" w:themeColor="text1"/>
          <w:sz w:val="22"/>
          <w:szCs w:val="22"/>
          <w:lang w:eastAsia="en-US"/>
        </w:rPr>
        <w:t>skalniaki</w:t>
      </w:r>
      <w:proofErr w:type="spellEnd"/>
      <w:r w:rsidRPr="00413179">
        <w:rPr>
          <w:color w:val="000000" w:themeColor="text1"/>
          <w:sz w:val="22"/>
          <w:szCs w:val="22"/>
          <w:lang w:eastAsia="en-US"/>
        </w:rPr>
        <w:t xml:space="preserve">, </w:t>
      </w:r>
      <w:r w:rsidR="00AA74B7" w:rsidRPr="00413179">
        <w:rPr>
          <w:color w:val="000000" w:themeColor="text1"/>
          <w:sz w:val="22"/>
          <w:szCs w:val="22"/>
          <w:lang w:eastAsia="en-US"/>
        </w:rPr>
        <w:t xml:space="preserve">nasadzenia </w:t>
      </w:r>
      <w:r w:rsidR="00DD73E2" w:rsidRPr="00413179">
        <w:rPr>
          <w:color w:val="000000" w:themeColor="text1"/>
          <w:sz w:val="22"/>
          <w:szCs w:val="22"/>
          <w:lang w:eastAsia="en-US"/>
        </w:rPr>
        <w:t>roślinne na trawnikach, p</w:t>
      </w:r>
      <w:r w:rsidRPr="00413179">
        <w:rPr>
          <w:color w:val="000000" w:themeColor="text1"/>
          <w:sz w:val="22"/>
          <w:szCs w:val="22"/>
          <w:lang w:eastAsia="en-US"/>
        </w:rPr>
        <w:t xml:space="preserve">lac zieleni przy recepcji, tereny zieleni przy grillach, </w:t>
      </w:r>
      <w:r w:rsidR="00641403" w:rsidRPr="00413179">
        <w:rPr>
          <w:color w:val="000000" w:themeColor="text1"/>
          <w:sz w:val="22"/>
          <w:szCs w:val="22"/>
          <w:lang w:eastAsia="en-US"/>
        </w:rPr>
        <w:t>pas zieleni</w:t>
      </w:r>
      <w:r w:rsidRPr="00413179">
        <w:rPr>
          <w:color w:val="000000" w:themeColor="text1"/>
          <w:sz w:val="22"/>
          <w:szCs w:val="22"/>
          <w:lang w:eastAsia="en-US"/>
        </w:rPr>
        <w:t xml:space="preserve"> wzdłuż ogrodzenia</w:t>
      </w:r>
      <w:r w:rsidR="00E27AFB" w:rsidRPr="00413179">
        <w:rPr>
          <w:color w:val="000000" w:themeColor="text1"/>
          <w:sz w:val="22"/>
          <w:szCs w:val="22"/>
          <w:lang w:eastAsia="en-US"/>
        </w:rPr>
        <w:t xml:space="preserve">, boiska </w:t>
      </w:r>
      <w:r w:rsidRPr="00413179">
        <w:rPr>
          <w:color w:val="000000" w:themeColor="text1"/>
          <w:sz w:val="22"/>
          <w:szCs w:val="22"/>
          <w:lang w:eastAsia="en-US"/>
        </w:rPr>
        <w:t xml:space="preserve">i przy bramach </w:t>
      </w:r>
      <w:r w:rsidR="00641403" w:rsidRPr="00413179">
        <w:rPr>
          <w:color w:val="000000" w:themeColor="text1"/>
          <w:sz w:val="22"/>
          <w:szCs w:val="22"/>
          <w:lang w:eastAsia="en-US"/>
        </w:rPr>
        <w:t xml:space="preserve">wjazdowych, </w:t>
      </w:r>
      <w:r w:rsidRPr="00413179">
        <w:rPr>
          <w:color w:val="000000" w:themeColor="text1"/>
          <w:sz w:val="22"/>
          <w:szCs w:val="22"/>
          <w:lang w:eastAsia="en-US"/>
        </w:rPr>
        <w:t xml:space="preserve">donice z kwiatami.  </w:t>
      </w:r>
    </w:p>
    <w:p w14:paraId="2D4BF33C" w14:textId="6A2F2BFD" w:rsidR="00FA1347" w:rsidRPr="00413179" w:rsidRDefault="00FA1347" w:rsidP="00413179">
      <w:pPr>
        <w:spacing w:line="276" w:lineRule="auto"/>
        <w:jc w:val="both"/>
        <w:rPr>
          <w:color w:val="000000" w:themeColor="text1"/>
          <w:sz w:val="22"/>
          <w:szCs w:val="22"/>
          <w:lang w:eastAsia="en-US"/>
        </w:rPr>
      </w:pPr>
      <w:r w:rsidRPr="00413179">
        <w:rPr>
          <w:color w:val="000000" w:themeColor="text1"/>
          <w:sz w:val="22"/>
          <w:szCs w:val="22"/>
          <w:lang w:eastAsia="en-US"/>
        </w:rPr>
        <w:t>Zakres prac został podzielony na trzy zadania.</w:t>
      </w:r>
    </w:p>
    <w:p w14:paraId="2EB7794E" w14:textId="4FB56A7E" w:rsidR="00FA1347" w:rsidRPr="00413179" w:rsidRDefault="00FA1347" w:rsidP="00413179">
      <w:pPr>
        <w:spacing w:line="276" w:lineRule="auto"/>
        <w:jc w:val="both"/>
        <w:rPr>
          <w:color w:val="000000" w:themeColor="text1"/>
          <w:sz w:val="22"/>
          <w:szCs w:val="22"/>
          <w:lang w:eastAsia="en-US"/>
        </w:rPr>
      </w:pPr>
    </w:p>
    <w:p w14:paraId="7DC356B6" w14:textId="7260F3EA" w:rsidR="00FA1347" w:rsidRPr="00413179" w:rsidRDefault="00FA1347" w:rsidP="00413179">
      <w:pPr>
        <w:spacing w:line="276" w:lineRule="auto"/>
        <w:jc w:val="both"/>
        <w:rPr>
          <w:b/>
          <w:bCs/>
          <w:color w:val="000000" w:themeColor="text1"/>
          <w:sz w:val="22"/>
          <w:szCs w:val="22"/>
          <w:lang w:eastAsia="en-US"/>
        </w:rPr>
      </w:pPr>
      <w:r w:rsidRPr="00413179">
        <w:rPr>
          <w:b/>
          <w:bCs/>
          <w:color w:val="000000" w:themeColor="text1"/>
          <w:sz w:val="22"/>
          <w:szCs w:val="22"/>
          <w:lang w:eastAsia="en-US"/>
        </w:rPr>
        <w:t>Zadanie 1.</w:t>
      </w:r>
    </w:p>
    <w:p w14:paraId="0C7A42B6" w14:textId="396BFE58" w:rsidR="00FA1347" w:rsidRPr="00413179" w:rsidRDefault="00FA1347" w:rsidP="00413179">
      <w:pPr>
        <w:spacing w:line="276" w:lineRule="auto"/>
        <w:jc w:val="both"/>
        <w:rPr>
          <w:b/>
          <w:bCs/>
          <w:color w:val="000000" w:themeColor="text1"/>
          <w:sz w:val="22"/>
          <w:szCs w:val="22"/>
          <w:lang w:eastAsia="en-US"/>
        </w:rPr>
      </w:pPr>
      <w:r w:rsidRPr="00413179">
        <w:rPr>
          <w:b/>
          <w:bCs/>
          <w:color w:val="000000" w:themeColor="text1"/>
          <w:sz w:val="22"/>
          <w:szCs w:val="22"/>
          <w:lang w:eastAsia="en-US"/>
        </w:rPr>
        <w:t xml:space="preserve">Termin wykonania zamówienia: od </w:t>
      </w:r>
      <w:r w:rsidR="00C76D65">
        <w:rPr>
          <w:b/>
          <w:bCs/>
          <w:color w:val="000000" w:themeColor="text1"/>
          <w:sz w:val="22"/>
          <w:szCs w:val="22"/>
          <w:lang w:eastAsia="en-US"/>
        </w:rPr>
        <w:t xml:space="preserve">4 maja </w:t>
      </w:r>
      <w:r w:rsidRPr="00413179">
        <w:rPr>
          <w:b/>
          <w:bCs/>
          <w:color w:val="000000" w:themeColor="text1"/>
          <w:sz w:val="22"/>
          <w:szCs w:val="22"/>
          <w:lang w:eastAsia="en-US"/>
        </w:rPr>
        <w:t>do 2</w:t>
      </w:r>
      <w:r w:rsidR="007D2F18" w:rsidRPr="00413179">
        <w:rPr>
          <w:b/>
          <w:bCs/>
          <w:color w:val="000000" w:themeColor="text1"/>
          <w:sz w:val="22"/>
          <w:szCs w:val="22"/>
          <w:lang w:eastAsia="en-US"/>
        </w:rPr>
        <w:t xml:space="preserve">9 </w:t>
      </w:r>
      <w:r w:rsidRPr="00413179">
        <w:rPr>
          <w:b/>
          <w:bCs/>
          <w:color w:val="000000" w:themeColor="text1"/>
          <w:sz w:val="22"/>
          <w:szCs w:val="22"/>
          <w:lang w:eastAsia="en-US"/>
        </w:rPr>
        <w:t>maja 2026 r.</w:t>
      </w:r>
    </w:p>
    <w:p w14:paraId="7D7859B8" w14:textId="6595A590" w:rsidR="008E0024" w:rsidRPr="00413179" w:rsidRDefault="008E0024" w:rsidP="00413179">
      <w:pPr>
        <w:spacing w:line="276" w:lineRule="auto"/>
        <w:jc w:val="both"/>
        <w:rPr>
          <w:b/>
          <w:bCs/>
          <w:color w:val="000000" w:themeColor="text1"/>
          <w:sz w:val="22"/>
          <w:szCs w:val="22"/>
          <w:lang w:eastAsia="en-US"/>
        </w:rPr>
      </w:pPr>
      <w:r w:rsidRPr="00413179">
        <w:rPr>
          <w:b/>
          <w:bCs/>
          <w:color w:val="000000" w:themeColor="text1"/>
          <w:sz w:val="22"/>
          <w:szCs w:val="22"/>
          <w:lang w:eastAsia="en-US"/>
        </w:rPr>
        <w:t>Przygotowanie obiektu do sezonu letniego</w:t>
      </w:r>
    </w:p>
    <w:p w14:paraId="4DA14DA0" w14:textId="30D50D07" w:rsidR="00FA1347" w:rsidRPr="00413179" w:rsidRDefault="004A60BA" w:rsidP="00413179">
      <w:pPr>
        <w:spacing w:line="276" w:lineRule="auto"/>
        <w:jc w:val="both"/>
        <w:rPr>
          <w:color w:val="000000" w:themeColor="text1"/>
          <w:sz w:val="22"/>
          <w:szCs w:val="22"/>
          <w:lang w:eastAsia="en-US"/>
        </w:rPr>
      </w:pPr>
      <w:r w:rsidRPr="00413179">
        <w:rPr>
          <w:color w:val="000000" w:themeColor="text1"/>
          <w:sz w:val="22"/>
          <w:szCs w:val="22"/>
          <w:lang w:eastAsia="en-US"/>
        </w:rPr>
        <w:t xml:space="preserve">1. Jednorazowe koszenie całej powierzchni </w:t>
      </w:r>
      <w:r w:rsidR="008E0024" w:rsidRPr="00413179">
        <w:rPr>
          <w:color w:val="000000" w:themeColor="text1"/>
          <w:sz w:val="22"/>
          <w:szCs w:val="22"/>
          <w:lang w:eastAsia="en-US"/>
        </w:rPr>
        <w:t xml:space="preserve">trawników obiektu socjalnego. </w:t>
      </w:r>
      <w:r w:rsidRPr="00413179">
        <w:rPr>
          <w:color w:val="000000" w:themeColor="text1"/>
          <w:sz w:val="22"/>
          <w:szCs w:val="22"/>
          <w:lang w:eastAsia="en-US"/>
        </w:rPr>
        <w:t>Ww. powierzchnia obejmuje</w:t>
      </w:r>
      <w:r w:rsidR="001C6762" w:rsidRPr="00413179">
        <w:rPr>
          <w:color w:val="000000" w:themeColor="text1"/>
          <w:sz w:val="22"/>
          <w:szCs w:val="22"/>
          <w:lang w:eastAsia="en-US"/>
        </w:rPr>
        <w:t xml:space="preserve"> również</w:t>
      </w:r>
      <w:r w:rsidRPr="00413179">
        <w:rPr>
          <w:color w:val="000000" w:themeColor="text1"/>
          <w:sz w:val="22"/>
          <w:szCs w:val="22"/>
          <w:lang w:eastAsia="en-US"/>
        </w:rPr>
        <w:t xml:space="preserve"> teren zewnętrzny wzdłuż ogrodzenia tj.</w:t>
      </w:r>
      <w:r w:rsidR="008E0024" w:rsidRPr="00413179">
        <w:rPr>
          <w:color w:val="000000" w:themeColor="text1"/>
          <w:sz w:val="22"/>
          <w:szCs w:val="22"/>
          <w:lang w:eastAsia="en-US"/>
        </w:rPr>
        <w:t xml:space="preserve"> od</w:t>
      </w:r>
      <w:r w:rsidRPr="00413179">
        <w:rPr>
          <w:color w:val="000000" w:themeColor="text1"/>
          <w:sz w:val="22"/>
          <w:szCs w:val="22"/>
          <w:lang w:eastAsia="en-US"/>
        </w:rPr>
        <w:t xml:space="preserve"> ul. Ku Morzu i </w:t>
      </w:r>
      <w:r w:rsidR="00365ACF" w:rsidRPr="00413179">
        <w:rPr>
          <w:color w:val="000000" w:themeColor="text1"/>
          <w:sz w:val="22"/>
          <w:szCs w:val="22"/>
          <w:lang w:eastAsia="en-US"/>
        </w:rPr>
        <w:t xml:space="preserve">od strony </w:t>
      </w:r>
      <w:r w:rsidRPr="00413179">
        <w:rPr>
          <w:color w:val="000000" w:themeColor="text1"/>
          <w:sz w:val="22"/>
          <w:szCs w:val="22"/>
          <w:lang w:eastAsia="en-US"/>
        </w:rPr>
        <w:t>promenady</w:t>
      </w:r>
      <w:r w:rsidR="00365ACF" w:rsidRPr="00413179">
        <w:rPr>
          <w:color w:val="000000" w:themeColor="text1"/>
          <w:sz w:val="22"/>
          <w:szCs w:val="22"/>
          <w:lang w:eastAsia="en-US"/>
        </w:rPr>
        <w:t>.</w:t>
      </w:r>
    </w:p>
    <w:p w14:paraId="0F645891" w14:textId="56371927" w:rsidR="00365ACF" w:rsidRPr="00413179" w:rsidRDefault="00365ACF" w:rsidP="00413179">
      <w:pPr>
        <w:spacing w:line="276" w:lineRule="auto"/>
        <w:jc w:val="both"/>
        <w:rPr>
          <w:color w:val="000000" w:themeColor="text1"/>
          <w:sz w:val="22"/>
          <w:szCs w:val="22"/>
          <w:lang w:eastAsia="en-US"/>
        </w:rPr>
      </w:pPr>
      <w:r w:rsidRPr="00413179">
        <w:rPr>
          <w:color w:val="000000" w:themeColor="text1"/>
          <w:sz w:val="22"/>
          <w:szCs w:val="22"/>
          <w:lang w:eastAsia="en-US"/>
        </w:rPr>
        <w:t>2. Karczowanie terenu</w:t>
      </w:r>
      <w:r w:rsidR="008E0024" w:rsidRPr="00413179">
        <w:rPr>
          <w:color w:val="000000" w:themeColor="text1"/>
          <w:sz w:val="22"/>
          <w:szCs w:val="22"/>
          <w:lang w:eastAsia="en-US"/>
        </w:rPr>
        <w:t xml:space="preserve">, </w:t>
      </w:r>
      <w:r w:rsidRPr="00413179">
        <w:rPr>
          <w:color w:val="000000" w:themeColor="text1"/>
          <w:sz w:val="22"/>
          <w:szCs w:val="22"/>
          <w:lang w:eastAsia="en-US"/>
        </w:rPr>
        <w:t>wykonanie prac porządkowych</w:t>
      </w:r>
      <w:r w:rsidR="008E0024" w:rsidRPr="00413179">
        <w:rPr>
          <w:color w:val="000000" w:themeColor="text1"/>
          <w:sz w:val="22"/>
          <w:szCs w:val="22"/>
          <w:lang w:eastAsia="en-US"/>
        </w:rPr>
        <w:t xml:space="preserve"> i cięć formujących krzewów</w:t>
      </w:r>
      <w:r w:rsidR="00B27BC7" w:rsidRPr="00413179">
        <w:rPr>
          <w:color w:val="000000" w:themeColor="text1"/>
          <w:sz w:val="22"/>
          <w:szCs w:val="22"/>
          <w:lang w:eastAsia="en-US"/>
        </w:rPr>
        <w:t>. Prace porządkowe obejmują zebranie połamanych gałęzi i wiatrołomów z całego terenu, wygrabienie uschniętych liści, wygrabienie pozostałości po koszeniu i karczowaniu</w:t>
      </w:r>
      <w:r w:rsidR="00C95B25" w:rsidRPr="00413179">
        <w:rPr>
          <w:color w:val="000000" w:themeColor="text1"/>
          <w:sz w:val="22"/>
          <w:szCs w:val="22"/>
          <w:lang w:eastAsia="en-US"/>
        </w:rPr>
        <w:t xml:space="preserve"> oraz innych</w:t>
      </w:r>
      <w:r w:rsidR="00880A69" w:rsidRPr="00413179">
        <w:rPr>
          <w:color w:val="000000" w:themeColor="text1"/>
          <w:sz w:val="22"/>
          <w:szCs w:val="22"/>
          <w:lang w:eastAsia="en-US"/>
        </w:rPr>
        <w:t xml:space="preserve"> zanieczyszczeń</w:t>
      </w:r>
      <w:r w:rsidR="006A0F79" w:rsidRPr="00413179">
        <w:rPr>
          <w:color w:val="000000" w:themeColor="text1"/>
          <w:sz w:val="22"/>
          <w:szCs w:val="22"/>
          <w:lang w:eastAsia="en-US"/>
        </w:rPr>
        <w:t>,</w:t>
      </w:r>
    </w:p>
    <w:p w14:paraId="71DBD1A7" w14:textId="42A7C20E" w:rsidR="00B27BC7" w:rsidRPr="00413179" w:rsidRDefault="00B27BC7" w:rsidP="00413179">
      <w:pPr>
        <w:spacing w:line="276" w:lineRule="auto"/>
        <w:jc w:val="both"/>
        <w:rPr>
          <w:color w:val="000000" w:themeColor="text1"/>
          <w:sz w:val="22"/>
          <w:szCs w:val="22"/>
          <w:lang w:eastAsia="en-US"/>
        </w:rPr>
      </w:pPr>
      <w:r w:rsidRPr="00413179">
        <w:rPr>
          <w:color w:val="000000" w:themeColor="text1"/>
          <w:sz w:val="22"/>
          <w:szCs w:val="22"/>
          <w:lang w:eastAsia="en-US"/>
        </w:rPr>
        <w:t>3. Uporządkowanie i wyrównanie terenu.</w:t>
      </w:r>
    </w:p>
    <w:p w14:paraId="17A4622E" w14:textId="3BE0CDC8" w:rsidR="004F78C1" w:rsidRPr="00413179" w:rsidRDefault="00B27BC7" w:rsidP="00413179">
      <w:pPr>
        <w:spacing w:line="276" w:lineRule="auto"/>
        <w:jc w:val="both"/>
        <w:rPr>
          <w:color w:val="000000" w:themeColor="text1"/>
          <w:sz w:val="22"/>
          <w:szCs w:val="22"/>
          <w:lang w:eastAsia="en-US"/>
        </w:rPr>
      </w:pPr>
      <w:r w:rsidRPr="00413179">
        <w:rPr>
          <w:color w:val="000000" w:themeColor="text1"/>
          <w:sz w:val="22"/>
          <w:szCs w:val="22"/>
          <w:lang w:eastAsia="en-US"/>
        </w:rPr>
        <w:t>4.</w:t>
      </w:r>
      <w:r w:rsidR="0097363D" w:rsidRPr="00413179">
        <w:rPr>
          <w:color w:val="000000" w:themeColor="text1"/>
          <w:sz w:val="22"/>
          <w:szCs w:val="22"/>
          <w:lang w:eastAsia="en-US"/>
        </w:rPr>
        <w:t xml:space="preserve"> </w:t>
      </w:r>
      <w:r w:rsidRPr="00413179">
        <w:rPr>
          <w:color w:val="000000" w:themeColor="text1"/>
          <w:sz w:val="22"/>
          <w:szCs w:val="22"/>
          <w:lang w:eastAsia="en-US"/>
        </w:rPr>
        <w:t xml:space="preserve">Wykonanie </w:t>
      </w:r>
      <w:r w:rsidR="004F78C1" w:rsidRPr="00413179">
        <w:rPr>
          <w:color w:val="000000" w:themeColor="text1"/>
          <w:sz w:val="22"/>
          <w:szCs w:val="22"/>
          <w:lang w:eastAsia="en-US"/>
        </w:rPr>
        <w:t>właściwych dla gatunku cięć prześwietlających, odmładzających,</w:t>
      </w:r>
      <w:r w:rsidRPr="00413179">
        <w:rPr>
          <w:color w:val="000000" w:themeColor="text1"/>
          <w:sz w:val="22"/>
          <w:szCs w:val="22"/>
          <w:lang w:eastAsia="en-US"/>
        </w:rPr>
        <w:t xml:space="preserve"> sanitarnych</w:t>
      </w:r>
      <w:r w:rsidR="004F78C1" w:rsidRPr="00413179">
        <w:rPr>
          <w:color w:val="000000" w:themeColor="text1"/>
          <w:sz w:val="22"/>
          <w:szCs w:val="22"/>
          <w:lang w:eastAsia="en-US"/>
        </w:rPr>
        <w:t>, strzyżenie odrostów z zachowaniem równoległości poziomu układu płaszczyzn poziomych – w miarę zachodzących potrzeb,</w:t>
      </w:r>
    </w:p>
    <w:p w14:paraId="38CC6E59" w14:textId="5C419167" w:rsidR="00B27BC7" w:rsidRPr="00413179" w:rsidRDefault="004F78C1" w:rsidP="00413179">
      <w:pPr>
        <w:spacing w:line="276" w:lineRule="auto"/>
        <w:jc w:val="both"/>
        <w:rPr>
          <w:color w:val="000000" w:themeColor="text1"/>
          <w:sz w:val="22"/>
          <w:szCs w:val="22"/>
          <w:lang w:eastAsia="en-US"/>
        </w:rPr>
      </w:pPr>
      <w:r w:rsidRPr="00413179">
        <w:rPr>
          <w:color w:val="000000" w:themeColor="text1"/>
          <w:sz w:val="22"/>
          <w:szCs w:val="22"/>
          <w:lang w:eastAsia="en-US"/>
        </w:rPr>
        <w:t>5. Wykonanie cięć r</w:t>
      </w:r>
      <w:r w:rsidR="00EE58E4" w:rsidRPr="00413179">
        <w:rPr>
          <w:color w:val="000000" w:themeColor="text1"/>
          <w:sz w:val="22"/>
          <w:szCs w:val="22"/>
          <w:lang w:eastAsia="en-US"/>
        </w:rPr>
        <w:t xml:space="preserve">edukcyjnych </w:t>
      </w:r>
      <w:r w:rsidR="00B27BC7" w:rsidRPr="00413179">
        <w:rPr>
          <w:color w:val="000000" w:themeColor="text1"/>
          <w:sz w:val="22"/>
          <w:szCs w:val="22"/>
          <w:lang w:eastAsia="en-US"/>
        </w:rPr>
        <w:t xml:space="preserve">drzew przy pomocy podnośnika koszowego, mającego na celu </w:t>
      </w:r>
      <w:r w:rsidR="00EE58E4" w:rsidRPr="00413179">
        <w:rPr>
          <w:color w:val="000000" w:themeColor="text1"/>
          <w:sz w:val="22"/>
          <w:szCs w:val="22"/>
          <w:lang w:eastAsia="en-US"/>
        </w:rPr>
        <w:t xml:space="preserve">usunięcie suchych, chorych i połamanych gałęzi i konarów. </w:t>
      </w:r>
    </w:p>
    <w:p w14:paraId="33974AA1" w14:textId="1A8ACECF" w:rsidR="00DD73E2" w:rsidRPr="00413179" w:rsidRDefault="00DD73E2" w:rsidP="00413179">
      <w:pPr>
        <w:spacing w:line="276" w:lineRule="auto"/>
        <w:jc w:val="both"/>
        <w:rPr>
          <w:color w:val="000000" w:themeColor="text1"/>
          <w:sz w:val="22"/>
          <w:szCs w:val="22"/>
          <w:lang w:eastAsia="en-US"/>
        </w:rPr>
      </w:pPr>
      <w:r w:rsidRPr="00413179">
        <w:rPr>
          <w:color w:val="000000" w:themeColor="text1"/>
          <w:sz w:val="22"/>
          <w:szCs w:val="22"/>
          <w:lang w:eastAsia="en-US"/>
        </w:rPr>
        <w:t xml:space="preserve">6. Wykonanie </w:t>
      </w:r>
      <w:proofErr w:type="spellStart"/>
      <w:r w:rsidRPr="00413179">
        <w:rPr>
          <w:color w:val="000000" w:themeColor="text1"/>
          <w:sz w:val="22"/>
          <w:szCs w:val="22"/>
          <w:lang w:eastAsia="en-US"/>
        </w:rPr>
        <w:t>nasadzeń</w:t>
      </w:r>
      <w:proofErr w:type="spellEnd"/>
      <w:r w:rsidRPr="00413179">
        <w:rPr>
          <w:color w:val="000000" w:themeColor="text1"/>
          <w:sz w:val="22"/>
          <w:szCs w:val="22"/>
          <w:lang w:eastAsia="en-US"/>
        </w:rPr>
        <w:t xml:space="preserve"> roślin ozdobnych w donicach</w:t>
      </w:r>
      <w:r w:rsidR="004F78C1" w:rsidRPr="00413179">
        <w:rPr>
          <w:color w:val="000000" w:themeColor="text1"/>
          <w:sz w:val="22"/>
          <w:szCs w:val="22"/>
          <w:lang w:eastAsia="en-US"/>
        </w:rPr>
        <w:t xml:space="preserve">, </w:t>
      </w:r>
      <w:proofErr w:type="spellStart"/>
      <w:r w:rsidR="004F78C1" w:rsidRPr="00413179">
        <w:rPr>
          <w:color w:val="000000" w:themeColor="text1"/>
          <w:sz w:val="22"/>
          <w:szCs w:val="22"/>
          <w:lang w:eastAsia="en-US"/>
        </w:rPr>
        <w:t>skalniakach</w:t>
      </w:r>
      <w:proofErr w:type="spellEnd"/>
      <w:r w:rsidR="004F78C1" w:rsidRPr="00413179">
        <w:rPr>
          <w:color w:val="000000" w:themeColor="text1"/>
          <w:sz w:val="22"/>
          <w:szCs w:val="22"/>
          <w:lang w:eastAsia="en-US"/>
        </w:rPr>
        <w:t xml:space="preserve"> i rabatach,</w:t>
      </w:r>
    </w:p>
    <w:p w14:paraId="21DAFCF6" w14:textId="084940C4" w:rsidR="004F78C1" w:rsidRPr="00413179" w:rsidRDefault="00DD73E2" w:rsidP="00413179">
      <w:pPr>
        <w:spacing w:line="276" w:lineRule="auto"/>
        <w:jc w:val="both"/>
        <w:rPr>
          <w:color w:val="000000" w:themeColor="text1"/>
          <w:sz w:val="22"/>
          <w:szCs w:val="22"/>
          <w:lang w:eastAsia="en-US"/>
        </w:rPr>
      </w:pPr>
      <w:r w:rsidRPr="00413179">
        <w:rPr>
          <w:color w:val="000000" w:themeColor="text1"/>
          <w:sz w:val="22"/>
          <w:szCs w:val="22"/>
          <w:lang w:eastAsia="en-US"/>
        </w:rPr>
        <w:t>7. Odchwaszczenie</w:t>
      </w:r>
      <w:r w:rsidR="004F78C1" w:rsidRPr="00413179">
        <w:rPr>
          <w:color w:val="000000" w:themeColor="text1"/>
          <w:sz w:val="22"/>
          <w:szCs w:val="22"/>
          <w:lang w:eastAsia="en-US"/>
        </w:rPr>
        <w:t xml:space="preserve"> </w:t>
      </w:r>
      <w:r w:rsidR="004F1439" w:rsidRPr="00413179">
        <w:rPr>
          <w:color w:val="000000" w:themeColor="text1"/>
          <w:sz w:val="22"/>
          <w:szCs w:val="22"/>
          <w:lang w:eastAsia="en-US"/>
        </w:rPr>
        <w:t xml:space="preserve">rabat z bylinami, </w:t>
      </w:r>
      <w:r w:rsidR="00A7254C" w:rsidRPr="00413179">
        <w:rPr>
          <w:color w:val="000000" w:themeColor="text1"/>
          <w:sz w:val="22"/>
          <w:szCs w:val="22"/>
          <w:lang w:eastAsia="en-US"/>
        </w:rPr>
        <w:t xml:space="preserve">trawników, </w:t>
      </w:r>
      <w:r w:rsidR="004F78C1" w:rsidRPr="00413179">
        <w:rPr>
          <w:color w:val="000000" w:themeColor="text1"/>
          <w:sz w:val="22"/>
          <w:szCs w:val="22"/>
          <w:lang w:eastAsia="en-US"/>
        </w:rPr>
        <w:t>placu zabaw i boiska piłki plażowej</w:t>
      </w:r>
      <w:r w:rsidRPr="00413179">
        <w:rPr>
          <w:color w:val="000000" w:themeColor="text1"/>
          <w:sz w:val="22"/>
          <w:szCs w:val="22"/>
          <w:lang w:eastAsia="en-US"/>
        </w:rPr>
        <w:t>,</w:t>
      </w:r>
    </w:p>
    <w:p w14:paraId="33C65D78" w14:textId="494A001C" w:rsidR="00DD73E2" w:rsidRPr="00413179" w:rsidRDefault="00C21309" w:rsidP="00413179">
      <w:pPr>
        <w:spacing w:line="276" w:lineRule="auto"/>
        <w:jc w:val="both"/>
        <w:rPr>
          <w:color w:val="000000" w:themeColor="text1"/>
          <w:sz w:val="22"/>
          <w:szCs w:val="22"/>
          <w:lang w:eastAsia="en-US"/>
        </w:rPr>
      </w:pPr>
      <w:r w:rsidRPr="00413179">
        <w:rPr>
          <w:color w:val="000000" w:themeColor="text1"/>
          <w:sz w:val="22"/>
          <w:szCs w:val="22"/>
          <w:lang w:eastAsia="en-US"/>
        </w:rPr>
        <w:t>8. N</w:t>
      </w:r>
      <w:r w:rsidR="00DD73E2" w:rsidRPr="00413179">
        <w:rPr>
          <w:color w:val="000000" w:themeColor="text1"/>
          <w:sz w:val="22"/>
          <w:szCs w:val="22"/>
          <w:lang w:eastAsia="en-US"/>
        </w:rPr>
        <w:t>awożenie i podlewanie roślin</w:t>
      </w:r>
      <w:r w:rsidR="00555AEF" w:rsidRPr="00413179">
        <w:rPr>
          <w:color w:val="000000" w:themeColor="text1"/>
          <w:sz w:val="22"/>
          <w:szCs w:val="22"/>
          <w:lang w:eastAsia="en-US"/>
        </w:rPr>
        <w:t>,</w:t>
      </w:r>
    </w:p>
    <w:p w14:paraId="3BC2D943" w14:textId="5AC5E3DE" w:rsidR="004F78C1" w:rsidRPr="00413179" w:rsidRDefault="004F78C1" w:rsidP="00413179">
      <w:pPr>
        <w:spacing w:line="276" w:lineRule="auto"/>
        <w:jc w:val="both"/>
        <w:rPr>
          <w:color w:val="000000" w:themeColor="text1"/>
          <w:sz w:val="22"/>
          <w:szCs w:val="22"/>
          <w:lang w:eastAsia="en-US"/>
        </w:rPr>
      </w:pPr>
      <w:r w:rsidRPr="00413179">
        <w:rPr>
          <w:color w:val="000000" w:themeColor="text1"/>
          <w:sz w:val="22"/>
          <w:szCs w:val="22"/>
          <w:lang w:eastAsia="en-US"/>
        </w:rPr>
        <w:t>8. Wycinanie chwastów i trawy nachodzącej na chodnik</w:t>
      </w:r>
      <w:r w:rsidR="00C839BE" w:rsidRPr="00413179">
        <w:rPr>
          <w:color w:val="000000" w:themeColor="text1"/>
          <w:sz w:val="22"/>
          <w:szCs w:val="22"/>
          <w:lang w:eastAsia="en-US"/>
        </w:rPr>
        <w:t>i</w:t>
      </w:r>
      <w:r w:rsidRPr="00413179">
        <w:rPr>
          <w:color w:val="000000" w:themeColor="text1"/>
          <w:sz w:val="22"/>
          <w:szCs w:val="22"/>
          <w:lang w:eastAsia="en-US"/>
        </w:rPr>
        <w:t xml:space="preserve"> i usuwanie chwastów zarastających chodnik</w:t>
      </w:r>
      <w:r w:rsidR="00E0268C" w:rsidRPr="00413179">
        <w:rPr>
          <w:color w:val="000000" w:themeColor="text1"/>
          <w:sz w:val="22"/>
          <w:szCs w:val="22"/>
          <w:lang w:eastAsia="en-US"/>
        </w:rPr>
        <w:t>i</w:t>
      </w:r>
      <w:r w:rsidRPr="00413179">
        <w:rPr>
          <w:color w:val="000000" w:themeColor="text1"/>
          <w:sz w:val="22"/>
          <w:szCs w:val="22"/>
          <w:lang w:eastAsia="en-US"/>
        </w:rPr>
        <w:t>,</w:t>
      </w:r>
    </w:p>
    <w:p w14:paraId="244BEA55" w14:textId="400CA2BB" w:rsidR="00555AEF" w:rsidRPr="00413179" w:rsidRDefault="00555AEF" w:rsidP="00413179">
      <w:pPr>
        <w:spacing w:line="276" w:lineRule="auto"/>
        <w:jc w:val="both"/>
        <w:rPr>
          <w:rFonts w:eastAsia="SimSun"/>
          <w:sz w:val="22"/>
          <w:szCs w:val="22"/>
          <w:lang w:eastAsia="zh-CN"/>
        </w:rPr>
      </w:pPr>
      <w:r w:rsidRPr="00413179">
        <w:rPr>
          <w:color w:val="000000" w:themeColor="text1"/>
          <w:sz w:val="22"/>
          <w:szCs w:val="22"/>
          <w:lang w:eastAsia="en-US"/>
        </w:rPr>
        <w:t>9.</w:t>
      </w:r>
      <w:r w:rsidR="00A11911" w:rsidRPr="00413179">
        <w:rPr>
          <w:color w:val="000000" w:themeColor="text1"/>
          <w:sz w:val="22"/>
          <w:szCs w:val="22"/>
          <w:lang w:eastAsia="en-US"/>
        </w:rPr>
        <w:t xml:space="preserve"> </w:t>
      </w:r>
      <w:r w:rsidR="00A11911" w:rsidRPr="00413179">
        <w:rPr>
          <w:rFonts w:eastAsia="SimSun"/>
          <w:sz w:val="22"/>
          <w:szCs w:val="22"/>
          <w:lang w:eastAsia="zh-CN"/>
        </w:rPr>
        <w:t xml:space="preserve">Usunięcie chwastów z tarasów, </w:t>
      </w:r>
      <w:r w:rsidR="00F96675" w:rsidRPr="00413179">
        <w:rPr>
          <w:rFonts w:eastAsia="SimSun"/>
          <w:sz w:val="22"/>
          <w:szCs w:val="22"/>
          <w:lang w:eastAsia="zh-CN"/>
        </w:rPr>
        <w:t>balkonów i ogródków przy pokojach,</w:t>
      </w:r>
    </w:p>
    <w:p w14:paraId="62B1CC08" w14:textId="6B0C5106" w:rsidR="00F00493" w:rsidRPr="00413179" w:rsidRDefault="00F00493" w:rsidP="00413179">
      <w:pPr>
        <w:spacing w:line="276" w:lineRule="auto"/>
        <w:jc w:val="both"/>
        <w:rPr>
          <w:rFonts w:eastAsia="SimSun"/>
          <w:sz w:val="22"/>
          <w:szCs w:val="22"/>
          <w:lang w:eastAsia="zh-CN"/>
        </w:rPr>
      </w:pPr>
      <w:r w:rsidRPr="00413179">
        <w:rPr>
          <w:rFonts w:eastAsia="SimSun"/>
          <w:sz w:val="22"/>
          <w:szCs w:val="22"/>
          <w:lang w:eastAsia="zh-CN"/>
        </w:rPr>
        <w:t>10. Uzupełnienie kory i kamienia ozdobnego</w:t>
      </w:r>
      <w:r w:rsidR="0021037B" w:rsidRPr="00413179">
        <w:rPr>
          <w:rFonts w:eastAsia="SimSun"/>
          <w:sz w:val="22"/>
          <w:szCs w:val="22"/>
          <w:lang w:eastAsia="zh-CN"/>
        </w:rPr>
        <w:t xml:space="preserve"> na </w:t>
      </w:r>
      <w:proofErr w:type="spellStart"/>
      <w:r w:rsidR="0021037B" w:rsidRPr="00413179">
        <w:rPr>
          <w:rFonts w:eastAsia="SimSun"/>
          <w:sz w:val="22"/>
          <w:szCs w:val="22"/>
          <w:lang w:eastAsia="zh-CN"/>
        </w:rPr>
        <w:t>skalniakach</w:t>
      </w:r>
      <w:proofErr w:type="spellEnd"/>
      <w:r w:rsidR="0021037B" w:rsidRPr="00413179">
        <w:rPr>
          <w:rFonts w:eastAsia="SimSun"/>
          <w:sz w:val="22"/>
          <w:szCs w:val="22"/>
          <w:lang w:eastAsia="zh-CN"/>
        </w:rPr>
        <w:t>, rabatach</w:t>
      </w:r>
      <w:r w:rsidR="00D75D70" w:rsidRPr="00413179">
        <w:rPr>
          <w:rFonts w:eastAsia="SimSun"/>
          <w:sz w:val="22"/>
          <w:szCs w:val="22"/>
          <w:lang w:eastAsia="zh-CN"/>
        </w:rPr>
        <w:t>, ogródkach przy pokojach</w:t>
      </w:r>
      <w:r w:rsidR="002807F7" w:rsidRPr="00413179">
        <w:rPr>
          <w:rFonts w:eastAsia="SimSun"/>
          <w:sz w:val="22"/>
          <w:szCs w:val="22"/>
          <w:lang w:eastAsia="zh-CN"/>
        </w:rPr>
        <w:t>,</w:t>
      </w:r>
    </w:p>
    <w:p w14:paraId="3B4AF819" w14:textId="27425652" w:rsidR="002807F7" w:rsidRPr="00413179" w:rsidRDefault="002807F7" w:rsidP="00413179">
      <w:pPr>
        <w:spacing w:line="276" w:lineRule="auto"/>
        <w:jc w:val="both"/>
        <w:rPr>
          <w:color w:val="000000" w:themeColor="text1"/>
          <w:sz w:val="22"/>
          <w:szCs w:val="22"/>
        </w:rPr>
      </w:pPr>
      <w:r w:rsidRPr="00413179">
        <w:rPr>
          <w:rFonts w:eastAsia="SimSun"/>
          <w:sz w:val="22"/>
          <w:szCs w:val="22"/>
          <w:lang w:eastAsia="zh-CN"/>
        </w:rPr>
        <w:t xml:space="preserve">11. </w:t>
      </w:r>
      <w:r w:rsidRPr="00413179">
        <w:rPr>
          <w:sz w:val="22"/>
          <w:szCs w:val="22"/>
        </w:rPr>
        <w:t>Wiosenne wygrabienie liści i zanieczyszczeń pozimowych spod drzew, skupin krzewów i z trawników</w:t>
      </w:r>
      <w:r w:rsidR="00A145F4" w:rsidRPr="00413179">
        <w:rPr>
          <w:sz w:val="22"/>
          <w:szCs w:val="22"/>
        </w:rPr>
        <w:t>, które</w:t>
      </w:r>
      <w:r w:rsidRPr="00413179">
        <w:rPr>
          <w:sz w:val="22"/>
          <w:szCs w:val="22"/>
        </w:rPr>
        <w:t xml:space="preserve"> należy zrealizować najpóźniej do dnia </w:t>
      </w:r>
      <w:r w:rsidR="00A145F4" w:rsidRPr="00413179">
        <w:rPr>
          <w:sz w:val="22"/>
          <w:szCs w:val="22"/>
        </w:rPr>
        <w:t>2</w:t>
      </w:r>
      <w:r w:rsidR="00615D40" w:rsidRPr="00413179">
        <w:rPr>
          <w:sz w:val="22"/>
          <w:szCs w:val="22"/>
        </w:rPr>
        <w:t>9</w:t>
      </w:r>
      <w:r w:rsidR="00A145F4" w:rsidRPr="00413179">
        <w:rPr>
          <w:sz w:val="22"/>
          <w:szCs w:val="22"/>
        </w:rPr>
        <w:t xml:space="preserve"> maja</w:t>
      </w:r>
      <w:r w:rsidRPr="00413179">
        <w:rPr>
          <w:sz w:val="22"/>
          <w:szCs w:val="22"/>
        </w:rPr>
        <w:t xml:space="preserve"> 2026</w:t>
      </w:r>
      <w:r w:rsidR="007D2F18" w:rsidRPr="00413179">
        <w:rPr>
          <w:sz w:val="22"/>
          <w:szCs w:val="22"/>
        </w:rPr>
        <w:t xml:space="preserve"> </w:t>
      </w:r>
      <w:r w:rsidRPr="00413179">
        <w:rPr>
          <w:sz w:val="22"/>
          <w:szCs w:val="22"/>
        </w:rPr>
        <w:t>r.</w:t>
      </w:r>
    </w:p>
    <w:p w14:paraId="12DE871D" w14:textId="457BCB50" w:rsidR="002807F7" w:rsidRPr="00413179" w:rsidRDefault="006F15EA" w:rsidP="00413179">
      <w:pPr>
        <w:spacing w:line="276" w:lineRule="auto"/>
        <w:jc w:val="both"/>
        <w:rPr>
          <w:color w:val="000000" w:themeColor="text1"/>
          <w:sz w:val="22"/>
          <w:szCs w:val="22"/>
          <w:lang w:eastAsia="en-US"/>
        </w:rPr>
      </w:pPr>
      <w:r w:rsidRPr="00413179">
        <w:rPr>
          <w:color w:val="000000" w:themeColor="text1"/>
          <w:sz w:val="22"/>
          <w:szCs w:val="22"/>
          <w:lang w:eastAsia="en-US"/>
        </w:rPr>
        <w:t xml:space="preserve">12. </w:t>
      </w:r>
      <w:r w:rsidR="00A82930" w:rsidRPr="00413179">
        <w:rPr>
          <w:color w:val="000000" w:themeColor="text1"/>
          <w:sz w:val="22"/>
          <w:szCs w:val="22"/>
          <w:lang w:eastAsia="en-US"/>
        </w:rPr>
        <w:t>Przycięcie żywopłotów</w:t>
      </w:r>
    </w:p>
    <w:p w14:paraId="1D60A3A6" w14:textId="66685308" w:rsidR="001C6762" w:rsidRPr="00413179" w:rsidRDefault="006A3C56" w:rsidP="00413179">
      <w:pPr>
        <w:spacing w:line="276" w:lineRule="auto"/>
        <w:jc w:val="both"/>
        <w:rPr>
          <w:color w:val="000000" w:themeColor="text1"/>
          <w:sz w:val="22"/>
          <w:szCs w:val="22"/>
        </w:rPr>
      </w:pPr>
      <w:r w:rsidRPr="00413179">
        <w:rPr>
          <w:color w:val="000000" w:themeColor="text1"/>
          <w:sz w:val="22"/>
          <w:szCs w:val="22"/>
          <w:lang w:eastAsia="en-US"/>
        </w:rPr>
        <w:t xml:space="preserve"> </w:t>
      </w:r>
    </w:p>
    <w:p w14:paraId="45385C10" w14:textId="77777777" w:rsidR="00314FE2" w:rsidRPr="00413179" w:rsidRDefault="00314FE2" w:rsidP="00413179">
      <w:pPr>
        <w:spacing w:line="276" w:lineRule="auto"/>
        <w:jc w:val="both"/>
        <w:rPr>
          <w:color w:val="000000" w:themeColor="text1"/>
          <w:sz w:val="22"/>
          <w:szCs w:val="22"/>
        </w:rPr>
      </w:pPr>
    </w:p>
    <w:p w14:paraId="1EC107C3" w14:textId="4FDBCA7E" w:rsidR="001C6762" w:rsidRPr="00413179" w:rsidRDefault="001C6762" w:rsidP="00413179">
      <w:pPr>
        <w:spacing w:line="276" w:lineRule="auto"/>
        <w:jc w:val="both"/>
        <w:rPr>
          <w:b/>
          <w:bCs/>
          <w:color w:val="000000" w:themeColor="text1"/>
          <w:sz w:val="22"/>
          <w:szCs w:val="22"/>
        </w:rPr>
      </w:pPr>
      <w:r w:rsidRPr="00413179">
        <w:rPr>
          <w:b/>
          <w:bCs/>
          <w:color w:val="000000" w:themeColor="text1"/>
          <w:sz w:val="22"/>
          <w:szCs w:val="22"/>
        </w:rPr>
        <w:t>Zadanie 2.</w:t>
      </w:r>
    </w:p>
    <w:p w14:paraId="0EB2DC3C" w14:textId="211CEAC9" w:rsidR="003042F8" w:rsidRPr="00413179" w:rsidRDefault="003042F8" w:rsidP="00413179">
      <w:pPr>
        <w:spacing w:line="276" w:lineRule="auto"/>
        <w:jc w:val="both"/>
        <w:rPr>
          <w:b/>
          <w:bCs/>
          <w:color w:val="000000" w:themeColor="text1"/>
          <w:sz w:val="22"/>
          <w:szCs w:val="22"/>
        </w:rPr>
      </w:pPr>
      <w:r w:rsidRPr="00413179">
        <w:rPr>
          <w:b/>
          <w:bCs/>
          <w:color w:val="000000" w:themeColor="text1"/>
          <w:sz w:val="22"/>
          <w:szCs w:val="22"/>
        </w:rPr>
        <w:t xml:space="preserve">Termin wykonania zadania od 1 czerwca do 30 września 2026 r. </w:t>
      </w:r>
    </w:p>
    <w:p w14:paraId="5BFB00DB" w14:textId="19215CB6" w:rsidR="001C6762" w:rsidRPr="00413179" w:rsidRDefault="001C6762" w:rsidP="00413179">
      <w:pPr>
        <w:spacing w:line="276" w:lineRule="auto"/>
        <w:jc w:val="both"/>
        <w:rPr>
          <w:color w:val="000000" w:themeColor="text1"/>
          <w:sz w:val="22"/>
          <w:szCs w:val="22"/>
        </w:rPr>
      </w:pPr>
      <w:r w:rsidRPr="00413179">
        <w:rPr>
          <w:color w:val="000000" w:themeColor="text1"/>
          <w:sz w:val="22"/>
          <w:szCs w:val="22"/>
        </w:rPr>
        <w:t>Utrzymanie estetycznego wyglądu terenów zielonych poprzez:</w:t>
      </w:r>
    </w:p>
    <w:p w14:paraId="616647CD" w14:textId="77777777" w:rsidR="00EE7DB8" w:rsidRPr="00413179" w:rsidRDefault="00EE7DB8" w:rsidP="00413179">
      <w:pPr>
        <w:autoSpaceDE w:val="0"/>
        <w:autoSpaceDN w:val="0"/>
        <w:adjustRightInd w:val="0"/>
        <w:spacing w:line="276" w:lineRule="auto"/>
        <w:jc w:val="both"/>
        <w:rPr>
          <w:rFonts w:eastAsiaTheme="minorHAnsi"/>
          <w:color w:val="000000"/>
          <w:sz w:val="22"/>
          <w:szCs w:val="22"/>
          <w:lang w:eastAsia="en-US"/>
        </w:rPr>
      </w:pPr>
    </w:p>
    <w:p w14:paraId="2BDD7870" w14:textId="44AD50D6" w:rsidR="00EE7DB8" w:rsidRPr="00413179" w:rsidRDefault="00EE7DB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sidRPr="00413179">
        <w:rPr>
          <w:rFonts w:eastAsiaTheme="minorHAnsi"/>
          <w:color w:val="000000"/>
          <w:sz w:val="22"/>
          <w:szCs w:val="22"/>
          <w:lang w:eastAsia="en-US"/>
        </w:rPr>
        <w:t xml:space="preserve">1. </w:t>
      </w:r>
      <w:r w:rsidR="00BD2C79" w:rsidRPr="00413179">
        <w:rPr>
          <w:rFonts w:eastAsiaTheme="minorHAnsi"/>
          <w:color w:val="000000"/>
          <w:sz w:val="22"/>
          <w:szCs w:val="22"/>
          <w:lang w:eastAsia="en-US"/>
        </w:rPr>
        <w:t>D</w:t>
      </w:r>
      <w:r w:rsidRPr="00413179">
        <w:rPr>
          <w:rFonts w:eastAsiaTheme="minorHAnsi"/>
          <w:color w:val="000000"/>
          <w:sz w:val="22"/>
          <w:szCs w:val="22"/>
          <w:lang w:eastAsia="en-US"/>
        </w:rPr>
        <w:t xml:space="preserve">banie o prawidłową wegetację roślin, krzewów i drzew, trawników na terenach objętych niniejszą umową, a w tym opryskiwanie roślin, nawożenie; </w:t>
      </w:r>
    </w:p>
    <w:p w14:paraId="6A6228EB" w14:textId="5B756224" w:rsidR="00EE7DB8" w:rsidRPr="00413179" w:rsidRDefault="00EE7DB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sidRPr="00413179">
        <w:rPr>
          <w:rFonts w:eastAsiaTheme="minorHAnsi"/>
          <w:color w:val="000000"/>
          <w:sz w:val="22"/>
          <w:szCs w:val="22"/>
          <w:lang w:eastAsia="en-US"/>
        </w:rPr>
        <w:t xml:space="preserve">2. </w:t>
      </w:r>
      <w:r w:rsidR="00BD2C79" w:rsidRPr="00413179">
        <w:rPr>
          <w:rFonts w:eastAsiaTheme="minorHAnsi"/>
          <w:color w:val="000000"/>
          <w:sz w:val="22"/>
          <w:szCs w:val="22"/>
          <w:lang w:eastAsia="en-US"/>
        </w:rPr>
        <w:t>D</w:t>
      </w:r>
      <w:r w:rsidRPr="00413179">
        <w:rPr>
          <w:rFonts w:eastAsiaTheme="minorHAnsi"/>
          <w:color w:val="000000"/>
          <w:sz w:val="22"/>
          <w:szCs w:val="22"/>
          <w:lang w:eastAsia="en-US"/>
        </w:rPr>
        <w:t>ba</w:t>
      </w:r>
      <w:r w:rsidR="00287DD6" w:rsidRPr="00413179">
        <w:rPr>
          <w:rFonts w:eastAsiaTheme="minorHAnsi"/>
          <w:color w:val="000000"/>
          <w:sz w:val="22"/>
          <w:szCs w:val="22"/>
          <w:lang w:eastAsia="en-US"/>
        </w:rPr>
        <w:t>nie</w:t>
      </w:r>
      <w:r w:rsidRPr="00413179">
        <w:rPr>
          <w:rFonts w:eastAsiaTheme="minorHAnsi"/>
          <w:color w:val="000000"/>
          <w:sz w:val="22"/>
          <w:szCs w:val="22"/>
          <w:lang w:eastAsia="en-US"/>
        </w:rPr>
        <w:t xml:space="preserve"> o czystość i porządek na terenach zielonych, w tym również sprzątanie błota i innych zanieczyszczeń z przechodzących przez te tereny chodników i ścieżek, </w:t>
      </w:r>
    </w:p>
    <w:p w14:paraId="01CFF210" w14:textId="2F838A25" w:rsidR="00EE7DB8" w:rsidRPr="00413179" w:rsidRDefault="00EE7DB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sidRPr="00413179">
        <w:rPr>
          <w:rFonts w:eastAsiaTheme="minorHAnsi"/>
          <w:color w:val="000000"/>
          <w:sz w:val="22"/>
          <w:szCs w:val="22"/>
          <w:lang w:eastAsia="en-US"/>
        </w:rPr>
        <w:t xml:space="preserve">3. </w:t>
      </w:r>
      <w:r w:rsidR="00E74473" w:rsidRPr="00413179">
        <w:rPr>
          <w:rFonts w:eastAsiaTheme="minorHAnsi"/>
          <w:color w:val="000000"/>
          <w:sz w:val="22"/>
          <w:szCs w:val="22"/>
          <w:lang w:eastAsia="en-US"/>
        </w:rPr>
        <w:t>U</w:t>
      </w:r>
      <w:r w:rsidRPr="00413179">
        <w:rPr>
          <w:rFonts w:eastAsiaTheme="minorHAnsi"/>
          <w:color w:val="000000"/>
          <w:sz w:val="22"/>
          <w:szCs w:val="22"/>
          <w:lang w:eastAsia="en-US"/>
        </w:rPr>
        <w:t>trzymanie czystości na trawnikach, w skupinach krzewów, żywopłotach, różankach i ścieżkach poprzez usunięcie zanieczyszczeń (gruz, beton, padlina, trawy, liście, gałęzie, niedopałki, szkło, papiery, opakowania z tworzyw sztucznych i inne nieczystości),</w:t>
      </w:r>
    </w:p>
    <w:p w14:paraId="2A718BBA" w14:textId="51875A69" w:rsidR="009B275E" w:rsidRPr="009B275E" w:rsidRDefault="00EE7DB8" w:rsidP="006C2008">
      <w:pPr>
        <w:numPr>
          <w:ilvl w:val="0"/>
          <w:numId w:val="35"/>
        </w:numPr>
        <w:autoSpaceDE w:val="0"/>
        <w:autoSpaceDN w:val="0"/>
        <w:adjustRightInd w:val="0"/>
        <w:spacing w:after="20" w:line="276" w:lineRule="auto"/>
        <w:jc w:val="both"/>
        <w:rPr>
          <w:sz w:val="22"/>
          <w:szCs w:val="22"/>
        </w:rPr>
      </w:pPr>
      <w:r w:rsidRPr="009B275E">
        <w:rPr>
          <w:rFonts w:eastAsiaTheme="minorHAnsi"/>
          <w:color w:val="000000"/>
          <w:sz w:val="22"/>
          <w:szCs w:val="22"/>
          <w:lang w:eastAsia="en-US"/>
        </w:rPr>
        <w:t xml:space="preserve">4. </w:t>
      </w:r>
      <w:r w:rsidR="0048333A">
        <w:rPr>
          <w:rFonts w:eastAsiaTheme="minorHAnsi"/>
          <w:color w:val="000000"/>
          <w:sz w:val="22"/>
          <w:szCs w:val="22"/>
          <w:lang w:eastAsia="en-US"/>
        </w:rPr>
        <w:t>N</w:t>
      </w:r>
      <w:r w:rsidR="009B275E" w:rsidRPr="009B275E">
        <w:rPr>
          <w:sz w:val="22"/>
          <w:szCs w:val="22"/>
        </w:rPr>
        <w:t xml:space="preserve">awożenie roślin i krzewów w okresie wegetacji; </w:t>
      </w:r>
    </w:p>
    <w:p w14:paraId="5CCEA763" w14:textId="77777777" w:rsidR="003D3DB2" w:rsidRDefault="003D3DB2" w:rsidP="003D3DB2">
      <w:pPr>
        <w:spacing w:line="276" w:lineRule="auto"/>
        <w:jc w:val="both"/>
        <w:rPr>
          <w:sz w:val="22"/>
          <w:szCs w:val="22"/>
        </w:rPr>
      </w:pPr>
      <w:r>
        <w:rPr>
          <w:sz w:val="22"/>
          <w:szCs w:val="22"/>
        </w:rPr>
        <w:t>5. W</w:t>
      </w:r>
      <w:r w:rsidR="009B275E" w:rsidRPr="003D3DB2">
        <w:rPr>
          <w:sz w:val="22"/>
          <w:szCs w:val="22"/>
        </w:rPr>
        <w:t>skazanie konieczności i wykonywanie oprysku chemicznymi środkami ochrony roślin;</w:t>
      </w:r>
    </w:p>
    <w:p w14:paraId="03CB1936" w14:textId="77777777" w:rsidR="008A3F42" w:rsidRDefault="008A3F42" w:rsidP="008A3F42">
      <w:pPr>
        <w:spacing w:line="276" w:lineRule="auto"/>
        <w:jc w:val="both"/>
        <w:rPr>
          <w:sz w:val="22"/>
          <w:szCs w:val="22"/>
        </w:rPr>
      </w:pPr>
      <w:r>
        <w:rPr>
          <w:sz w:val="22"/>
          <w:szCs w:val="22"/>
        </w:rPr>
        <w:t>6. W</w:t>
      </w:r>
      <w:r w:rsidR="009B275E" w:rsidRPr="009B275E">
        <w:rPr>
          <w:sz w:val="22"/>
          <w:szCs w:val="22"/>
        </w:rPr>
        <w:t xml:space="preserve">ybieranie śmieci z krzewów, żywopłotów i </w:t>
      </w:r>
      <w:proofErr w:type="spellStart"/>
      <w:r w:rsidR="009B275E" w:rsidRPr="009B275E">
        <w:rPr>
          <w:sz w:val="22"/>
          <w:szCs w:val="22"/>
        </w:rPr>
        <w:t>skalniaków</w:t>
      </w:r>
      <w:proofErr w:type="spellEnd"/>
      <w:r w:rsidR="009B275E" w:rsidRPr="009B275E">
        <w:rPr>
          <w:sz w:val="22"/>
          <w:szCs w:val="22"/>
        </w:rPr>
        <w:t>;</w:t>
      </w:r>
    </w:p>
    <w:p w14:paraId="50256B89" w14:textId="31AF26E4" w:rsidR="009B275E" w:rsidRPr="008A3F42" w:rsidRDefault="008A3F42" w:rsidP="008A3F42">
      <w:pPr>
        <w:spacing w:line="276" w:lineRule="auto"/>
        <w:jc w:val="both"/>
        <w:rPr>
          <w:sz w:val="22"/>
          <w:szCs w:val="22"/>
        </w:rPr>
      </w:pPr>
      <w:r>
        <w:rPr>
          <w:sz w:val="22"/>
          <w:szCs w:val="22"/>
        </w:rPr>
        <w:t>7. W</w:t>
      </w:r>
      <w:r w:rsidR="009B275E" w:rsidRPr="008A3F42">
        <w:rPr>
          <w:sz w:val="22"/>
          <w:szCs w:val="22"/>
        </w:rPr>
        <w:t>skazanie miejsc i uzupełnianie kory;</w:t>
      </w:r>
    </w:p>
    <w:p w14:paraId="469B4135" w14:textId="35730046" w:rsidR="009B275E" w:rsidRPr="00471036" w:rsidRDefault="00471036" w:rsidP="00471036">
      <w:pPr>
        <w:spacing w:line="276" w:lineRule="auto"/>
        <w:jc w:val="both"/>
        <w:rPr>
          <w:sz w:val="22"/>
          <w:szCs w:val="22"/>
        </w:rPr>
      </w:pPr>
      <w:r>
        <w:rPr>
          <w:sz w:val="22"/>
          <w:szCs w:val="22"/>
        </w:rPr>
        <w:t xml:space="preserve">8. </w:t>
      </w:r>
      <w:r w:rsidR="005F061A">
        <w:rPr>
          <w:sz w:val="22"/>
          <w:szCs w:val="22"/>
        </w:rPr>
        <w:t>W</w:t>
      </w:r>
      <w:r w:rsidR="00B678E1" w:rsidRPr="00471036">
        <w:rPr>
          <w:sz w:val="22"/>
          <w:szCs w:val="22"/>
        </w:rPr>
        <w:t>s</w:t>
      </w:r>
      <w:r w:rsidR="009B275E" w:rsidRPr="00471036">
        <w:rPr>
          <w:sz w:val="22"/>
          <w:szCs w:val="22"/>
        </w:rPr>
        <w:t>kazanie potrzeby i przycinanie krzewów, wraz z wygrabianiem zeschłych liści;</w:t>
      </w:r>
    </w:p>
    <w:p w14:paraId="4D21714F" w14:textId="583BFD12" w:rsidR="009B275E" w:rsidRPr="005F061A" w:rsidRDefault="005F061A" w:rsidP="005F061A">
      <w:pPr>
        <w:spacing w:line="276" w:lineRule="auto"/>
        <w:jc w:val="both"/>
        <w:rPr>
          <w:sz w:val="22"/>
          <w:szCs w:val="22"/>
        </w:rPr>
      </w:pPr>
      <w:r>
        <w:rPr>
          <w:sz w:val="22"/>
          <w:szCs w:val="22"/>
        </w:rPr>
        <w:t>9. P</w:t>
      </w:r>
      <w:r w:rsidR="009B275E" w:rsidRPr="005F061A">
        <w:rPr>
          <w:sz w:val="22"/>
          <w:szCs w:val="22"/>
        </w:rPr>
        <w:t>ielęgnacja i odchwaszczanie pasów zieleni ozdobnej przy domkach i recepcji</w:t>
      </w:r>
    </w:p>
    <w:p w14:paraId="1704C27D" w14:textId="4E4E1593" w:rsidR="009B275E" w:rsidRPr="001B511C" w:rsidRDefault="001B511C" w:rsidP="001B511C">
      <w:pPr>
        <w:spacing w:line="276" w:lineRule="auto"/>
        <w:jc w:val="both"/>
        <w:rPr>
          <w:sz w:val="22"/>
          <w:szCs w:val="22"/>
        </w:rPr>
      </w:pPr>
      <w:r>
        <w:rPr>
          <w:sz w:val="22"/>
          <w:szCs w:val="22"/>
        </w:rPr>
        <w:t>10. P</w:t>
      </w:r>
      <w:r w:rsidR="009B275E" w:rsidRPr="001B511C">
        <w:rPr>
          <w:sz w:val="22"/>
          <w:szCs w:val="22"/>
        </w:rPr>
        <w:t xml:space="preserve">orządkowanie </w:t>
      </w:r>
      <w:proofErr w:type="spellStart"/>
      <w:r w:rsidR="009B275E" w:rsidRPr="001B511C">
        <w:rPr>
          <w:sz w:val="22"/>
          <w:szCs w:val="22"/>
        </w:rPr>
        <w:t>skalniaków</w:t>
      </w:r>
      <w:proofErr w:type="spellEnd"/>
      <w:r w:rsidR="009B275E" w:rsidRPr="001B511C">
        <w:rPr>
          <w:sz w:val="22"/>
          <w:szCs w:val="22"/>
        </w:rPr>
        <w:t xml:space="preserve"> oraz ich odchwaszczanie;</w:t>
      </w:r>
    </w:p>
    <w:p w14:paraId="2CA5E045" w14:textId="7540E838" w:rsidR="009B275E" w:rsidRPr="002B3DE2" w:rsidRDefault="002B3DE2" w:rsidP="002B3DE2">
      <w:pPr>
        <w:spacing w:line="276" w:lineRule="auto"/>
        <w:jc w:val="both"/>
        <w:rPr>
          <w:sz w:val="22"/>
          <w:szCs w:val="22"/>
        </w:rPr>
      </w:pPr>
      <w:r>
        <w:rPr>
          <w:sz w:val="22"/>
          <w:szCs w:val="22"/>
        </w:rPr>
        <w:lastRenderedPageBreak/>
        <w:t>11. N</w:t>
      </w:r>
      <w:r w:rsidR="009B275E" w:rsidRPr="002B3DE2">
        <w:rPr>
          <w:sz w:val="22"/>
          <w:szCs w:val="22"/>
        </w:rPr>
        <w:t>owe nasadzenia oraz przesadzenia małych krzewów, kwiatów, roślin;</w:t>
      </w:r>
    </w:p>
    <w:p w14:paraId="72998D02" w14:textId="7213F61E" w:rsidR="009B275E" w:rsidRPr="002B3DE2" w:rsidRDefault="002B3DE2" w:rsidP="002B3DE2">
      <w:pPr>
        <w:spacing w:line="276" w:lineRule="auto"/>
        <w:jc w:val="both"/>
        <w:rPr>
          <w:sz w:val="22"/>
          <w:szCs w:val="22"/>
        </w:rPr>
      </w:pPr>
      <w:r>
        <w:rPr>
          <w:sz w:val="22"/>
          <w:szCs w:val="22"/>
        </w:rPr>
        <w:t>12. O</w:t>
      </w:r>
      <w:r w:rsidR="009B275E" w:rsidRPr="002B3DE2">
        <w:rPr>
          <w:sz w:val="22"/>
          <w:szCs w:val="22"/>
        </w:rPr>
        <w:t>dchwaszczanie wokół boisk na terenie ośrodka;</w:t>
      </w:r>
    </w:p>
    <w:p w14:paraId="26CCB447" w14:textId="3CE34930" w:rsidR="00EE7DB8" w:rsidRPr="00413179" w:rsidRDefault="002B3DE2" w:rsidP="00B86C95">
      <w:pPr>
        <w:spacing w:line="276" w:lineRule="auto"/>
        <w:jc w:val="both"/>
        <w:rPr>
          <w:rFonts w:eastAsiaTheme="minorHAnsi"/>
          <w:color w:val="000000"/>
          <w:sz w:val="22"/>
          <w:szCs w:val="22"/>
          <w:lang w:eastAsia="en-US"/>
        </w:rPr>
      </w:pPr>
      <w:r>
        <w:rPr>
          <w:sz w:val="22"/>
          <w:szCs w:val="22"/>
        </w:rPr>
        <w:t xml:space="preserve">13. </w:t>
      </w:r>
      <w:r w:rsidR="00D5250D" w:rsidRPr="00413179">
        <w:rPr>
          <w:rFonts w:eastAsiaTheme="minorHAnsi"/>
          <w:color w:val="000000"/>
          <w:sz w:val="22"/>
          <w:szCs w:val="22"/>
          <w:lang w:eastAsia="en-US"/>
        </w:rPr>
        <w:t>B</w:t>
      </w:r>
      <w:r w:rsidR="00EE7DB8" w:rsidRPr="00413179">
        <w:rPr>
          <w:rFonts w:eastAsiaTheme="minorHAnsi"/>
          <w:color w:val="000000"/>
          <w:sz w:val="22"/>
          <w:szCs w:val="22"/>
          <w:lang w:eastAsia="en-US"/>
        </w:rPr>
        <w:t xml:space="preserve">ieżące odchwaszczanie, usuwanie samosiewów i odrostów korzeniowych, usuwanie posuszu i połamanych gałęzi </w:t>
      </w:r>
      <w:r w:rsidR="00055ED7" w:rsidRPr="00413179">
        <w:rPr>
          <w:rFonts w:eastAsiaTheme="minorHAnsi"/>
          <w:color w:val="000000"/>
          <w:sz w:val="22"/>
          <w:szCs w:val="22"/>
          <w:lang w:eastAsia="en-US"/>
        </w:rPr>
        <w:t>drzew</w:t>
      </w:r>
      <w:r w:rsidR="00EE7DB8" w:rsidRPr="00413179">
        <w:rPr>
          <w:rFonts w:eastAsiaTheme="minorHAnsi"/>
          <w:color w:val="000000"/>
          <w:sz w:val="22"/>
          <w:szCs w:val="22"/>
          <w:lang w:eastAsia="en-US"/>
        </w:rPr>
        <w:t xml:space="preserve"> oraz gałęzi zwisających nad ścieżkami</w:t>
      </w:r>
      <w:r w:rsidR="00003881" w:rsidRPr="00413179">
        <w:rPr>
          <w:rFonts w:eastAsiaTheme="minorHAnsi"/>
          <w:color w:val="000000"/>
          <w:sz w:val="22"/>
          <w:szCs w:val="22"/>
          <w:lang w:eastAsia="en-US"/>
        </w:rPr>
        <w:t xml:space="preserve">, </w:t>
      </w:r>
      <w:r w:rsidR="00EE7DB8" w:rsidRPr="00413179">
        <w:rPr>
          <w:rFonts w:eastAsiaTheme="minorHAnsi"/>
          <w:color w:val="000000"/>
          <w:sz w:val="22"/>
          <w:szCs w:val="22"/>
          <w:lang w:eastAsia="en-US"/>
        </w:rPr>
        <w:t xml:space="preserve">usuwanie skutków zdarzeń innych (zdarzeń związanych z siłami przyrody oraz dewastacji terenów i urządzeń), </w:t>
      </w:r>
    </w:p>
    <w:p w14:paraId="127C6036" w14:textId="7C597C5C" w:rsidR="00EE7DB8" w:rsidRPr="00413179" w:rsidRDefault="009744F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14.</w:t>
      </w:r>
      <w:r w:rsidR="000618D3">
        <w:rPr>
          <w:rFonts w:eastAsiaTheme="minorHAnsi"/>
          <w:color w:val="000000"/>
          <w:sz w:val="22"/>
          <w:szCs w:val="22"/>
          <w:lang w:eastAsia="en-US"/>
        </w:rPr>
        <w:t xml:space="preserve"> </w:t>
      </w:r>
      <w:r w:rsidR="0045480D" w:rsidRPr="00413179">
        <w:rPr>
          <w:rFonts w:eastAsiaTheme="minorHAnsi"/>
          <w:color w:val="000000"/>
          <w:sz w:val="22"/>
          <w:szCs w:val="22"/>
          <w:lang w:eastAsia="en-US"/>
        </w:rPr>
        <w:t>R</w:t>
      </w:r>
      <w:r w:rsidR="00EE7DB8" w:rsidRPr="00413179">
        <w:rPr>
          <w:rFonts w:eastAsiaTheme="minorHAnsi"/>
          <w:color w:val="000000"/>
          <w:sz w:val="22"/>
          <w:szCs w:val="22"/>
          <w:lang w:eastAsia="en-US"/>
        </w:rPr>
        <w:t>ęczne odchwaszczanie rabat z bylinami</w:t>
      </w:r>
      <w:r w:rsidR="0045480D" w:rsidRPr="00413179">
        <w:rPr>
          <w:rFonts w:eastAsiaTheme="minorHAnsi"/>
          <w:color w:val="000000"/>
          <w:sz w:val="22"/>
          <w:szCs w:val="22"/>
          <w:lang w:eastAsia="en-US"/>
        </w:rPr>
        <w:t>,</w:t>
      </w:r>
    </w:p>
    <w:p w14:paraId="3BABBDF4" w14:textId="40D2D7AE" w:rsidR="00055ED7" w:rsidRPr="00413179" w:rsidRDefault="000618D3"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15</w:t>
      </w:r>
      <w:r w:rsidR="00055ED7" w:rsidRPr="00413179">
        <w:rPr>
          <w:rFonts w:eastAsiaTheme="minorHAnsi"/>
          <w:color w:val="000000"/>
          <w:sz w:val="22"/>
          <w:szCs w:val="22"/>
          <w:lang w:eastAsia="en-US"/>
        </w:rPr>
        <w:t xml:space="preserve">. </w:t>
      </w:r>
      <w:r w:rsidR="0087711C" w:rsidRPr="00413179">
        <w:rPr>
          <w:rFonts w:eastAsiaTheme="minorHAnsi"/>
          <w:color w:val="000000"/>
          <w:sz w:val="22"/>
          <w:szCs w:val="22"/>
          <w:lang w:eastAsia="en-US"/>
        </w:rPr>
        <w:t>O</w:t>
      </w:r>
      <w:r w:rsidR="00EE7DB8" w:rsidRPr="00413179">
        <w:rPr>
          <w:rFonts w:eastAsiaTheme="minorHAnsi"/>
          <w:color w:val="000000"/>
          <w:sz w:val="22"/>
          <w:szCs w:val="22"/>
          <w:lang w:eastAsia="en-US"/>
        </w:rPr>
        <w:t>dchwaszczanie trawników środkami chwastobójczymi</w:t>
      </w:r>
      <w:r w:rsidR="0087711C" w:rsidRPr="00413179">
        <w:rPr>
          <w:rFonts w:eastAsiaTheme="minorHAnsi"/>
          <w:color w:val="000000"/>
          <w:sz w:val="22"/>
          <w:szCs w:val="22"/>
          <w:lang w:eastAsia="en-US"/>
        </w:rPr>
        <w:t>,</w:t>
      </w:r>
    </w:p>
    <w:p w14:paraId="7C957CEA" w14:textId="4AAF7D87" w:rsidR="00EE7DB8" w:rsidRPr="00413179" w:rsidRDefault="000618D3"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16</w:t>
      </w:r>
      <w:r w:rsidR="00055ED7" w:rsidRPr="00413179">
        <w:rPr>
          <w:rFonts w:eastAsiaTheme="minorHAnsi"/>
          <w:color w:val="000000"/>
          <w:sz w:val="22"/>
          <w:szCs w:val="22"/>
          <w:lang w:eastAsia="en-US"/>
        </w:rPr>
        <w:t>.</w:t>
      </w:r>
      <w:r>
        <w:rPr>
          <w:rFonts w:eastAsiaTheme="minorHAnsi"/>
          <w:color w:val="000000"/>
          <w:sz w:val="22"/>
          <w:szCs w:val="22"/>
          <w:lang w:eastAsia="en-US"/>
        </w:rPr>
        <w:t xml:space="preserve"> </w:t>
      </w:r>
      <w:r w:rsidR="00B65ABA" w:rsidRPr="00413179">
        <w:rPr>
          <w:rFonts w:eastAsiaTheme="minorHAnsi"/>
          <w:color w:val="000000"/>
          <w:sz w:val="22"/>
          <w:szCs w:val="22"/>
          <w:lang w:eastAsia="en-US"/>
        </w:rPr>
        <w:t>N</w:t>
      </w:r>
      <w:r w:rsidR="00EE7DB8" w:rsidRPr="00413179">
        <w:rPr>
          <w:rFonts w:eastAsiaTheme="minorHAnsi"/>
          <w:color w:val="000000"/>
          <w:sz w:val="22"/>
          <w:szCs w:val="22"/>
          <w:lang w:eastAsia="en-US"/>
        </w:rPr>
        <w:t xml:space="preserve">awożenie trawników i roślin zgodnie z zaleceniami producenta nawozu i terminami dostosowanymi do stanu trawnika i roślin, </w:t>
      </w:r>
    </w:p>
    <w:p w14:paraId="0DE6253B" w14:textId="3D032978" w:rsidR="00EE7DB8" w:rsidRPr="00413179" w:rsidRDefault="000618D3"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17</w:t>
      </w:r>
      <w:r w:rsidR="00055ED7" w:rsidRPr="00413179">
        <w:rPr>
          <w:rFonts w:eastAsiaTheme="minorHAnsi"/>
          <w:color w:val="000000"/>
          <w:sz w:val="22"/>
          <w:szCs w:val="22"/>
          <w:lang w:eastAsia="en-US"/>
        </w:rPr>
        <w:t xml:space="preserve">. </w:t>
      </w:r>
      <w:r w:rsidR="00B65ABA" w:rsidRPr="00413179">
        <w:rPr>
          <w:rFonts w:eastAsiaTheme="minorHAnsi"/>
          <w:color w:val="000000"/>
          <w:sz w:val="22"/>
          <w:szCs w:val="22"/>
          <w:lang w:eastAsia="en-US"/>
        </w:rPr>
        <w:t>Z</w:t>
      </w:r>
      <w:r w:rsidR="00EE7DB8" w:rsidRPr="00413179">
        <w:rPr>
          <w:rFonts w:eastAsiaTheme="minorHAnsi"/>
          <w:color w:val="000000"/>
          <w:sz w:val="22"/>
          <w:szCs w:val="22"/>
          <w:lang w:eastAsia="en-US"/>
        </w:rPr>
        <w:t xml:space="preserve">walczanie chorób i szkodników roślin, </w:t>
      </w:r>
    </w:p>
    <w:p w14:paraId="13D05C51" w14:textId="1DE809D1" w:rsidR="00EE7DB8" w:rsidRPr="00413179" w:rsidRDefault="00AE2D8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18</w:t>
      </w:r>
      <w:r w:rsidR="00055ED7" w:rsidRPr="00413179">
        <w:rPr>
          <w:rFonts w:eastAsiaTheme="minorHAnsi"/>
          <w:color w:val="000000"/>
          <w:sz w:val="22"/>
          <w:szCs w:val="22"/>
          <w:lang w:eastAsia="en-US"/>
        </w:rPr>
        <w:t xml:space="preserve">. </w:t>
      </w:r>
      <w:r w:rsidR="00647D3E" w:rsidRPr="00413179">
        <w:rPr>
          <w:rFonts w:eastAsiaTheme="minorHAnsi"/>
          <w:color w:val="000000"/>
          <w:sz w:val="22"/>
          <w:szCs w:val="22"/>
          <w:lang w:eastAsia="en-US"/>
        </w:rPr>
        <w:t>U</w:t>
      </w:r>
      <w:r w:rsidR="00EE7DB8" w:rsidRPr="00413179">
        <w:rPr>
          <w:rFonts w:eastAsiaTheme="minorHAnsi"/>
          <w:color w:val="000000"/>
          <w:sz w:val="22"/>
          <w:szCs w:val="22"/>
          <w:lang w:eastAsia="en-US"/>
        </w:rPr>
        <w:t xml:space="preserve">suwanie przekwitniętych kwiatów, kwiatostanów oraz uschniętych części roślin, </w:t>
      </w:r>
    </w:p>
    <w:p w14:paraId="3B725722" w14:textId="067DA2A2" w:rsidR="00EE7DB8" w:rsidRPr="00413179" w:rsidRDefault="00055ED7"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sidRPr="00413179">
        <w:rPr>
          <w:rFonts w:eastAsiaTheme="minorHAnsi"/>
          <w:color w:val="000000"/>
          <w:sz w:val="22"/>
          <w:szCs w:val="22"/>
          <w:lang w:eastAsia="en-US"/>
        </w:rPr>
        <w:t>1</w:t>
      </w:r>
      <w:r w:rsidR="00AE2D88">
        <w:rPr>
          <w:rFonts w:eastAsiaTheme="minorHAnsi"/>
          <w:color w:val="000000"/>
          <w:sz w:val="22"/>
          <w:szCs w:val="22"/>
          <w:lang w:eastAsia="en-US"/>
        </w:rPr>
        <w:t>9</w:t>
      </w:r>
      <w:r w:rsidRPr="00413179">
        <w:rPr>
          <w:rFonts w:eastAsiaTheme="minorHAnsi"/>
          <w:color w:val="000000"/>
          <w:sz w:val="22"/>
          <w:szCs w:val="22"/>
          <w:lang w:eastAsia="en-US"/>
        </w:rPr>
        <w:t xml:space="preserve">. </w:t>
      </w:r>
      <w:r w:rsidR="00647D3E" w:rsidRPr="00413179">
        <w:rPr>
          <w:rFonts w:eastAsiaTheme="minorHAnsi"/>
          <w:color w:val="000000"/>
          <w:sz w:val="22"/>
          <w:szCs w:val="22"/>
          <w:lang w:eastAsia="en-US"/>
        </w:rPr>
        <w:t>O</w:t>
      </w:r>
      <w:r w:rsidR="00EE7DB8" w:rsidRPr="00413179">
        <w:rPr>
          <w:rFonts w:eastAsiaTheme="minorHAnsi"/>
          <w:color w:val="000000"/>
          <w:sz w:val="22"/>
          <w:szCs w:val="22"/>
          <w:lang w:eastAsia="en-US"/>
        </w:rPr>
        <w:t xml:space="preserve">czyszczanie drzew z odrostów, </w:t>
      </w:r>
    </w:p>
    <w:p w14:paraId="2C8586AC" w14:textId="485313E0" w:rsidR="00EE7DB8" w:rsidRPr="00413179" w:rsidRDefault="00AE2D8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20</w:t>
      </w:r>
      <w:r w:rsidR="00055ED7" w:rsidRPr="00413179">
        <w:rPr>
          <w:rFonts w:eastAsiaTheme="minorHAnsi"/>
          <w:color w:val="000000"/>
          <w:sz w:val="22"/>
          <w:szCs w:val="22"/>
          <w:lang w:eastAsia="en-US"/>
        </w:rPr>
        <w:t xml:space="preserve">. </w:t>
      </w:r>
      <w:r w:rsidR="00647D3E" w:rsidRPr="00413179">
        <w:rPr>
          <w:rFonts w:eastAsiaTheme="minorHAnsi"/>
          <w:color w:val="000000"/>
          <w:sz w:val="22"/>
          <w:szCs w:val="22"/>
          <w:lang w:eastAsia="en-US"/>
        </w:rPr>
        <w:t>Ci</w:t>
      </w:r>
      <w:r w:rsidR="00EE7DB8" w:rsidRPr="00413179">
        <w:rPr>
          <w:rFonts w:eastAsiaTheme="minorHAnsi"/>
          <w:color w:val="000000"/>
          <w:sz w:val="22"/>
          <w:szCs w:val="22"/>
          <w:lang w:eastAsia="en-US"/>
        </w:rPr>
        <w:t xml:space="preserve">ęcie pielęgnacyjne drzew i krzewów, </w:t>
      </w:r>
    </w:p>
    <w:p w14:paraId="198C4DBA" w14:textId="52B74C4C" w:rsidR="00EE7DB8" w:rsidRPr="00413179" w:rsidRDefault="00AE2D8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21</w:t>
      </w:r>
      <w:r w:rsidR="00055ED7" w:rsidRPr="00413179">
        <w:rPr>
          <w:rFonts w:eastAsiaTheme="minorHAnsi"/>
          <w:color w:val="000000"/>
          <w:sz w:val="22"/>
          <w:szCs w:val="22"/>
          <w:lang w:eastAsia="en-US"/>
        </w:rPr>
        <w:t xml:space="preserve">. </w:t>
      </w:r>
      <w:r w:rsidR="007265F8" w:rsidRPr="00413179">
        <w:rPr>
          <w:rFonts w:eastAsiaTheme="minorHAnsi"/>
          <w:color w:val="000000"/>
          <w:sz w:val="22"/>
          <w:szCs w:val="22"/>
          <w:lang w:eastAsia="en-US"/>
        </w:rPr>
        <w:t>O</w:t>
      </w:r>
      <w:r w:rsidR="00EE7DB8" w:rsidRPr="00413179">
        <w:rPr>
          <w:rFonts w:eastAsiaTheme="minorHAnsi"/>
          <w:color w:val="000000"/>
          <w:sz w:val="22"/>
          <w:szCs w:val="22"/>
          <w:lang w:eastAsia="en-US"/>
        </w:rPr>
        <w:t xml:space="preserve">dmładzanie skupin krzewów, </w:t>
      </w:r>
    </w:p>
    <w:p w14:paraId="368E98DC" w14:textId="7A62E09D" w:rsidR="00EE7DB8" w:rsidRPr="00413179" w:rsidRDefault="00AE2D88" w:rsidP="00413179">
      <w:pPr>
        <w:numPr>
          <w:ilvl w:val="0"/>
          <w:numId w:val="35"/>
        </w:numPr>
        <w:autoSpaceDE w:val="0"/>
        <w:autoSpaceDN w:val="0"/>
        <w:adjustRightInd w:val="0"/>
        <w:spacing w:after="20" w:line="276" w:lineRule="auto"/>
        <w:jc w:val="both"/>
        <w:rPr>
          <w:rFonts w:eastAsiaTheme="minorHAnsi"/>
          <w:color w:val="000000"/>
          <w:sz w:val="22"/>
          <w:szCs w:val="22"/>
          <w:lang w:eastAsia="en-US"/>
        </w:rPr>
      </w:pPr>
      <w:r>
        <w:rPr>
          <w:rFonts w:eastAsiaTheme="minorHAnsi"/>
          <w:color w:val="000000"/>
          <w:sz w:val="22"/>
          <w:szCs w:val="22"/>
          <w:lang w:eastAsia="en-US"/>
        </w:rPr>
        <w:t>22</w:t>
      </w:r>
      <w:r w:rsidR="00055ED7" w:rsidRPr="00413179">
        <w:rPr>
          <w:rFonts w:eastAsiaTheme="minorHAnsi"/>
          <w:color w:val="000000"/>
          <w:sz w:val="22"/>
          <w:szCs w:val="22"/>
          <w:lang w:eastAsia="en-US"/>
        </w:rPr>
        <w:t xml:space="preserve">. </w:t>
      </w:r>
      <w:r w:rsidR="007265F8" w:rsidRPr="00413179">
        <w:rPr>
          <w:rFonts w:eastAsiaTheme="minorHAnsi"/>
          <w:color w:val="000000"/>
          <w:sz w:val="22"/>
          <w:szCs w:val="22"/>
          <w:lang w:eastAsia="en-US"/>
        </w:rPr>
        <w:t>U</w:t>
      </w:r>
      <w:r w:rsidR="00EE7DB8" w:rsidRPr="00413179">
        <w:rPr>
          <w:rFonts w:eastAsiaTheme="minorHAnsi"/>
          <w:color w:val="000000"/>
          <w:sz w:val="22"/>
          <w:szCs w:val="22"/>
          <w:lang w:eastAsia="en-US"/>
        </w:rPr>
        <w:t xml:space="preserve">suwanie opadłych liści, gałęzi i obumarłych części roślin i innych odpadów zgromadzonych w obrębie rabat z bylinami, </w:t>
      </w:r>
    </w:p>
    <w:p w14:paraId="54EAF2EE" w14:textId="5CB12A55" w:rsidR="00A26E61" w:rsidRPr="00413179" w:rsidRDefault="00AE2D88" w:rsidP="00413179">
      <w:pPr>
        <w:pStyle w:val="Default"/>
        <w:spacing w:line="276" w:lineRule="auto"/>
        <w:jc w:val="both"/>
        <w:rPr>
          <w:sz w:val="22"/>
          <w:szCs w:val="22"/>
        </w:rPr>
      </w:pPr>
      <w:r>
        <w:rPr>
          <w:color w:val="000000" w:themeColor="text1"/>
          <w:sz w:val="22"/>
          <w:szCs w:val="22"/>
        </w:rPr>
        <w:t>23.</w:t>
      </w:r>
      <w:r w:rsidR="00A26E61" w:rsidRPr="00413179">
        <w:rPr>
          <w:color w:val="000000" w:themeColor="text1"/>
          <w:sz w:val="22"/>
          <w:szCs w:val="22"/>
        </w:rPr>
        <w:t xml:space="preserve"> </w:t>
      </w:r>
      <w:r w:rsidR="003C4E33" w:rsidRPr="00413179">
        <w:rPr>
          <w:sz w:val="22"/>
          <w:szCs w:val="22"/>
        </w:rPr>
        <w:t>B</w:t>
      </w:r>
      <w:r w:rsidR="00A26E61" w:rsidRPr="00413179">
        <w:rPr>
          <w:sz w:val="22"/>
          <w:szCs w:val="22"/>
        </w:rPr>
        <w:t xml:space="preserve">ieżące uzupełnianie kory lub kamienia ozdobnego; </w:t>
      </w:r>
    </w:p>
    <w:p w14:paraId="5476798A" w14:textId="496F8BBD" w:rsidR="00A26E61" w:rsidRPr="00413179" w:rsidRDefault="00AE2D88"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Pr>
          <w:rFonts w:eastAsiaTheme="minorHAnsi"/>
          <w:color w:val="000000"/>
          <w:sz w:val="22"/>
          <w:szCs w:val="22"/>
          <w:lang w:eastAsia="en-US"/>
        </w:rPr>
        <w:t>24.</w:t>
      </w:r>
      <w:r w:rsidR="00A26E61" w:rsidRPr="00413179">
        <w:rPr>
          <w:rFonts w:eastAsiaTheme="minorHAnsi"/>
          <w:color w:val="000000"/>
          <w:sz w:val="22"/>
          <w:szCs w:val="22"/>
          <w:lang w:eastAsia="en-US"/>
        </w:rPr>
        <w:t xml:space="preserve"> </w:t>
      </w:r>
      <w:r w:rsidR="003C4E33" w:rsidRPr="00413179">
        <w:rPr>
          <w:rFonts w:eastAsiaTheme="minorHAnsi"/>
          <w:color w:val="000000"/>
          <w:sz w:val="22"/>
          <w:szCs w:val="22"/>
          <w:lang w:eastAsia="en-US"/>
        </w:rPr>
        <w:t>P</w:t>
      </w:r>
      <w:r w:rsidR="00A26E61" w:rsidRPr="00413179">
        <w:rPr>
          <w:rFonts w:eastAsiaTheme="minorHAnsi"/>
          <w:color w:val="000000"/>
          <w:sz w:val="22"/>
          <w:szCs w:val="22"/>
          <w:lang w:eastAsia="en-US"/>
        </w:rPr>
        <w:t xml:space="preserve">odlewanie roślin </w:t>
      </w:r>
    </w:p>
    <w:p w14:paraId="1CA44052" w14:textId="77777777" w:rsidR="0094327D" w:rsidRPr="00413179" w:rsidRDefault="0094327D" w:rsidP="00413179">
      <w:pPr>
        <w:numPr>
          <w:ilvl w:val="0"/>
          <w:numId w:val="36"/>
        </w:numPr>
        <w:autoSpaceDE w:val="0"/>
        <w:autoSpaceDN w:val="0"/>
        <w:adjustRightInd w:val="0"/>
        <w:spacing w:line="276" w:lineRule="auto"/>
        <w:jc w:val="both"/>
        <w:rPr>
          <w:rFonts w:eastAsiaTheme="minorHAnsi"/>
          <w:b/>
          <w:bCs/>
          <w:color w:val="000000"/>
          <w:sz w:val="22"/>
          <w:szCs w:val="22"/>
          <w:lang w:eastAsia="en-US"/>
        </w:rPr>
      </w:pPr>
    </w:p>
    <w:p w14:paraId="1BD36B4E" w14:textId="06AFAD9E" w:rsidR="0046164F" w:rsidRPr="00413179" w:rsidRDefault="0046164F" w:rsidP="00413179">
      <w:pPr>
        <w:numPr>
          <w:ilvl w:val="0"/>
          <w:numId w:val="36"/>
        </w:numPr>
        <w:autoSpaceDE w:val="0"/>
        <w:autoSpaceDN w:val="0"/>
        <w:adjustRightInd w:val="0"/>
        <w:spacing w:line="276" w:lineRule="auto"/>
        <w:jc w:val="both"/>
        <w:rPr>
          <w:rFonts w:eastAsiaTheme="minorHAnsi"/>
          <w:b/>
          <w:bCs/>
          <w:color w:val="000000"/>
          <w:sz w:val="22"/>
          <w:szCs w:val="22"/>
          <w:lang w:eastAsia="en-US"/>
        </w:rPr>
      </w:pPr>
      <w:r w:rsidRPr="00413179">
        <w:rPr>
          <w:b/>
          <w:bCs/>
          <w:sz w:val="22"/>
          <w:szCs w:val="22"/>
        </w:rPr>
        <w:t xml:space="preserve">Koszenie trawy na terenach zielonych w </w:t>
      </w:r>
      <w:r w:rsidR="001B37A6" w:rsidRPr="00413179">
        <w:rPr>
          <w:b/>
          <w:bCs/>
          <w:sz w:val="22"/>
          <w:szCs w:val="22"/>
        </w:rPr>
        <w:t xml:space="preserve">następujący </w:t>
      </w:r>
      <w:r w:rsidRPr="00413179">
        <w:rPr>
          <w:b/>
          <w:bCs/>
          <w:sz w:val="22"/>
          <w:szCs w:val="22"/>
        </w:rPr>
        <w:t xml:space="preserve">sposób: </w:t>
      </w:r>
    </w:p>
    <w:p w14:paraId="63A9E0E7" w14:textId="6488BB04" w:rsidR="0046164F" w:rsidRPr="00413179" w:rsidRDefault="0046164F"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sidRPr="00413179">
        <w:rPr>
          <w:sz w:val="22"/>
          <w:szCs w:val="22"/>
        </w:rPr>
        <w:t xml:space="preserve">a) trawniki </w:t>
      </w:r>
      <w:r w:rsidR="003042F8" w:rsidRPr="00413179">
        <w:rPr>
          <w:sz w:val="22"/>
          <w:szCs w:val="22"/>
        </w:rPr>
        <w:t xml:space="preserve">na obszarze obiektu socjalnego </w:t>
      </w:r>
      <w:r w:rsidRPr="00413179">
        <w:rPr>
          <w:sz w:val="22"/>
          <w:szCs w:val="22"/>
        </w:rPr>
        <w:t>należy kosić w okresie od maja do października, 2 razy w miesiącu (najlepiej w 2 i 4 tygodniu miesiąca, uwzględniając warunki pogodowe), lub raz w miesiącu (najlepiej w 4 tygodniu miesiąca, uwzględniając warunki pogodowe)</w:t>
      </w:r>
    </w:p>
    <w:p w14:paraId="57C5FF91" w14:textId="5DFA2C36" w:rsidR="0046164F" w:rsidRPr="00413179" w:rsidRDefault="0046164F"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sidRPr="00413179">
        <w:rPr>
          <w:sz w:val="22"/>
          <w:szCs w:val="22"/>
        </w:rPr>
        <w:t xml:space="preserve">b) aby wysokość trawy po skoszeniu wynosiła od </w:t>
      </w:r>
      <w:r w:rsidR="00A119E2" w:rsidRPr="00413179">
        <w:rPr>
          <w:sz w:val="22"/>
          <w:szCs w:val="22"/>
        </w:rPr>
        <w:t xml:space="preserve">3 </w:t>
      </w:r>
      <w:r w:rsidRPr="00413179">
        <w:rPr>
          <w:sz w:val="22"/>
          <w:szCs w:val="22"/>
        </w:rPr>
        <w:t xml:space="preserve">do </w:t>
      </w:r>
      <w:r w:rsidR="00A119E2" w:rsidRPr="00413179">
        <w:rPr>
          <w:sz w:val="22"/>
          <w:szCs w:val="22"/>
        </w:rPr>
        <w:t>7</w:t>
      </w:r>
      <w:r w:rsidRPr="00413179">
        <w:rPr>
          <w:sz w:val="22"/>
          <w:szCs w:val="22"/>
        </w:rPr>
        <w:t xml:space="preserve"> cm, </w:t>
      </w:r>
    </w:p>
    <w:p w14:paraId="73465EC4" w14:textId="77777777" w:rsidR="0046164F" w:rsidRPr="00413179" w:rsidRDefault="0046164F"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sidRPr="00413179">
        <w:rPr>
          <w:sz w:val="22"/>
          <w:szCs w:val="22"/>
        </w:rPr>
        <w:t xml:space="preserve">c) przy równoczesnym podkoszeniu trawy przy elementach architektonicznych i </w:t>
      </w:r>
      <w:proofErr w:type="spellStart"/>
      <w:r w:rsidRPr="00413179">
        <w:rPr>
          <w:sz w:val="22"/>
          <w:szCs w:val="22"/>
        </w:rPr>
        <w:t>wyposażeniach</w:t>
      </w:r>
      <w:proofErr w:type="spellEnd"/>
      <w:r w:rsidRPr="00413179">
        <w:rPr>
          <w:sz w:val="22"/>
          <w:szCs w:val="22"/>
        </w:rPr>
        <w:t xml:space="preserve">, nawierzchniach, drzewach, skupinach krzewów, rabatach itp. </w:t>
      </w:r>
    </w:p>
    <w:p w14:paraId="5A4C6398" w14:textId="77777777" w:rsidR="0046164F" w:rsidRPr="00413179" w:rsidRDefault="0046164F"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sidRPr="00413179">
        <w:rPr>
          <w:sz w:val="22"/>
          <w:szCs w:val="22"/>
        </w:rPr>
        <w:t xml:space="preserve">d) przy użyciu odpowiednich środków technicznych przystosowanych do wykonywania tego rodzaju prac, </w:t>
      </w:r>
    </w:p>
    <w:p w14:paraId="6BC0290C" w14:textId="04987DA5" w:rsidR="0046164F" w:rsidRPr="00413179" w:rsidRDefault="0046164F"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sidRPr="00413179">
        <w:rPr>
          <w:sz w:val="22"/>
          <w:szCs w:val="22"/>
        </w:rPr>
        <w:t>e) zbieranie i wy</w:t>
      </w:r>
      <w:r w:rsidR="003042F8" w:rsidRPr="00413179">
        <w:rPr>
          <w:sz w:val="22"/>
          <w:szCs w:val="22"/>
        </w:rPr>
        <w:t xml:space="preserve">noszenie </w:t>
      </w:r>
      <w:r w:rsidRPr="00413179">
        <w:rPr>
          <w:sz w:val="22"/>
          <w:szCs w:val="22"/>
        </w:rPr>
        <w:t>skoszonej trawy z teren</w:t>
      </w:r>
      <w:r w:rsidR="003042F8" w:rsidRPr="00413179">
        <w:rPr>
          <w:sz w:val="22"/>
          <w:szCs w:val="22"/>
        </w:rPr>
        <w:t>u obiektu do pojemników na odpady biodegradowalne</w:t>
      </w:r>
      <w:r w:rsidRPr="00413179">
        <w:rPr>
          <w:sz w:val="22"/>
          <w:szCs w:val="22"/>
        </w:rPr>
        <w:t xml:space="preserve">, </w:t>
      </w:r>
    </w:p>
    <w:p w14:paraId="67FDB041" w14:textId="7941B5ED" w:rsidR="0046164F" w:rsidRPr="00413179" w:rsidRDefault="0046164F" w:rsidP="00413179">
      <w:pPr>
        <w:numPr>
          <w:ilvl w:val="0"/>
          <w:numId w:val="36"/>
        </w:numPr>
        <w:autoSpaceDE w:val="0"/>
        <w:autoSpaceDN w:val="0"/>
        <w:adjustRightInd w:val="0"/>
        <w:spacing w:line="276" w:lineRule="auto"/>
        <w:jc w:val="both"/>
        <w:rPr>
          <w:rFonts w:eastAsiaTheme="minorHAnsi"/>
          <w:color w:val="000000"/>
          <w:sz w:val="22"/>
          <w:szCs w:val="22"/>
          <w:lang w:eastAsia="en-US"/>
        </w:rPr>
      </w:pPr>
      <w:r w:rsidRPr="00413179">
        <w:rPr>
          <w:sz w:val="22"/>
          <w:szCs w:val="22"/>
        </w:rPr>
        <w:t>f) pierwsze wiosenne koszenie traw należy zrealizować najpóźniej do dnia 2</w:t>
      </w:r>
      <w:r w:rsidR="000F66F9">
        <w:rPr>
          <w:sz w:val="22"/>
          <w:szCs w:val="22"/>
        </w:rPr>
        <w:t>9</w:t>
      </w:r>
      <w:r w:rsidRPr="00413179">
        <w:rPr>
          <w:sz w:val="22"/>
          <w:szCs w:val="22"/>
        </w:rPr>
        <w:t xml:space="preserve"> maja 2026 r. </w:t>
      </w:r>
    </w:p>
    <w:p w14:paraId="2B47F059" w14:textId="77777777" w:rsidR="0094327D" w:rsidRPr="00413179" w:rsidRDefault="0094327D" w:rsidP="00413179">
      <w:pPr>
        <w:spacing w:line="276" w:lineRule="auto"/>
        <w:jc w:val="both"/>
        <w:rPr>
          <w:sz w:val="22"/>
          <w:szCs w:val="22"/>
        </w:rPr>
      </w:pPr>
    </w:p>
    <w:p w14:paraId="7BC97A49" w14:textId="1E7BD52E" w:rsidR="008971C9" w:rsidRPr="00413179" w:rsidRDefault="008971C9" w:rsidP="00413179">
      <w:pPr>
        <w:spacing w:line="276" w:lineRule="auto"/>
        <w:jc w:val="both"/>
        <w:rPr>
          <w:b/>
          <w:bCs/>
          <w:sz w:val="22"/>
          <w:szCs w:val="22"/>
        </w:rPr>
      </w:pPr>
      <w:r w:rsidRPr="00413179">
        <w:rPr>
          <w:b/>
          <w:bCs/>
          <w:sz w:val="22"/>
          <w:szCs w:val="22"/>
        </w:rPr>
        <w:t xml:space="preserve">Grabienie i usuwanie opadłych liści, gałęzi z terenów </w:t>
      </w:r>
      <w:r w:rsidR="00F120B4" w:rsidRPr="00413179">
        <w:rPr>
          <w:b/>
          <w:bCs/>
          <w:sz w:val="22"/>
          <w:szCs w:val="22"/>
        </w:rPr>
        <w:t>obiektu socjalnego</w:t>
      </w:r>
      <w:r w:rsidRPr="00413179">
        <w:rPr>
          <w:b/>
          <w:bCs/>
          <w:sz w:val="22"/>
          <w:szCs w:val="22"/>
        </w:rPr>
        <w:t xml:space="preserve"> (trawniki, zieleńce, alejki, chodniki). Usługa obejmuje: </w:t>
      </w:r>
    </w:p>
    <w:p w14:paraId="010C1C4F" w14:textId="1EF890AF" w:rsidR="00D70FC9" w:rsidRPr="00413179" w:rsidRDefault="00A435A9" w:rsidP="00413179">
      <w:pPr>
        <w:spacing w:line="276" w:lineRule="auto"/>
        <w:jc w:val="both"/>
        <w:rPr>
          <w:sz w:val="22"/>
          <w:szCs w:val="22"/>
        </w:rPr>
      </w:pPr>
      <w:r w:rsidRPr="00413179">
        <w:rPr>
          <w:sz w:val="22"/>
          <w:szCs w:val="22"/>
        </w:rPr>
        <w:t>S</w:t>
      </w:r>
      <w:r w:rsidR="00CA098B" w:rsidRPr="00413179">
        <w:rPr>
          <w:sz w:val="22"/>
          <w:szCs w:val="22"/>
        </w:rPr>
        <w:t>ystematyczne wygrabi</w:t>
      </w:r>
      <w:r w:rsidRPr="00413179">
        <w:rPr>
          <w:sz w:val="22"/>
          <w:szCs w:val="22"/>
        </w:rPr>
        <w:t>a</w:t>
      </w:r>
      <w:r w:rsidR="00CA098B" w:rsidRPr="00413179">
        <w:rPr>
          <w:sz w:val="22"/>
          <w:szCs w:val="22"/>
        </w:rPr>
        <w:t xml:space="preserve">nie liści i innych zanieczyszczeń </w:t>
      </w:r>
    </w:p>
    <w:p w14:paraId="3B661387" w14:textId="77777777" w:rsidR="00D70FC9" w:rsidRPr="00413179" w:rsidRDefault="00D70FC9" w:rsidP="00413179">
      <w:pPr>
        <w:spacing w:line="276" w:lineRule="auto"/>
        <w:jc w:val="both"/>
        <w:rPr>
          <w:sz w:val="22"/>
          <w:szCs w:val="22"/>
        </w:rPr>
      </w:pPr>
    </w:p>
    <w:p w14:paraId="7931A816" w14:textId="59FA32A6" w:rsidR="00C76066" w:rsidRPr="00413179" w:rsidRDefault="00CA098B" w:rsidP="00413179">
      <w:pPr>
        <w:spacing w:line="276" w:lineRule="auto"/>
        <w:jc w:val="both"/>
        <w:rPr>
          <w:sz w:val="22"/>
          <w:szCs w:val="22"/>
        </w:rPr>
      </w:pPr>
      <w:r w:rsidRPr="00413179">
        <w:rPr>
          <w:b/>
          <w:bCs/>
          <w:sz w:val="22"/>
          <w:szCs w:val="22"/>
        </w:rPr>
        <w:t xml:space="preserve">Usuwanie roślinności z traktów komunikacyjnych za pomocą środków chemicznych (nie zawierających </w:t>
      </w:r>
      <w:proofErr w:type="spellStart"/>
      <w:r w:rsidRPr="00413179">
        <w:rPr>
          <w:b/>
          <w:bCs/>
          <w:sz w:val="22"/>
          <w:szCs w:val="22"/>
        </w:rPr>
        <w:t>glifosatu</w:t>
      </w:r>
      <w:proofErr w:type="spellEnd"/>
      <w:r w:rsidRPr="00413179">
        <w:rPr>
          <w:b/>
          <w:bCs/>
          <w:sz w:val="22"/>
          <w:szCs w:val="22"/>
        </w:rPr>
        <w:t xml:space="preserve">) i mechanicznie, a także odtwarzanie ścieżek i alejek. </w:t>
      </w:r>
    </w:p>
    <w:p w14:paraId="081DE3E5" w14:textId="74FBC140" w:rsidR="00D70FC9" w:rsidRPr="00413179" w:rsidRDefault="00CA098B" w:rsidP="00413179">
      <w:pPr>
        <w:spacing w:line="276" w:lineRule="auto"/>
        <w:jc w:val="both"/>
        <w:rPr>
          <w:sz w:val="22"/>
          <w:szCs w:val="22"/>
        </w:rPr>
      </w:pPr>
      <w:r w:rsidRPr="00413179">
        <w:rPr>
          <w:sz w:val="22"/>
          <w:szCs w:val="22"/>
        </w:rPr>
        <w:t xml:space="preserve">Usługa gracowania dotyczy również usuwania roślinności na linii skrajnej z chodnikami dla pieszych, jezdnią, parkingami. Utrzymywanie traktów komunikacyjnych w czystości. </w:t>
      </w:r>
    </w:p>
    <w:p w14:paraId="03445FD0" w14:textId="77777777" w:rsidR="00C76066" w:rsidRPr="00413179" w:rsidRDefault="00C76066" w:rsidP="00413179">
      <w:pPr>
        <w:spacing w:line="276" w:lineRule="auto"/>
        <w:jc w:val="both"/>
        <w:rPr>
          <w:sz w:val="22"/>
          <w:szCs w:val="22"/>
        </w:rPr>
      </w:pPr>
    </w:p>
    <w:p w14:paraId="4DA23B77" w14:textId="77777777" w:rsidR="00D249A9" w:rsidRDefault="00D249A9" w:rsidP="00413179">
      <w:pPr>
        <w:spacing w:line="276" w:lineRule="auto"/>
        <w:jc w:val="both"/>
        <w:rPr>
          <w:b/>
          <w:bCs/>
          <w:sz w:val="22"/>
          <w:szCs w:val="22"/>
        </w:rPr>
      </w:pPr>
    </w:p>
    <w:p w14:paraId="41D5CCD2" w14:textId="2BF413A4" w:rsidR="00D70FC9" w:rsidRPr="00413179" w:rsidRDefault="00970191" w:rsidP="00413179">
      <w:pPr>
        <w:spacing w:line="276" w:lineRule="auto"/>
        <w:jc w:val="both"/>
        <w:rPr>
          <w:b/>
          <w:bCs/>
          <w:sz w:val="22"/>
          <w:szCs w:val="22"/>
        </w:rPr>
      </w:pPr>
      <w:r w:rsidRPr="00413179">
        <w:rPr>
          <w:b/>
          <w:bCs/>
          <w:sz w:val="22"/>
          <w:szCs w:val="22"/>
        </w:rPr>
        <w:t>Zadanie 3.</w:t>
      </w:r>
    </w:p>
    <w:p w14:paraId="7C919D03" w14:textId="35C20820" w:rsidR="00970191" w:rsidRPr="00413179" w:rsidRDefault="00970191" w:rsidP="00413179">
      <w:pPr>
        <w:spacing w:line="276" w:lineRule="auto"/>
        <w:jc w:val="both"/>
        <w:rPr>
          <w:b/>
          <w:bCs/>
          <w:sz w:val="22"/>
          <w:szCs w:val="22"/>
        </w:rPr>
      </w:pPr>
      <w:r w:rsidRPr="00413179">
        <w:rPr>
          <w:b/>
          <w:bCs/>
          <w:sz w:val="22"/>
          <w:szCs w:val="22"/>
        </w:rPr>
        <w:t>Termin realizacji zadania od 1 października do 15 października 2026 r.</w:t>
      </w:r>
    </w:p>
    <w:p w14:paraId="34E87D11" w14:textId="06718FEA" w:rsidR="00A2684F" w:rsidRPr="00413179" w:rsidRDefault="00A2684F" w:rsidP="00413179">
      <w:pPr>
        <w:shd w:val="clear" w:color="auto" w:fill="FFFFFF"/>
        <w:spacing w:line="276" w:lineRule="auto"/>
        <w:jc w:val="both"/>
        <w:rPr>
          <w:b/>
          <w:bCs/>
          <w:color w:val="0A0A0A"/>
          <w:sz w:val="22"/>
          <w:szCs w:val="22"/>
        </w:rPr>
      </w:pPr>
      <w:r w:rsidRPr="00413179">
        <w:rPr>
          <w:b/>
          <w:bCs/>
          <w:color w:val="0A0A0A"/>
          <w:sz w:val="22"/>
          <w:szCs w:val="22"/>
        </w:rPr>
        <w:t>Przygotowanie terenów zielonych do sezonu zimowego</w:t>
      </w:r>
      <w:r w:rsidR="001B7363" w:rsidRPr="00413179">
        <w:rPr>
          <w:b/>
          <w:bCs/>
          <w:color w:val="0A0A0A"/>
          <w:sz w:val="22"/>
          <w:szCs w:val="22"/>
        </w:rPr>
        <w:t>. Usługa obejmuje:</w:t>
      </w:r>
    </w:p>
    <w:p w14:paraId="21E4BF50" w14:textId="77777777" w:rsidR="007C7EB2" w:rsidRPr="00413179" w:rsidRDefault="007C7EB2" w:rsidP="00413179">
      <w:pPr>
        <w:shd w:val="clear" w:color="auto" w:fill="FFFFFF"/>
        <w:spacing w:line="276" w:lineRule="auto"/>
        <w:jc w:val="both"/>
        <w:rPr>
          <w:rStyle w:val="Pogrubienie"/>
          <w:color w:val="0A0A0A"/>
          <w:sz w:val="22"/>
          <w:szCs w:val="22"/>
        </w:rPr>
      </w:pPr>
    </w:p>
    <w:p w14:paraId="5612B34A" w14:textId="3C3A4137" w:rsidR="00A2684F" w:rsidRPr="00413179" w:rsidRDefault="00A2684F" w:rsidP="00413179">
      <w:pPr>
        <w:shd w:val="clear" w:color="auto" w:fill="FFFFFF"/>
        <w:spacing w:line="276" w:lineRule="auto"/>
        <w:jc w:val="both"/>
        <w:rPr>
          <w:color w:val="0A0A0A"/>
          <w:sz w:val="22"/>
          <w:szCs w:val="22"/>
        </w:rPr>
      </w:pPr>
      <w:r w:rsidRPr="00413179">
        <w:rPr>
          <w:rStyle w:val="Pogrubienie"/>
          <w:color w:val="0A0A0A"/>
          <w:sz w:val="22"/>
          <w:szCs w:val="22"/>
        </w:rPr>
        <w:t>1. Pielęgnacja trawnika</w:t>
      </w:r>
    </w:p>
    <w:p w14:paraId="70435AC3" w14:textId="77777777" w:rsidR="00D363DC" w:rsidRPr="00413179" w:rsidRDefault="00A2684F" w:rsidP="00413179">
      <w:pPr>
        <w:pStyle w:val="df3vjf"/>
        <w:numPr>
          <w:ilvl w:val="0"/>
          <w:numId w:val="38"/>
        </w:numPr>
        <w:shd w:val="clear" w:color="auto" w:fill="FFFFFF"/>
        <w:spacing w:before="0" w:beforeAutospacing="0" w:after="0" w:afterAutospacing="0" w:line="276" w:lineRule="auto"/>
        <w:ind w:left="0"/>
        <w:jc w:val="both"/>
        <w:rPr>
          <w:rStyle w:val="t286pc"/>
          <w:color w:val="0A0A0A"/>
          <w:sz w:val="22"/>
          <w:szCs w:val="22"/>
        </w:rPr>
      </w:pPr>
      <w:r w:rsidRPr="00413179">
        <w:rPr>
          <w:rStyle w:val="Pogrubienie"/>
          <w:color w:val="0A0A0A"/>
          <w:sz w:val="22"/>
          <w:szCs w:val="22"/>
        </w:rPr>
        <w:t>Ostatnie koszenie:</w:t>
      </w:r>
      <w:r w:rsidRPr="00413179">
        <w:rPr>
          <w:rStyle w:val="t286pc"/>
          <w:color w:val="0A0A0A"/>
          <w:sz w:val="22"/>
          <w:szCs w:val="22"/>
        </w:rPr>
        <w:t> Trawnik należy skosić ostatni raz do 15 października</w:t>
      </w:r>
      <w:r w:rsidR="001B7363" w:rsidRPr="00413179">
        <w:rPr>
          <w:rStyle w:val="t286pc"/>
          <w:color w:val="0A0A0A"/>
          <w:sz w:val="22"/>
          <w:szCs w:val="22"/>
        </w:rPr>
        <w:t xml:space="preserve"> 2026 r.</w:t>
      </w:r>
      <w:r w:rsidRPr="00413179">
        <w:rPr>
          <w:rStyle w:val="t286pc"/>
          <w:color w:val="0A0A0A"/>
          <w:sz w:val="22"/>
          <w:szCs w:val="22"/>
        </w:rPr>
        <w:t xml:space="preserve"> ustawiając ostrza na wysokość ok. 4-5 cm.</w:t>
      </w:r>
    </w:p>
    <w:p w14:paraId="73A5FF77" w14:textId="7A141A56" w:rsidR="00A2684F" w:rsidRPr="00413179" w:rsidRDefault="00A2684F" w:rsidP="00413179">
      <w:pPr>
        <w:pStyle w:val="df3vjf"/>
        <w:numPr>
          <w:ilvl w:val="0"/>
          <w:numId w:val="38"/>
        </w:numPr>
        <w:shd w:val="clear" w:color="auto" w:fill="FFFFFF"/>
        <w:spacing w:before="0" w:beforeAutospacing="0" w:after="0" w:afterAutospacing="0" w:line="276" w:lineRule="auto"/>
        <w:ind w:left="0"/>
        <w:jc w:val="both"/>
        <w:rPr>
          <w:color w:val="0A0A0A"/>
          <w:sz w:val="22"/>
          <w:szCs w:val="22"/>
        </w:rPr>
      </w:pPr>
      <w:r w:rsidRPr="00413179">
        <w:rPr>
          <w:rStyle w:val="Pogrubienie"/>
          <w:color w:val="0A0A0A"/>
          <w:sz w:val="22"/>
          <w:szCs w:val="22"/>
        </w:rPr>
        <w:t>Usuwanie liści:</w:t>
      </w:r>
      <w:r w:rsidRPr="00413179">
        <w:rPr>
          <w:rStyle w:val="t286pc"/>
          <w:color w:val="0A0A0A"/>
          <w:sz w:val="22"/>
          <w:szCs w:val="22"/>
        </w:rPr>
        <w:t> Regularnie grabienie liści z trawnika.</w:t>
      </w:r>
    </w:p>
    <w:p w14:paraId="42467BA8" w14:textId="63BC4E98" w:rsidR="00A2684F" w:rsidRPr="00413179" w:rsidRDefault="00A2684F" w:rsidP="00413179">
      <w:pPr>
        <w:pStyle w:val="df3vjf"/>
        <w:numPr>
          <w:ilvl w:val="0"/>
          <w:numId w:val="38"/>
        </w:numPr>
        <w:shd w:val="clear" w:color="auto" w:fill="FFFFFF"/>
        <w:spacing w:before="0" w:beforeAutospacing="0" w:after="0" w:afterAutospacing="0" w:line="276" w:lineRule="auto"/>
        <w:ind w:left="0"/>
        <w:jc w:val="both"/>
        <w:rPr>
          <w:rStyle w:val="ifmvxd"/>
          <w:color w:val="545D7E"/>
          <w:sz w:val="22"/>
          <w:szCs w:val="22"/>
        </w:rPr>
      </w:pPr>
      <w:proofErr w:type="spellStart"/>
      <w:r w:rsidRPr="00413179">
        <w:rPr>
          <w:rStyle w:val="Pogrubienie"/>
          <w:color w:val="0A0A0A"/>
          <w:sz w:val="22"/>
          <w:szCs w:val="22"/>
        </w:rPr>
        <w:t>Wertykulacja</w:t>
      </w:r>
      <w:proofErr w:type="spellEnd"/>
      <w:r w:rsidRPr="00413179">
        <w:rPr>
          <w:rStyle w:val="Pogrubienie"/>
          <w:color w:val="0A0A0A"/>
          <w:sz w:val="22"/>
          <w:szCs w:val="22"/>
        </w:rPr>
        <w:t xml:space="preserve"> i </w:t>
      </w:r>
      <w:proofErr w:type="spellStart"/>
      <w:r w:rsidRPr="00413179">
        <w:rPr>
          <w:rStyle w:val="Pogrubienie"/>
          <w:color w:val="0A0A0A"/>
          <w:sz w:val="22"/>
          <w:szCs w:val="22"/>
        </w:rPr>
        <w:t>areacja</w:t>
      </w:r>
      <w:proofErr w:type="spellEnd"/>
      <w:r w:rsidRPr="00413179">
        <w:rPr>
          <w:rStyle w:val="Pogrubienie"/>
          <w:color w:val="0A0A0A"/>
          <w:sz w:val="22"/>
          <w:szCs w:val="22"/>
        </w:rPr>
        <w:t>:</w:t>
      </w:r>
      <w:r w:rsidRPr="00413179">
        <w:rPr>
          <w:rStyle w:val="t286pc"/>
          <w:color w:val="0A0A0A"/>
          <w:sz w:val="22"/>
          <w:szCs w:val="22"/>
        </w:rPr>
        <w:t xml:space="preserve"> w przypadku zbitej gleby przeprowadzić napowietrzanie, </w:t>
      </w:r>
    </w:p>
    <w:p w14:paraId="1D157874" w14:textId="77777777" w:rsidR="007C7EB2" w:rsidRPr="00413179" w:rsidRDefault="007C7EB2" w:rsidP="00413179">
      <w:pPr>
        <w:shd w:val="clear" w:color="auto" w:fill="FFFFFF"/>
        <w:spacing w:line="276" w:lineRule="auto"/>
        <w:jc w:val="both"/>
        <w:rPr>
          <w:rStyle w:val="Pogrubienie"/>
          <w:color w:val="0A0A0A"/>
          <w:sz w:val="22"/>
          <w:szCs w:val="22"/>
        </w:rPr>
      </w:pPr>
    </w:p>
    <w:p w14:paraId="71BD9810" w14:textId="5F8C1BDB" w:rsidR="00A2684F" w:rsidRPr="00413179" w:rsidRDefault="00A2684F" w:rsidP="00413179">
      <w:pPr>
        <w:shd w:val="clear" w:color="auto" w:fill="FFFFFF"/>
        <w:spacing w:line="276" w:lineRule="auto"/>
        <w:jc w:val="both"/>
        <w:rPr>
          <w:color w:val="0A0A0A"/>
          <w:sz w:val="22"/>
          <w:szCs w:val="22"/>
        </w:rPr>
      </w:pPr>
      <w:r w:rsidRPr="00413179">
        <w:rPr>
          <w:rStyle w:val="Pogrubienie"/>
          <w:color w:val="0A0A0A"/>
          <w:sz w:val="22"/>
          <w:szCs w:val="22"/>
        </w:rPr>
        <w:t>2. Ochrona roślin i krzewów</w:t>
      </w:r>
    </w:p>
    <w:p w14:paraId="117F9A46" w14:textId="05C02F95" w:rsidR="00A2684F" w:rsidRPr="00413179" w:rsidRDefault="00A2684F" w:rsidP="00413179">
      <w:pPr>
        <w:pStyle w:val="df3vjf"/>
        <w:numPr>
          <w:ilvl w:val="0"/>
          <w:numId w:val="39"/>
        </w:numPr>
        <w:shd w:val="clear" w:color="auto" w:fill="FFFFFF"/>
        <w:spacing w:before="0" w:beforeAutospacing="0" w:after="0" w:afterAutospacing="0" w:line="276" w:lineRule="auto"/>
        <w:ind w:left="0"/>
        <w:jc w:val="both"/>
        <w:rPr>
          <w:color w:val="0A0A0A"/>
          <w:sz w:val="22"/>
          <w:szCs w:val="22"/>
        </w:rPr>
      </w:pPr>
      <w:r w:rsidRPr="00413179">
        <w:rPr>
          <w:rStyle w:val="Pogrubienie"/>
          <w:color w:val="0A0A0A"/>
          <w:sz w:val="22"/>
          <w:szCs w:val="22"/>
        </w:rPr>
        <w:lastRenderedPageBreak/>
        <w:t>Okrywanie:</w:t>
      </w:r>
      <w:r w:rsidRPr="00413179">
        <w:rPr>
          <w:rStyle w:val="t286pc"/>
          <w:color w:val="0A0A0A"/>
          <w:sz w:val="22"/>
          <w:szCs w:val="22"/>
        </w:rPr>
        <w:t xml:space="preserve"> Wrażliwe byliny, krzewy i młode drzewka należy zabezpieczyć przed mrozem i wiatrem przy użyciu </w:t>
      </w:r>
      <w:proofErr w:type="spellStart"/>
      <w:r w:rsidRPr="00413179">
        <w:rPr>
          <w:rStyle w:val="t286pc"/>
          <w:color w:val="0A0A0A"/>
          <w:sz w:val="22"/>
          <w:szCs w:val="22"/>
        </w:rPr>
        <w:t>agrowłókniny</w:t>
      </w:r>
      <w:proofErr w:type="spellEnd"/>
      <w:r w:rsidRPr="00413179">
        <w:rPr>
          <w:rStyle w:val="t286pc"/>
          <w:color w:val="0A0A0A"/>
          <w:sz w:val="22"/>
          <w:szCs w:val="22"/>
        </w:rPr>
        <w:t>, stroiszu (gałązek iglastych), kory, torfu lub słomy.</w:t>
      </w:r>
    </w:p>
    <w:p w14:paraId="674E17AA" w14:textId="568196B0" w:rsidR="00A2684F" w:rsidRPr="00413179" w:rsidRDefault="00A2684F" w:rsidP="00413179">
      <w:pPr>
        <w:pStyle w:val="df3vjf"/>
        <w:numPr>
          <w:ilvl w:val="0"/>
          <w:numId w:val="39"/>
        </w:numPr>
        <w:shd w:val="clear" w:color="auto" w:fill="FFFFFF"/>
        <w:spacing w:before="0" w:beforeAutospacing="0" w:after="0" w:afterAutospacing="0" w:line="276" w:lineRule="auto"/>
        <w:ind w:left="0"/>
        <w:jc w:val="both"/>
        <w:rPr>
          <w:color w:val="0A0A0A"/>
          <w:sz w:val="22"/>
          <w:szCs w:val="22"/>
        </w:rPr>
      </w:pPr>
      <w:r w:rsidRPr="00413179">
        <w:rPr>
          <w:rStyle w:val="Pogrubienie"/>
          <w:color w:val="0A0A0A"/>
          <w:sz w:val="22"/>
          <w:szCs w:val="22"/>
        </w:rPr>
        <w:t>Kopczykowanie:</w:t>
      </w:r>
      <w:r w:rsidRPr="00413179">
        <w:rPr>
          <w:rStyle w:val="t286pc"/>
          <w:color w:val="0A0A0A"/>
          <w:sz w:val="22"/>
          <w:szCs w:val="22"/>
        </w:rPr>
        <w:t> krzewów (róże) i młodych drzewek.</w:t>
      </w:r>
    </w:p>
    <w:p w14:paraId="39EEC35A" w14:textId="5AF55C4A" w:rsidR="00A2684F" w:rsidRPr="00413179" w:rsidRDefault="00A2684F" w:rsidP="00413179">
      <w:pPr>
        <w:pStyle w:val="df3vjf"/>
        <w:numPr>
          <w:ilvl w:val="0"/>
          <w:numId w:val="39"/>
        </w:numPr>
        <w:shd w:val="clear" w:color="auto" w:fill="FFFFFF"/>
        <w:spacing w:before="0" w:beforeAutospacing="0" w:after="0" w:afterAutospacing="0" w:line="276" w:lineRule="auto"/>
        <w:ind w:left="0"/>
        <w:jc w:val="both"/>
        <w:rPr>
          <w:rStyle w:val="vkekvd"/>
          <w:sz w:val="22"/>
          <w:szCs w:val="22"/>
        </w:rPr>
      </w:pPr>
      <w:r w:rsidRPr="00413179">
        <w:rPr>
          <w:rStyle w:val="Pogrubienie"/>
          <w:color w:val="0A0A0A"/>
          <w:sz w:val="22"/>
          <w:szCs w:val="22"/>
        </w:rPr>
        <w:t>Przycinanie:</w:t>
      </w:r>
      <w:r w:rsidRPr="00413179">
        <w:rPr>
          <w:rStyle w:val="t286pc"/>
          <w:color w:val="0A0A0A"/>
          <w:sz w:val="22"/>
          <w:szCs w:val="22"/>
        </w:rPr>
        <w:t> Przycięcie byliny nawet nad powierzchnią ziemi.</w:t>
      </w:r>
      <w:r w:rsidRPr="00413179">
        <w:rPr>
          <w:rStyle w:val="vkekvd"/>
          <w:color w:val="0A0A0A"/>
          <w:sz w:val="22"/>
          <w:szCs w:val="22"/>
        </w:rPr>
        <w:t> </w:t>
      </w:r>
    </w:p>
    <w:p w14:paraId="55415831" w14:textId="77777777" w:rsidR="008A6685" w:rsidRPr="00413179" w:rsidRDefault="008A6685" w:rsidP="00413179">
      <w:pPr>
        <w:shd w:val="clear" w:color="auto" w:fill="FFFFFF"/>
        <w:spacing w:line="276" w:lineRule="auto"/>
        <w:jc w:val="both"/>
        <w:rPr>
          <w:rStyle w:val="Pogrubienie"/>
          <w:color w:val="0A0A0A"/>
          <w:sz w:val="22"/>
          <w:szCs w:val="22"/>
        </w:rPr>
      </w:pPr>
    </w:p>
    <w:p w14:paraId="1C7A2BB8" w14:textId="771AF987" w:rsidR="00A2684F" w:rsidRPr="00413179" w:rsidRDefault="00A2684F" w:rsidP="00413179">
      <w:pPr>
        <w:shd w:val="clear" w:color="auto" w:fill="FFFFFF"/>
        <w:spacing w:line="276" w:lineRule="auto"/>
        <w:jc w:val="both"/>
        <w:rPr>
          <w:color w:val="0A0A0A"/>
          <w:sz w:val="22"/>
          <w:szCs w:val="22"/>
        </w:rPr>
      </w:pPr>
      <w:r w:rsidRPr="00413179">
        <w:rPr>
          <w:rStyle w:val="Pogrubienie"/>
          <w:color w:val="0A0A0A"/>
          <w:sz w:val="22"/>
          <w:szCs w:val="22"/>
        </w:rPr>
        <w:t>3. Prace na rabatach</w:t>
      </w:r>
    </w:p>
    <w:p w14:paraId="15EBF4C2" w14:textId="2D663C27" w:rsidR="00A2684F" w:rsidRPr="00413179" w:rsidRDefault="00A2684F" w:rsidP="00413179">
      <w:pPr>
        <w:pStyle w:val="df3vjf"/>
        <w:numPr>
          <w:ilvl w:val="0"/>
          <w:numId w:val="40"/>
        </w:numPr>
        <w:shd w:val="clear" w:color="auto" w:fill="FFFFFF"/>
        <w:spacing w:before="0" w:beforeAutospacing="0" w:after="0" w:afterAutospacing="0" w:line="276" w:lineRule="auto"/>
        <w:ind w:left="0"/>
        <w:jc w:val="both"/>
        <w:rPr>
          <w:color w:val="0A0A0A"/>
          <w:sz w:val="22"/>
          <w:szCs w:val="22"/>
        </w:rPr>
      </w:pPr>
      <w:r w:rsidRPr="00413179">
        <w:rPr>
          <w:rStyle w:val="Pogrubienie"/>
          <w:color w:val="0A0A0A"/>
          <w:sz w:val="22"/>
          <w:szCs w:val="22"/>
        </w:rPr>
        <w:t>Porządki:</w:t>
      </w:r>
      <w:r w:rsidRPr="00413179">
        <w:rPr>
          <w:rStyle w:val="t286pc"/>
          <w:color w:val="0A0A0A"/>
          <w:sz w:val="22"/>
          <w:szCs w:val="22"/>
        </w:rPr>
        <w:t> Usu</w:t>
      </w:r>
      <w:r w:rsidR="00C67B60" w:rsidRPr="00413179">
        <w:rPr>
          <w:rStyle w:val="t286pc"/>
          <w:color w:val="0A0A0A"/>
          <w:sz w:val="22"/>
          <w:szCs w:val="22"/>
        </w:rPr>
        <w:t>nięcie</w:t>
      </w:r>
      <w:r w:rsidRPr="00413179">
        <w:rPr>
          <w:rStyle w:val="t286pc"/>
          <w:color w:val="0A0A0A"/>
          <w:sz w:val="22"/>
          <w:szCs w:val="22"/>
        </w:rPr>
        <w:t xml:space="preserve"> reszt</w:t>
      </w:r>
      <w:r w:rsidR="00C67B60" w:rsidRPr="00413179">
        <w:rPr>
          <w:rStyle w:val="t286pc"/>
          <w:color w:val="0A0A0A"/>
          <w:sz w:val="22"/>
          <w:szCs w:val="22"/>
        </w:rPr>
        <w:t>ek</w:t>
      </w:r>
      <w:r w:rsidRPr="00413179">
        <w:rPr>
          <w:rStyle w:val="t286pc"/>
          <w:color w:val="0A0A0A"/>
          <w:sz w:val="22"/>
          <w:szCs w:val="22"/>
        </w:rPr>
        <w:t xml:space="preserve"> roślinn</w:t>
      </w:r>
      <w:r w:rsidR="00C67B60" w:rsidRPr="00413179">
        <w:rPr>
          <w:rStyle w:val="t286pc"/>
          <w:color w:val="0A0A0A"/>
          <w:sz w:val="22"/>
          <w:szCs w:val="22"/>
        </w:rPr>
        <w:t>ych</w:t>
      </w:r>
      <w:r w:rsidRPr="00413179">
        <w:rPr>
          <w:rStyle w:val="t286pc"/>
          <w:color w:val="0A0A0A"/>
          <w:sz w:val="22"/>
          <w:szCs w:val="22"/>
        </w:rPr>
        <w:t xml:space="preserve"> i chwast</w:t>
      </w:r>
      <w:r w:rsidR="00C96D44" w:rsidRPr="00413179">
        <w:rPr>
          <w:rStyle w:val="t286pc"/>
          <w:color w:val="0A0A0A"/>
          <w:sz w:val="22"/>
          <w:szCs w:val="22"/>
        </w:rPr>
        <w:t>ów</w:t>
      </w:r>
      <w:r w:rsidRPr="00413179">
        <w:rPr>
          <w:rStyle w:val="t286pc"/>
          <w:color w:val="0A0A0A"/>
          <w:sz w:val="22"/>
          <w:szCs w:val="22"/>
        </w:rPr>
        <w:t>, które mogą być źródłem chorób.</w:t>
      </w:r>
    </w:p>
    <w:p w14:paraId="233059BC" w14:textId="7920A42A" w:rsidR="00A2684F" w:rsidRPr="00413179" w:rsidRDefault="00A2684F" w:rsidP="00413179">
      <w:pPr>
        <w:pStyle w:val="df3vjf"/>
        <w:numPr>
          <w:ilvl w:val="0"/>
          <w:numId w:val="40"/>
        </w:numPr>
        <w:shd w:val="clear" w:color="auto" w:fill="FFFFFF"/>
        <w:spacing w:before="0" w:beforeAutospacing="0" w:after="0" w:afterAutospacing="0" w:line="276" w:lineRule="auto"/>
        <w:ind w:left="0"/>
        <w:jc w:val="both"/>
        <w:rPr>
          <w:color w:val="0A0A0A"/>
          <w:sz w:val="22"/>
          <w:szCs w:val="22"/>
        </w:rPr>
      </w:pPr>
      <w:r w:rsidRPr="00413179">
        <w:rPr>
          <w:rStyle w:val="Pogrubienie"/>
          <w:color w:val="0A0A0A"/>
          <w:sz w:val="22"/>
          <w:szCs w:val="22"/>
        </w:rPr>
        <w:t>Nawożenie:</w:t>
      </w:r>
      <w:r w:rsidRPr="00413179">
        <w:rPr>
          <w:rStyle w:val="t286pc"/>
          <w:color w:val="0A0A0A"/>
          <w:sz w:val="22"/>
          <w:szCs w:val="22"/>
        </w:rPr>
        <w:t> Zastos</w:t>
      </w:r>
      <w:r w:rsidR="00C20BF0" w:rsidRPr="00413179">
        <w:rPr>
          <w:rStyle w:val="t286pc"/>
          <w:color w:val="0A0A0A"/>
          <w:sz w:val="22"/>
          <w:szCs w:val="22"/>
        </w:rPr>
        <w:t xml:space="preserve">owanie </w:t>
      </w:r>
      <w:r w:rsidRPr="00413179">
        <w:rPr>
          <w:rStyle w:val="t286pc"/>
          <w:color w:val="0A0A0A"/>
          <w:sz w:val="22"/>
          <w:szCs w:val="22"/>
        </w:rPr>
        <w:t>nawoz</w:t>
      </w:r>
      <w:r w:rsidR="00C20BF0" w:rsidRPr="00413179">
        <w:rPr>
          <w:rStyle w:val="t286pc"/>
          <w:color w:val="0A0A0A"/>
          <w:sz w:val="22"/>
          <w:szCs w:val="22"/>
        </w:rPr>
        <w:t>ów</w:t>
      </w:r>
      <w:r w:rsidRPr="00413179">
        <w:rPr>
          <w:rStyle w:val="t286pc"/>
          <w:color w:val="0A0A0A"/>
          <w:sz w:val="22"/>
          <w:szCs w:val="22"/>
        </w:rPr>
        <w:t xml:space="preserve"> jesienn</w:t>
      </w:r>
      <w:r w:rsidR="00C20BF0" w:rsidRPr="00413179">
        <w:rPr>
          <w:rStyle w:val="t286pc"/>
          <w:color w:val="0A0A0A"/>
          <w:sz w:val="22"/>
          <w:szCs w:val="22"/>
        </w:rPr>
        <w:t>ych</w:t>
      </w:r>
      <w:r w:rsidRPr="00413179">
        <w:rPr>
          <w:rStyle w:val="t286pc"/>
          <w:color w:val="0A0A0A"/>
          <w:sz w:val="22"/>
          <w:szCs w:val="22"/>
        </w:rPr>
        <w:t xml:space="preserve"> bogat</w:t>
      </w:r>
      <w:r w:rsidR="00B62406" w:rsidRPr="00413179">
        <w:rPr>
          <w:rStyle w:val="t286pc"/>
          <w:color w:val="0A0A0A"/>
          <w:sz w:val="22"/>
          <w:szCs w:val="22"/>
        </w:rPr>
        <w:t>ych</w:t>
      </w:r>
      <w:r w:rsidRPr="00413179">
        <w:rPr>
          <w:rStyle w:val="t286pc"/>
          <w:color w:val="0A0A0A"/>
          <w:sz w:val="22"/>
          <w:szCs w:val="22"/>
        </w:rPr>
        <w:t xml:space="preserve"> w potas i fosfor, </w:t>
      </w:r>
    </w:p>
    <w:p w14:paraId="10EF4FFA" w14:textId="2C97DB55" w:rsidR="00A2684F" w:rsidRPr="00413179" w:rsidRDefault="00A2684F" w:rsidP="00413179">
      <w:pPr>
        <w:pStyle w:val="df3vjf"/>
        <w:numPr>
          <w:ilvl w:val="0"/>
          <w:numId w:val="40"/>
        </w:numPr>
        <w:shd w:val="clear" w:color="auto" w:fill="FFFFFF"/>
        <w:spacing w:before="0" w:beforeAutospacing="0" w:after="0" w:afterAutospacing="0" w:line="276" w:lineRule="auto"/>
        <w:ind w:left="0"/>
        <w:jc w:val="both"/>
        <w:rPr>
          <w:rStyle w:val="vkekvd"/>
          <w:sz w:val="22"/>
          <w:szCs w:val="22"/>
        </w:rPr>
      </w:pPr>
      <w:r w:rsidRPr="00413179">
        <w:rPr>
          <w:rStyle w:val="Pogrubienie"/>
          <w:color w:val="0A0A0A"/>
          <w:sz w:val="22"/>
          <w:szCs w:val="22"/>
        </w:rPr>
        <w:t>Wapnowanie:</w:t>
      </w:r>
      <w:r w:rsidRPr="00413179">
        <w:rPr>
          <w:rStyle w:val="t286pc"/>
          <w:color w:val="0A0A0A"/>
          <w:sz w:val="22"/>
          <w:szCs w:val="22"/>
        </w:rPr>
        <w:t> </w:t>
      </w:r>
      <w:r w:rsidR="007C7F49" w:rsidRPr="00413179">
        <w:rPr>
          <w:rStyle w:val="t286pc"/>
          <w:color w:val="0A0A0A"/>
          <w:sz w:val="22"/>
          <w:szCs w:val="22"/>
        </w:rPr>
        <w:t>W przypadku</w:t>
      </w:r>
      <w:r w:rsidRPr="00413179">
        <w:rPr>
          <w:rStyle w:val="t286pc"/>
          <w:color w:val="0A0A0A"/>
          <w:sz w:val="22"/>
          <w:szCs w:val="22"/>
        </w:rPr>
        <w:t xml:space="preserve"> zbyt kwaśn</w:t>
      </w:r>
      <w:r w:rsidR="00443BD2" w:rsidRPr="00413179">
        <w:rPr>
          <w:rStyle w:val="t286pc"/>
          <w:color w:val="0A0A0A"/>
          <w:sz w:val="22"/>
          <w:szCs w:val="22"/>
        </w:rPr>
        <w:t>ej gleby -</w:t>
      </w:r>
      <w:r w:rsidRPr="00413179">
        <w:rPr>
          <w:rStyle w:val="t286pc"/>
          <w:color w:val="0A0A0A"/>
          <w:sz w:val="22"/>
          <w:szCs w:val="22"/>
        </w:rPr>
        <w:t xml:space="preserve"> wapnowanie.</w:t>
      </w:r>
      <w:r w:rsidRPr="00413179">
        <w:rPr>
          <w:rStyle w:val="vkekvd"/>
          <w:color w:val="0A0A0A"/>
          <w:sz w:val="22"/>
          <w:szCs w:val="22"/>
        </w:rPr>
        <w:t> </w:t>
      </w:r>
    </w:p>
    <w:p w14:paraId="007BAD13" w14:textId="5640324C" w:rsidR="00A2684F" w:rsidRPr="00413179" w:rsidRDefault="00A2684F" w:rsidP="00413179">
      <w:pPr>
        <w:pStyle w:val="df3vjf"/>
        <w:numPr>
          <w:ilvl w:val="0"/>
          <w:numId w:val="41"/>
        </w:numPr>
        <w:shd w:val="clear" w:color="auto" w:fill="FFFFFF"/>
        <w:spacing w:before="0" w:beforeAutospacing="0" w:after="0" w:afterAutospacing="0" w:line="276" w:lineRule="auto"/>
        <w:ind w:left="0"/>
        <w:jc w:val="both"/>
        <w:rPr>
          <w:rStyle w:val="vkekvd"/>
          <w:sz w:val="22"/>
          <w:szCs w:val="22"/>
        </w:rPr>
      </w:pPr>
      <w:r w:rsidRPr="00413179">
        <w:rPr>
          <w:rStyle w:val="Pogrubienie"/>
          <w:color w:val="0A0A0A"/>
          <w:sz w:val="22"/>
          <w:szCs w:val="22"/>
        </w:rPr>
        <w:t>Intensywne podlewanie:</w:t>
      </w:r>
      <w:r w:rsidRPr="00413179">
        <w:rPr>
          <w:rStyle w:val="t286pc"/>
          <w:color w:val="0A0A0A"/>
          <w:sz w:val="22"/>
          <w:szCs w:val="22"/>
        </w:rPr>
        <w:t> Przed nadejściem przymrozków</w:t>
      </w:r>
      <w:r w:rsidR="00831914" w:rsidRPr="00413179">
        <w:rPr>
          <w:rStyle w:val="t286pc"/>
          <w:color w:val="0A0A0A"/>
          <w:sz w:val="22"/>
          <w:szCs w:val="22"/>
        </w:rPr>
        <w:t xml:space="preserve"> obfite podlewanie roślin zimozielonych</w:t>
      </w:r>
    </w:p>
    <w:p w14:paraId="2BF68E68" w14:textId="77777777" w:rsidR="00DE384B" w:rsidRPr="00413179" w:rsidRDefault="00DE384B" w:rsidP="00413179">
      <w:pPr>
        <w:shd w:val="clear" w:color="auto" w:fill="FFFFFF"/>
        <w:spacing w:line="276" w:lineRule="auto"/>
        <w:jc w:val="both"/>
        <w:rPr>
          <w:rStyle w:val="Pogrubienie"/>
          <w:color w:val="0A0A0A"/>
          <w:sz w:val="22"/>
          <w:szCs w:val="22"/>
        </w:rPr>
      </w:pPr>
    </w:p>
    <w:p w14:paraId="7FA0B96A" w14:textId="6F297ED5" w:rsidR="00A2684F" w:rsidRPr="00413179" w:rsidRDefault="0002776F" w:rsidP="00413179">
      <w:pPr>
        <w:shd w:val="clear" w:color="auto" w:fill="FFFFFF"/>
        <w:spacing w:line="276" w:lineRule="auto"/>
        <w:jc w:val="both"/>
        <w:rPr>
          <w:color w:val="0A0A0A"/>
          <w:sz w:val="22"/>
          <w:szCs w:val="22"/>
        </w:rPr>
      </w:pPr>
      <w:r w:rsidRPr="00413179">
        <w:rPr>
          <w:rStyle w:val="Pogrubienie"/>
          <w:color w:val="0A0A0A"/>
          <w:sz w:val="22"/>
          <w:szCs w:val="22"/>
        </w:rPr>
        <w:t>4.</w:t>
      </w:r>
      <w:r w:rsidR="00A2684F" w:rsidRPr="00413179">
        <w:rPr>
          <w:rStyle w:val="Pogrubienie"/>
          <w:color w:val="0A0A0A"/>
          <w:sz w:val="22"/>
          <w:szCs w:val="22"/>
        </w:rPr>
        <w:t xml:space="preserve"> Rośliny w pojemnikach</w:t>
      </w:r>
    </w:p>
    <w:p w14:paraId="53F601E8" w14:textId="1AE7DA8A" w:rsidR="00A2684F" w:rsidRPr="00413179" w:rsidRDefault="0002776F" w:rsidP="00413179">
      <w:pPr>
        <w:pStyle w:val="df3vjf"/>
        <w:numPr>
          <w:ilvl w:val="0"/>
          <w:numId w:val="43"/>
        </w:numPr>
        <w:shd w:val="clear" w:color="auto" w:fill="FFFFFF"/>
        <w:spacing w:before="0" w:beforeAutospacing="0" w:after="0" w:afterAutospacing="0" w:line="276" w:lineRule="auto"/>
        <w:ind w:left="0"/>
        <w:jc w:val="both"/>
        <w:rPr>
          <w:rStyle w:val="vkekvd"/>
          <w:sz w:val="22"/>
          <w:szCs w:val="22"/>
        </w:rPr>
      </w:pPr>
      <w:r w:rsidRPr="00413179">
        <w:rPr>
          <w:rStyle w:val="t286pc"/>
          <w:color w:val="0A0A0A"/>
          <w:sz w:val="22"/>
          <w:szCs w:val="22"/>
        </w:rPr>
        <w:t xml:space="preserve">Przeniesienie roślin </w:t>
      </w:r>
      <w:r w:rsidR="00F13460" w:rsidRPr="00413179">
        <w:rPr>
          <w:rStyle w:val="t286pc"/>
          <w:color w:val="0A0A0A"/>
          <w:sz w:val="22"/>
          <w:szCs w:val="22"/>
        </w:rPr>
        <w:t xml:space="preserve">w donicach na tarasach i balkonach </w:t>
      </w:r>
      <w:r w:rsidR="008C56E5" w:rsidRPr="00413179">
        <w:rPr>
          <w:rStyle w:val="t286pc"/>
          <w:color w:val="0A0A0A"/>
          <w:sz w:val="22"/>
          <w:szCs w:val="22"/>
        </w:rPr>
        <w:t>do po</w:t>
      </w:r>
      <w:r w:rsidRPr="00413179">
        <w:rPr>
          <w:rStyle w:val="t286pc"/>
          <w:color w:val="0A0A0A"/>
          <w:sz w:val="22"/>
          <w:szCs w:val="22"/>
        </w:rPr>
        <w:t>mieszczeń</w:t>
      </w:r>
      <w:r w:rsidR="006D1F66" w:rsidRPr="00413179">
        <w:rPr>
          <w:rStyle w:val="t286pc"/>
          <w:color w:val="0A0A0A"/>
          <w:sz w:val="22"/>
          <w:szCs w:val="22"/>
        </w:rPr>
        <w:t xml:space="preserve"> i </w:t>
      </w:r>
      <w:r w:rsidR="00A2684F" w:rsidRPr="00413179">
        <w:rPr>
          <w:rStyle w:val="t286pc"/>
          <w:color w:val="0A0A0A"/>
          <w:sz w:val="22"/>
          <w:szCs w:val="22"/>
        </w:rPr>
        <w:t>osłoni</w:t>
      </w:r>
      <w:r w:rsidR="006D1F66" w:rsidRPr="00413179">
        <w:rPr>
          <w:rStyle w:val="t286pc"/>
          <w:color w:val="0A0A0A"/>
          <w:sz w:val="22"/>
          <w:szCs w:val="22"/>
        </w:rPr>
        <w:t>ęcie</w:t>
      </w:r>
      <w:r w:rsidR="00A2684F" w:rsidRPr="00413179">
        <w:rPr>
          <w:rStyle w:val="t286pc"/>
          <w:color w:val="0A0A0A"/>
          <w:sz w:val="22"/>
          <w:szCs w:val="22"/>
        </w:rPr>
        <w:t xml:space="preserve"> donic materiałami izolacyjnymi (styropian, juta).</w:t>
      </w:r>
      <w:r w:rsidR="00A2684F" w:rsidRPr="00413179">
        <w:rPr>
          <w:rStyle w:val="vkekvd"/>
          <w:color w:val="0A0A0A"/>
          <w:sz w:val="22"/>
          <w:szCs w:val="22"/>
        </w:rPr>
        <w:t> </w:t>
      </w:r>
    </w:p>
    <w:p w14:paraId="02E0369D" w14:textId="6E9BC687" w:rsidR="00C7223F" w:rsidRPr="00413179" w:rsidRDefault="00C7223F" w:rsidP="00413179">
      <w:pPr>
        <w:spacing w:line="276" w:lineRule="auto"/>
        <w:jc w:val="both"/>
        <w:rPr>
          <w:sz w:val="22"/>
          <w:szCs w:val="22"/>
        </w:rPr>
      </w:pPr>
    </w:p>
    <w:p w14:paraId="6B020407" w14:textId="77B8AD60" w:rsidR="00AE5F0B" w:rsidRPr="00413179" w:rsidRDefault="00CA098B" w:rsidP="00413179">
      <w:pPr>
        <w:spacing w:line="276" w:lineRule="auto"/>
        <w:jc w:val="both"/>
        <w:rPr>
          <w:sz w:val="22"/>
          <w:szCs w:val="22"/>
        </w:rPr>
      </w:pPr>
      <w:r w:rsidRPr="00413179">
        <w:rPr>
          <w:sz w:val="22"/>
          <w:szCs w:val="22"/>
        </w:rPr>
        <w:t xml:space="preserve">Do wykonania zleconych prac, Wykonawca musi posiadać (wraz z informacją o podstawie do dysponowania tymi zasobami): </w:t>
      </w:r>
    </w:p>
    <w:p w14:paraId="222AAB51" w14:textId="4620AAD0" w:rsidR="00DB7A69" w:rsidRPr="00413179" w:rsidRDefault="00CE6953" w:rsidP="00413179">
      <w:pPr>
        <w:spacing w:line="276" w:lineRule="auto"/>
        <w:jc w:val="both"/>
        <w:rPr>
          <w:sz w:val="22"/>
          <w:szCs w:val="22"/>
        </w:rPr>
      </w:pPr>
      <w:r w:rsidRPr="00413179">
        <w:rPr>
          <w:sz w:val="22"/>
          <w:szCs w:val="22"/>
        </w:rPr>
        <w:t>1) podnośnik koszowy</w:t>
      </w:r>
    </w:p>
    <w:p w14:paraId="733495F8" w14:textId="77777777" w:rsidR="002C161C" w:rsidRPr="00413179" w:rsidRDefault="002C161C" w:rsidP="00413179">
      <w:pPr>
        <w:spacing w:line="276" w:lineRule="auto"/>
        <w:jc w:val="both"/>
        <w:rPr>
          <w:sz w:val="22"/>
          <w:szCs w:val="22"/>
        </w:rPr>
      </w:pPr>
      <w:r w:rsidRPr="00413179">
        <w:rPr>
          <w:sz w:val="22"/>
          <w:szCs w:val="22"/>
        </w:rPr>
        <w:t>2) kosiarka spalinowa</w:t>
      </w:r>
    </w:p>
    <w:p w14:paraId="658CD184" w14:textId="3E8D3CCE" w:rsidR="002C161C" w:rsidRPr="00413179" w:rsidRDefault="002C161C" w:rsidP="00413179">
      <w:pPr>
        <w:spacing w:line="276" w:lineRule="auto"/>
        <w:jc w:val="both"/>
        <w:rPr>
          <w:sz w:val="22"/>
          <w:szCs w:val="22"/>
        </w:rPr>
      </w:pPr>
      <w:r w:rsidRPr="00413179">
        <w:rPr>
          <w:sz w:val="22"/>
          <w:szCs w:val="22"/>
        </w:rPr>
        <w:t>3) kosa spalinowa</w:t>
      </w:r>
    </w:p>
    <w:p w14:paraId="2FB57132" w14:textId="77777777" w:rsidR="002C161C" w:rsidRPr="00413179" w:rsidRDefault="002C161C" w:rsidP="00413179">
      <w:pPr>
        <w:spacing w:line="276" w:lineRule="auto"/>
        <w:jc w:val="both"/>
        <w:rPr>
          <w:sz w:val="22"/>
          <w:szCs w:val="22"/>
        </w:rPr>
      </w:pPr>
      <w:r w:rsidRPr="00413179">
        <w:rPr>
          <w:sz w:val="22"/>
          <w:szCs w:val="22"/>
        </w:rPr>
        <w:t>4) piła spalinowa</w:t>
      </w:r>
    </w:p>
    <w:p w14:paraId="11FC8D11" w14:textId="77777777" w:rsidR="002C161C" w:rsidRPr="00413179" w:rsidRDefault="002C161C" w:rsidP="00413179">
      <w:pPr>
        <w:spacing w:line="276" w:lineRule="auto"/>
        <w:jc w:val="both"/>
        <w:rPr>
          <w:sz w:val="22"/>
          <w:szCs w:val="22"/>
        </w:rPr>
      </w:pPr>
      <w:r w:rsidRPr="00413179">
        <w:rPr>
          <w:sz w:val="22"/>
          <w:szCs w:val="22"/>
        </w:rPr>
        <w:t>5) kosiarka samojezdna</w:t>
      </w:r>
    </w:p>
    <w:p w14:paraId="7443F415" w14:textId="0558D398" w:rsidR="002C161C" w:rsidRPr="00413179" w:rsidRDefault="002C161C" w:rsidP="00413179">
      <w:pPr>
        <w:spacing w:line="276" w:lineRule="auto"/>
        <w:jc w:val="both"/>
        <w:rPr>
          <w:sz w:val="22"/>
          <w:szCs w:val="22"/>
        </w:rPr>
      </w:pPr>
      <w:r w:rsidRPr="00413179">
        <w:rPr>
          <w:sz w:val="22"/>
          <w:szCs w:val="22"/>
        </w:rPr>
        <w:t xml:space="preserve">6) wąż ogrodowy o dł. 50m – </w:t>
      </w:r>
      <w:r w:rsidR="00CE6953" w:rsidRPr="00413179">
        <w:rPr>
          <w:sz w:val="22"/>
          <w:szCs w:val="22"/>
        </w:rPr>
        <w:t>1</w:t>
      </w:r>
      <w:r w:rsidRPr="00413179">
        <w:rPr>
          <w:sz w:val="22"/>
          <w:szCs w:val="22"/>
        </w:rPr>
        <w:t xml:space="preserve">szt </w:t>
      </w:r>
    </w:p>
    <w:p w14:paraId="4AF2075A" w14:textId="77777777" w:rsidR="002C161C" w:rsidRPr="00413179" w:rsidRDefault="002C161C" w:rsidP="00413179">
      <w:pPr>
        <w:spacing w:line="276" w:lineRule="auto"/>
        <w:jc w:val="both"/>
        <w:rPr>
          <w:sz w:val="22"/>
          <w:szCs w:val="22"/>
        </w:rPr>
      </w:pPr>
    </w:p>
    <w:p w14:paraId="7ED4DC53" w14:textId="753A72FD" w:rsidR="00AE5F0B" w:rsidRPr="00413179" w:rsidRDefault="002C161C" w:rsidP="00413179">
      <w:pPr>
        <w:spacing w:line="276" w:lineRule="auto"/>
        <w:jc w:val="both"/>
        <w:rPr>
          <w:b/>
          <w:bCs/>
          <w:sz w:val="22"/>
          <w:szCs w:val="22"/>
        </w:rPr>
      </w:pPr>
      <w:r w:rsidRPr="00413179">
        <w:rPr>
          <w:b/>
          <w:bCs/>
          <w:sz w:val="22"/>
          <w:szCs w:val="22"/>
        </w:rPr>
        <w:t>Wymagania dotyczące materiałów: Wykonawca zobowiązany jest do używania tylko materiałów dopuszczonych do stosowania.</w:t>
      </w:r>
    </w:p>
    <w:p w14:paraId="4391B90E" w14:textId="37F12312" w:rsidR="008A0651" w:rsidRPr="00413179" w:rsidRDefault="008A0651" w:rsidP="006639F8">
      <w:pPr>
        <w:pStyle w:val="Default"/>
        <w:widowControl w:val="0"/>
        <w:numPr>
          <w:ilvl w:val="0"/>
          <w:numId w:val="37"/>
        </w:numPr>
        <w:spacing w:before="240" w:line="276" w:lineRule="auto"/>
        <w:ind w:left="284" w:hanging="284"/>
        <w:jc w:val="both"/>
        <w:rPr>
          <w:sz w:val="22"/>
          <w:szCs w:val="22"/>
        </w:rPr>
      </w:pPr>
      <w:r w:rsidRPr="00413179">
        <w:rPr>
          <w:sz w:val="22"/>
          <w:szCs w:val="22"/>
        </w:rPr>
        <w:t>Wykonawca zobowiązany jest po uzyskaniu polecenia wykonania zadania do przedstawienia zapotrzebowania na zakup materiałów do realizacji danego zadania. Zamawiający podejmie decyzję o zakupie materiałów z własnych środków lub poleceniu zakupu materiałów</w:t>
      </w:r>
      <w:r w:rsidR="00A119E2" w:rsidRPr="00413179">
        <w:rPr>
          <w:sz w:val="22"/>
          <w:szCs w:val="22"/>
        </w:rPr>
        <w:t xml:space="preserve"> lub środków chemicznych (owadobójczych, chwastobójczych)</w:t>
      </w:r>
      <w:r w:rsidRPr="00413179">
        <w:rPr>
          <w:sz w:val="22"/>
          <w:szCs w:val="22"/>
        </w:rPr>
        <w:t xml:space="preserve"> Wykonawcy z przyznanego limitu przeznaczonego na ten cel.</w:t>
      </w:r>
    </w:p>
    <w:p w14:paraId="48751E55" w14:textId="698DAFA1" w:rsidR="008A0651" w:rsidRPr="00413179" w:rsidRDefault="008A0651" w:rsidP="006639F8">
      <w:pPr>
        <w:pStyle w:val="Default"/>
        <w:widowControl w:val="0"/>
        <w:numPr>
          <w:ilvl w:val="0"/>
          <w:numId w:val="37"/>
        </w:numPr>
        <w:spacing w:before="240" w:line="276" w:lineRule="auto"/>
        <w:ind w:left="284" w:hanging="284"/>
        <w:jc w:val="both"/>
        <w:rPr>
          <w:sz w:val="22"/>
          <w:szCs w:val="22"/>
        </w:rPr>
      </w:pPr>
      <w:r w:rsidRPr="00413179">
        <w:rPr>
          <w:sz w:val="22"/>
          <w:szCs w:val="22"/>
        </w:rPr>
        <w:t>Limit przeznaczony na zakup</w:t>
      </w:r>
      <w:r w:rsidR="00A119E2" w:rsidRPr="00413179">
        <w:rPr>
          <w:sz w:val="22"/>
          <w:szCs w:val="22"/>
        </w:rPr>
        <w:t xml:space="preserve"> ww. środków</w:t>
      </w:r>
      <w:r w:rsidRPr="00413179">
        <w:rPr>
          <w:sz w:val="22"/>
          <w:szCs w:val="22"/>
        </w:rPr>
        <w:t xml:space="preserve"> niezbędnych do </w:t>
      </w:r>
      <w:r w:rsidR="00A119E2" w:rsidRPr="00413179">
        <w:rPr>
          <w:sz w:val="22"/>
          <w:szCs w:val="22"/>
        </w:rPr>
        <w:t>realizacji usług ust</w:t>
      </w:r>
      <w:r w:rsidRPr="00413179">
        <w:rPr>
          <w:sz w:val="22"/>
          <w:szCs w:val="22"/>
        </w:rPr>
        <w:t xml:space="preserve">ala się na kwotę </w:t>
      </w:r>
      <w:r w:rsidR="007A73F9" w:rsidRPr="00413179">
        <w:rPr>
          <w:sz w:val="22"/>
          <w:szCs w:val="22"/>
        </w:rPr>
        <w:t>1</w:t>
      </w:r>
      <w:r w:rsidR="00F66E5E" w:rsidRPr="00413179">
        <w:rPr>
          <w:sz w:val="22"/>
          <w:szCs w:val="22"/>
        </w:rPr>
        <w:t>0</w:t>
      </w:r>
      <w:r w:rsidRPr="00413179">
        <w:rPr>
          <w:sz w:val="22"/>
          <w:szCs w:val="22"/>
        </w:rPr>
        <w:t xml:space="preserve"> 000,00 zł netto powiększone o 23% podatek VAT wynoszący </w:t>
      </w:r>
      <w:r w:rsidR="00F66E5E" w:rsidRPr="00413179">
        <w:rPr>
          <w:sz w:val="22"/>
          <w:szCs w:val="22"/>
        </w:rPr>
        <w:t>2 300</w:t>
      </w:r>
      <w:r w:rsidR="00A119E2" w:rsidRPr="00413179">
        <w:rPr>
          <w:sz w:val="22"/>
          <w:szCs w:val="22"/>
        </w:rPr>
        <w:t>,00</w:t>
      </w:r>
      <w:r w:rsidRPr="00413179">
        <w:rPr>
          <w:sz w:val="22"/>
          <w:szCs w:val="22"/>
        </w:rPr>
        <w:t xml:space="preserve"> zł, co łącznie stanowi kwotę </w:t>
      </w:r>
      <w:r w:rsidR="00197655" w:rsidRPr="00413179">
        <w:rPr>
          <w:sz w:val="22"/>
          <w:szCs w:val="22"/>
        </w:rPr>
        <w:t>12 300</w:t>
      </w:r>
      <w:r w:rsidR="00A119E2" w:rsidRPr="00413179">
        <w:rPr>
          <w:sz w:val="22"/>
          <w:szCs w:val="22"/>
        </w:rPr>
        <w:t>,00</w:t>
      </w:r>
      <w:r w:rsidRPr="00413179">
        <w:rPr>
          <w:sz w:val="22"/>
          <w:szCs w:val="22"/>
        </w:rPr>
        <w:t xml:space="preserve"> zł brutto.</w:t>
      </w:r>
    </w:p>
    <w:p w14:paraId="4105CF91" w14:textId="08073F51" w:rsidR="00C3598D" w:rsidRPr="00413179" w:rsidRDefault="00C3598D" w:rsidP="006639F8">
      <w:pPr>
        <w:pStyle w:val="Default"/>
        <w:widowControl w:val="0"/>
        <w:numPr>
          <w:ilvl w:val="0"/>
          <w:numId w:val="37"/>
        </w:numPr>
        <w:spacing w:before="240" w:line="276" w:lineRule="auto"/>
        <w:ind w:left="284" w:hanging="284"/>
        <w:jc w:val="both"/>
        <w:rPr>
          <w:sz w:val="22"/>
          <w:szCs w:val="22"/>
        </w:rPr>
      </w:pPr>
      <w:r w:rsidRPr="00413179">
        <w:rPr>
          <w:sz w:val="22"/>
          <w:szCs w:val="22"/>
        </w:rPr>
        <w:t>Materiały zakupione przez Wykonawcę i zużyte w trakcie realizacji usług będą rozliczone wg cen znajdujących się na fakturze handlowej, nie uwzględniających ewentualnych rabatów uzyskanych przez Wykonawcę u dostawcy. Kopie faktur potwierdzające zakup materiałów i środków chemicznych w ramach niniejszej umowy zostaną przekazane Zamawiającemu jako załącznik do wystawianych faktur.</w:t>
      </w:r>
    </w:p>
    <w:p w14:paraId="16F8C6C5" w14:textId="4D770A35" w:rsidR="00C3598D" w:rsidRPr="00413179" w:rsidRDefault="00C3598D" w:rsidP="006639F8">
      <w:pPr>
        <w:pStyle w:val="Default"/>
        <w:widowControl w:val="0"/>
        <w:numPr>
          <w:ilvl w:val="0"/>
          <w:numId w:val="37"/>
        </w:numPr>
        <w:spacing w:before="240" w:line="276" w:lineRule="auto"/>
        <w:ind w:left="284" w:hanging="284"/>
        <w:jc w:val="both"/>
        <w:rPr>
          <w:sz w:val="22"/>
          <w:szCs w:val="22"/>
        </w:rPr>
      </w:pPr>
      <w:r w:rsidRPr="00413179">
        <w:rPr>
          <w:sz w:val="22"/>
          <w:szCs w:val="22"/>
        </w:rPr>
        <w:t>Wykonawca dokonując zakupów powinien kierować się racjonalnością, porównaniem cen i zasadą najlepszego stosunku ceny do jakości. W przypadku wątpliwości co do racjonalności zakupu, oraz w przypadku jednorazowego zakupu powyżej 500 zł brutto Wykonawca powinien zasięgnąć opinii Zamawiającego.</w:t>
      </w:r>
    </w:p>
    <w:p w14:paraId="60EE25EB" w14:textId="77777777" w:rsidR="00C3598D" w:rsidRPr="00413179" w:rsidRDefault="00C3598D" w:rsidP="006639F8">
      <w:pPr>
        <w:pStyle w:val="Default"/>
        <w:widowControl w:val="0"/>
        <w:numPr>
          <w:ilvl w:val="0"/>
          <w:numId w:val="37"/>
        </w:numPr>
        <w:spacing w:before="240" w:line="276" w:lineRule="auto"/>
        <w:ind w:left="284" w:hanging="284"/>
        <w:jc w:val="both"/>
        <w:rPr>
          <w:sz w:val="22"/>
          <w:szCs w:val="22"/>
        </w:rPr>
      </w:pPr>
      <w:r w:rsidRPr="00413179">
        <w:rPr>
          <w:sz w:val="22"/>
          <w:szCs w:val="22"/>
        </w:rPr>
        <w:t xml:space="preserve">Wartość dokonanych zakupów Wykonawca uwzględni jako odrębną pozycję w pierwszej wystawianej fakturze miesięcznej po dokonaniu zakupów. </w:t>
      </w:r>
    </w:p>
    <w:p w14:paraId="2B31849C" w14:textId="77777777" w:rsidR="00C3598D" w:rsidRPr="00413179" w:rsidRDefault="00C3598D" w:rsidP="006639F8">
      <w:pPr>
        <w:pStyle w:val="Default"/>
        <w:widowControl w:val="0"/>
        <w:numPr>
          <w:ilvl w:val="0"/>
          <w:numId w:val="37"/>
        </w:numPr>
        <w:spacing w:before="240" w:line="276" w:lineRule="auto"/>
        <w:ind w:left="284" w:hanging="284"/>
        <w:jc w:val="both"/>
        <w:rPr>
          <w:sz w:val="22"/>
          <w:szCs w:val="22"/>
        </w:rPr>
      </w:pPr>
      <w:r w:rsidRPr="00413179">
        <w:rPr>
          <w:sz w:val="22"/>
          <w:szCs w:val="22"/>
        </w:rPr>
        <w:t>Czas poświęcony przez Wykonawcę na realizację zakupów zalicza się do czasu pracy.</w:t>
      </w:r>
    </w:p>
    <w:p w14:paraId="77CAFAD6" w14:textId="77777777" w:rsidR="00C3598D" w:rsidRPr="00413179" w:rsidRDefault="00C3598D" w:rsidP="00B47AEC">
      <w:pPr>
        <w:pStyle w:val="Default"/>
        <w:widowControl w:val="0"/>
        <w:spacing w:before="240" w:line="276" w:lineRule="auto"/>
        <w:ind w:right="860"/>
        <w:jc w:val="both"/>
        <w:rPr>
          <w:sz w:val="22"/>
          <w:szCs w:val="22"/>
        </w:rPr>
      </w:pPr>
    </w:p>
    <w:p w14:paraId="2CA997BD" w14:textId="15C37E9F" w:rsidR="00BF63ED" w:rsidRPr="00413179" w:rsidRDefault="005674F8" w:rsidP="00413179">
      <w:pPr>
        <w:spacing w:line="276" w:lineRule="auto"/>
        <w:jc w:val="both"/>
        <w:rPr>
          <w:sz w:val="22"/>
          <w:szCs w:val="22"/>
        </w:rPr>
      </w:pPr>
      <w:r w:rsidRPr="00413179">
        <w:rPr>
          <w:sz w:val="22"/>
          <w:szCs w:val="22"/>
        </w:rPr>
        <w:t xml:space="preserve">Zamawiający uzna, że usługa została należycie wykonana jeżeli na zgłoszonej do odbioru powierzchni terenów zielonych nie będzie niezebranych nieczystości, wysokość trawy nie przekroczy wysokości </w:t>
      </w:r>
      <w:r w:rsidR="00241C50" w:rsidRPr="00413179">
        <w:rPr>
          <w:sz w:val="22"/>
          <w:szCs w:val="22"/>
        </w:rPr>
        <w:t>określonej w OPZ</w:t>
      </w:r>
      <w:r w:rsidRPr="00413179">
        <w:rPr>
          <w:sz w:val="22"/>
          <w:szCs w:val="22"/>
        </w:rPr>
        <w:t>. Na alejkach, ścieżkach</w:t>
      </w:r>
      <w:r w:rsidR="00CE68DC" w:rsidRPr="00413179">
        <w:rPr>
          <w:sz w:val="22"/>
          <w:szCs w:val="22"/>
        </w:rPr>
        <w:t xml:space="preserve">, drogach wewnętrznych </w:t>
      </w:r>
      <w:r w:rsidRPr="00413179">
        <w:rPr>
          <w:sz w:val="22"/>
          <w:szCs w:val="22"/>
        </w:rPr>
        <w:t xml:space="preserve"> </w:t>
      </w:r>
      <w:r w:rsidR="00767991" w:rsidRPr="00413179">
        <w:rPr>
          <w:sz w:val="22"/>
          <w:szCs w:val="22"/>
        </w:rPr>
        <w:t>c</w:t>
      </w:r>
      <w:r w:rsidRPr="00413179">
        <w:rPr>
          <w:sz w:val="22"/>
          <w:szCs w:val="22"/>
        </w:rPr>
        <w:t xml:space="preserve">zy obrzeżach nie będą pozostawione przerosty trawy, chwastów oraz </w:t>
      </w:r>
      <w:r w:rsidRPr="00413179">
        <w:rPr>
          <w:sz w:val="22"/>
          <w:szCs w:val="22"/>
        </w:rPr>
        <w:lastRenderedPageBreak/>
        <w:t xml:space="preserve">piasku. </w:t>
      </w:r>
      <w:r w:rsidR="00792408" w:rsidRPr="00413179">
        <w:rPr>
          <w:sz w:val="22"/>
          <w:szCs w:val="22"/>
        </w:rPr>
        <w:t>Elementy małej architektury (ławki)</w:t>
      </w:r>
      <w:r w:rsidRPr="00413179">
        <w:rPr>
          <w:sz w:val="22"/>
          <w:szCs w:val="22"/>
        </w:rPr>
        <w:t xml:space="preserve"> będą utrzymane w czystości, a roślinność na rabatach wypielęgnowana – bez przesuszonych części roślin i chwastów. Wykonawca przejmuje na siebie następujące obowiązki: </w:t>
      </w:r>
    </w:p>
    <w:p w14:paraId="27E133A6" w14:textId="489977CF" w:rsidR="0075654A" w:rsidRPr="00413179" w:rsidRDefault="005674F8" w:rsidP="00413179">
      <w:pPr>
        <w:spacing w:line="276" w:lineRule="auto"/>
        <w:jc w:val="both"/>
        <w:rPr>
          <w:sz w:val="22"/>
          <w:szCs w:val="22"/>
        </w:rPr>
      </w:pPr>
      <w:r w:rsidRPr="00413179">
        <w:rPr>
          <w:sz w:val="22"/>
          <w:szCs w:val="22"/>
        </w:rPr>
        <w:t xml:space="preserve">1)  comiesięczne protokolarne zdanie prac objętych niniejszą umową przeprowadzane ostatniego roboczego dnia miesiąca, </w:t>
      </w:r>
    </w:p>
    <w:p w14:paraId="0BF3EA1E" w14:textId="77777777" w:rsidR="002A37A4" w:rsidRPr="00413179" w:rsidRDefault="005674F8" w:rsidP="00413179">
      <w:pPr>
        <w:spacing w:line="276" w:lineRule="auto"/>
        <w:jc w:val="both"/>
        <w:rPr>
          <w:sz w:val="22"/>
          <w:szCs w:val="22"/>
        </w:rPr>
      </w:pPr>
      <w:r w:rsidRPr="00413179">
        <w:rPr>
          <w:sz w:val="22"/>
          <w:szCs w:val="22"/>
        </w:rPr>
        <w:t>3) bezpośredniej współpracy z administratorem terenu O</w:t>
      </w:r>
      <w:r w:rsidR="0082545A" w:rsidRPr="00413179">
        <w:rPr>
          <w:sz w:val="22"/>
          <w:szCs w:val="22"/>
        </w:rPr>
        <w:t>biektu Socjalnego w Sianoż</w:t>
      </w:r>
      <w:r w:rsidR="00F87954" w:rsidRPr="00413179">
        <w:rPr>
          <w:sz w:val="22"/>
          <w:szCs w:val="22"/>
        </w:rPr>
        <w:t>ę</w:t>
      </w:r>
      <w:r w:rsidR="00D164E2" w:rsidRPr="00413179">
        <w:rPr>
          <w:sz w:val="22"/>
          <w:szCs w:val="22"/>
        </w:rPr>
        <w:t>tach</w:t>
      </w:r>
      <w:r w:rsidR="002A37A4" w:rsidRPr="00413179">
        <w:rPr>
          <w:sz w:val="22"/>
          <w:szCs w:val="22"/>
        </w:rPr>
        <w:t>,</w:t>
      </w:r>
    </w:p>
    <w:p w14:paraId="2EBE9872" w14:textId="091C8349" w:rsidR="00D82FD7" w:rsidRPr="00413179" w:rsidRDefault="002A37A4" w:rsidP="00413179">
      <w:pPr>
        <w:spacing w:line="276" w:lineRule="auto"/>
        <w:jc w:val="both"/>
        <w:rPr>
          <w:sz w:val="22"/>
          <w:szCs w:val="22"/>
        </w:rPr>
      </w:pPr>
      <w:r w:rsidRPr="00413179">
        <w:rPr>
          <w:sz w:val="22"/>
          <w:szCs w:val="22"/>
        </w:rPr>
        <w:t>4)</w:t>
      </w:r>
      <w:r w:rsidR="005674F8" w:rsidRPr="00413179">
        <w:rPr>
          <w:sz w:val="22"/>
          <w:szCs w:val="22"/>
        </w:rPr>
        <w:t xml:space="preserve"> wszelkie nieprawidłowości zgłaszane wykonawcy należy usunąć w ciągu 24 godz., </w:t>
      </w:r>
    </w:p>
    <w:p w14:paraId="18E554A9" w14:textId="257DDDF3" w:rsidR="00194ABE" w:rsidRPr="00413179" w:rsidRDefault="005674F8" w:rsidP="00413179">
      <w:pPr>
        <w:spacing w:line="276" w:lineRule="auto"/>
        <w:jc w:val="both"/>
        <w:rPr>
          <w:sz w:val="22"/>
          <w:szCs w:val="22"/>
        </w:rPr>
      </w:pPr>
      <w:r w:rsidRPr="00413179">
        <w:rPr>
          <w:sz w:val="22"/>
          <w:szCs w:val="22"/>
        </w:rPr>
        <w:t xml:space="preserve">5) zawarcie na własny koszt odpowiednich umów ubezpieczenia z tytułu szkód oraz od odpowiedzialności cywilnej na czas realizacji robót objętych umową (suma ubezpieczenia nie mniejsza niż – </w:t>
      </w:r>
      <w:r w:rsidR="005825C8" w:rsidRPr="00413179">
        <w:rPr>
          <w:sz w:val="22"/>
          <w:szCs w:val="22"/>
        </w:rPr>
        <w:t>50</w:t>
      </w:r>
      <w:r w:rsidRPr="00413179">
        <w:rPr>
          <w:sz w:val="22"/>
          <w:szCs w:val="22"/>
        </w:rPr>
        <w:t xml:space="preserve">.000 PLN), którą należy przedłożyć najpóźniej w ciągu dwóch tygodni od daty podpisania niniejszej umowy, </w:t>
      </w:r>
    </w:p>
    <w:p w14:paraId="313F2495" w14:textId="77777777" w:rsidR="00973905" w:rsidRPr="00413179" w:rsidRDefault="005674F8" w:rsidP="00413179">
      <w:pPr>
        <w:spacing w:line="276" w:lineRule="auto"/>
        <w:jc w:val="both"/>
        <w:rPr>
          <w:sz w:val="22"/>
          <w:szCs w:val="22"/>
        </w:rPr>
      </w:pPr>
      <w:r w:rsidRPr="00413179">
        <w:rPr>
          <w:sz w:val="22"/>
          <w:szCs w:val="22"/>
        </w:rPr>
        <w:t>6) zapewnienie na czas trwania usług niezbędnego k</w:t>
      </w:r>
      <w:r w:rsidR="00194ABE" w:rsidRPr="00413179">
        <w:rPr>
          <w:sz w:val="22"/>
          <w:szCs w:val="22"/>
        </w:rPr>
        <w:t>oordynatora prac</w:t>
      </w:r>
      <w:r w:rsidRPr="00413179">
        <w:rPr>
          <w:sz w:val="22"/>
          <w:szCs w:val="22"/>
        </w:rPr>
        <w:t xml:space="preserve">, które winno być utrzymane tak długo, jak tego wymaga Zamawiający dla zachowania ilości i jakości usług, z podaniem nazwiska i numeru telefonu, </w:t>
      </w:r>
    </w:p>
    <w:p w14:paraId="0D3FBBE3" w14:textId="77777777" w:rsidR="00C158DB" w:rsidRPr="00413179" w:rsidRDefault="005674F8" w:rsidP="00413179">
      <w:pPr>
        <w:spacing w:line="276" w:lineRule="auto"/>
        <w:jc w:val="both"/>
        <w:rPr>
          <w:sz w:val="22"/>
          <w:szCs w:val="22"/>
        </w:rPr>
      </w:pPr>
      <w:r w:rsidRPr="00413179">
        <w:rPr>
          <w:sz w:val="22"/>
          <w:szCs w:val="22"/>
        </w:rPr>
        <w:t xml:space="preserve">7) pisemne powiadamianie Zamawiającego o każdej możliwości opóźnienia wykonania usług lub nienależytego wykonania usług z przyczyn leżących po stronie Wykonawcy, </w:t>
      </w:r>
    </w:p>
    <w:p w14:paraId="32B19D92" w14:textId="65E8C728" w:rsidR="00E60F36" w:rsidRPr="00413179" w:rsidRDefault="003A5BE1" w:rsidP="00413179">
      <w:pPr>
        <w:spacing w:line="276" w:lineRule="auto"/>
        <w:jc w:val="both"/>
        <w:rPr>
          <w:sz w:val="22"/>
          <w:szCs w:val="22"/>
        </w:rPr>
      </w:pPr>
      <w:r w:rsidRPr="00413179">
        <w:rPr>
          <w:sz w:val="22"/>
          <w:szCs w:val="22"/>
        </w:rPr>
        <w:t>8</w:t>
      </w:r>
      <w:r w:rsidR="005674F8" w:rsidRPr="00413179">
        <w:rPr>
          <w:sz w:val="22"/>
          <w:szCs w:val="22"/>
        </w:rPr>
        <w:t xml:space="preserve">) zawiadamianie Zamawiającego o stratach i chorobach w zieleni, o uszkodzeniu urządzeń i innych elementów małej architektury, </w:t>
      </w:r>
    </w:p>
    <w:p w14:paraId="48D7BDCB" w14:textId="77777777" w:rsidR="002C68E5" w:rsidRPr="00413179" w:rsidRDefault="005674F8" w:rsidP="00413179">
      <w:pPr>
        <w:spacing w:line="276" w:lineRule="auto"/>
        <w:jc w:val="both"/>
        <w:rPr>
          <w:sz w:val="22"/>
          <w:szCs w:val="22"/>
        </w:rPr>
      </w:pPr>
      <w:r w:rsidRPr="00413179">
        <w:rPr>
          <w:sz w:val="22"/>
          <w:szCs w:val="22"/>
        </w:rPr>
        <w:t xml:space="preserve">10) zgłaszanie konieczności robót dodatkowych nieobjętych niniejszą umową, a związanych z jej przedmiotem, </w:t>
      </w:r>
    </w:p>
    <w:p w14:paraId="5153AD4E" w14:textId="679B0547" w:rsidR="00B864DF" w:rsidRPr="00413179" w:rsidRDefault="005674F8" w:rsidP="00413179">
      <w:pPr>
        <w:spacing w:line="276" w:lineRule="auto"/>
        <w:jc w:val="both"/>
        <w:rPr>
          <w:sz w:val="22"/>
          <w:szCs w:val="22"/>
        </w:rPr>
      </w:pPr>
      <w:r w:rsidRPr="00A40C9F">
        <w:rPr>
          <w:b/>
          <w:bCs/>
          <w:sz w:val="22"/>
          <w:szCs w:val="22"/>
        </w:rPr>
        <w:t>UWAGA:</w:t>
      </w:r>
      <w:r w:rsidRPr="00413179">
        <w:rPr>
          <w:sz w:val="22"/>
          <w:szCs w:val="22"/>
        </w:rPr>
        <w:t xml:space="preserve"> Okres realizacji zamówienia: od dnia zawarcia umowy do dnia </w:t>
      </w:r>
      <w:r w:rsidR="002C68E5" w:rsidRPr="00413179">
        <w:rPr>
          <w:sz w:val="22"/>
          <w:szCs w:val="22"/>
        </w:rPr>
        <w:t>15 października</w:t>
      </w:r>
      <w:r w:rsidRPr="00413179">
        <w:rPr>
          <w:sz w:val="22"/>
          <w:szCs w:val="22"/>
        </w:rPr>
        <w:t xml:space="preserve"> 2026</w:t>
      </w:r>
      <w:r w:rsidR="00794C0B" w:rsidRPr="00413179">
        <w:rPr>
          <w:sz w:val="22"/>
          <w:szCs w:val="22"/>
        </w:rPr>
        <w:t xml:space="preserve"> </w:t>
      </w:r>
      <w:r w:rsidRPr="00413179">
        <w:rPr>
          <w:sz w:val="22"/>
          <w:szCs w:val="22"/>
        </w:rPr>
        <w:t xml:space="preserve">r., Wykonawca zobowiązany jest przed podpisaniem umowy do przedstawienia harmonogramu wykonywania usług objętych przedmiotem zamówienia, określających dzień tygodnia/miesiąca, w którym będzie realizowana dana usługa, co umożliwi bieżącą kontrolę realizacji zamówienia i rozliczenia przedmiotu umowy. W przypadku niepełnego wykonania prac, poprzez zmniejszenie częstotliwości, ilości, powierzchni wykonanej pracy, Zamawiający dopuszcza możliwość rozliczenia cząstkowego poprzez zapłatę wynagrodzenia miesięcznego za faktycznie wykonaną pracę (np. nie wykoszenie całego obszaru). </w:t>
      </w:r>
    </w:p>
    <w:p w14:paraId="4B0B10D9" w14:textId="77777777" w:rsidR="00B864DF" w:rsidRPr="00413179" w:rsidRDefault="00B864DF" w:rsidP="00413179">
      <w:pPr>
        <w:spacing w:line="276" w:lineRule="auto"/>
        <w:jc w:val="both"/>
        <w:rPr>
          <w:sz w:val="22"/>
          <w:szCs w:val="22"/>
        </w:rPr>
      </w:pPr>
    </w:p>
    <w:p w14:paraId="4B78D960" w14:textId="47BD8390" w:rsidR="00D82082" w:rsidRPr="000B571E" w:rsidRDefault="005674F8" w:rsidP="00413179">
      <w:pPr>
        <w:spacing w:line="276" w:lineRule="auto"/>
        <w:jc w:val="both"/>
        <w:rPr>
          <w:b/>
          <w:bCs/>
          <w:sz w:val="22"/>
          <w:szCs w:val="22"/>
        </w:rPr>
      </w:pPr>
      <w:r w:rsidRPr="000B571E">
        <w:rPr>
          <w:b/>
          <w:bCs/>
          <w:sz w:val="22"/>
          <w:szCs w:val="22"/>
        </w:rPr>
        <w:t xml:space="preserve">CENA OFERTY </w:t>
      </w:r>
    </w:p>
    <w:p w14:paraId="5FFE0BCC" w14:textId="77777777" w:rsidR="00D82082" w:rsidRPr="00413179" w:rsidRDefault="005674F8" w:rsidP="00413179">
      <w:pPr>
        <w:spacing w:line="276" w:lineRule="auto"/>
        <w:jc w:val="both"/>
        <w:rPr>
          <w:sz w:val="22"/>
          <w:szCs w:val="22"/>
        </w:rPr>
      </w:pPr>
      <w:r w:rsidRPr="00413179">
        <w:rPr>
          <w:sz w:val="22"/>
          <w:szCs w:val="22"/>
        </w:rPr>
        <w:t xml:space="preserve">1. Cena oferty winna być obliczona przez wykonawcę jako jedyne i całkowite wynagrodzenie brutto (łącznie z podatkiem VAT) należne wykonawcy za realizację całości przedmiotu zamówienia w okresie trwania umowy. </w:t>
      </w:r>
    </w:p>
    <w:p w14:paraId="1076DB09" w14:textId="77777777" w:rsidR="00D82082" w:rsidRPr="00413179" w:rsidRDefault="005674F8" w:rsidP="00413179">
      <w:pPr>
        <w:spacing w:line="276" w:lineRule="auto"/>
        <w:jc w:val="both"/>
        <w:rPr>
          <w:sz w:val="22"/>
          <w:szCs w:val="22"/>
        </w:rPr>
      </w:pPr>
      <w:r w:rsidRPr="00413179">
        <w:rPr>
          <w:sz w:val="22"/>
          <w:szCs w:val="22"/>
        </w:rPr>
        <w:t xml:space="preserve">2. Cena obejmuje wykonanie wszelkich robót i czynności określonych w OPZ. </w:t>
      </w:r>
    </w:p>
    <w:p w14:paraId="14E55195" w14:textId="77777777" w:rsidR="00FC5598" w:rsidRPr="00413179" w:rsidRDefault="005674F8" w:rsidP="00413179">
      <w:pPr>
        <w:spacing w:line="276" w:lineRule="auto"/>
        <w:jc w:val="both"/>
        <w:rPr>
          <w:sz w:val="22"/>
          <w:szCs w:val="22"/>
        </w:rPr>
      </w:pPr>
      <w:r w:rsidRPr="00413179">
        <w:rPr>
          <w:sz w:val="22"/>
          <w:szCs w:val="22"/>
        </w:rPr>
        <w:t xml:space="preserve">3. Cena oferty winna być sumą cen wykonania wszelkich robót i czynności leżących po stronie Wykonawcy. </w:t>
      </w:r>
    </w:p>
    <w:p w14:paraId="4C907DB0" w14:textId="77777777" w:rsidR="00FC5598" w:rsidRPr="00413179" w:rsidRDefault="005674F8" w:rsidP="00413179">
      <w:pPr>
        <w:spacing w:line="276" w:lineRule="auto"/>
        <w:jc w:val="both"/>
        <w:rPr>
          <w:sz w:val="22"/>
          <w:szCs w:val="22"/>
        </w:rPr>
      </w:pPr>
      <w:r w:rsidRPr="00413179">
        <w:rPr>
          <w:sz w:val="22"/>
          <w:szCs w:val="22"/>
        </w:rPr>
        <w:t xml:space="preserve">4. Niedoszacowanie, pominięcie oraz brak rozpoznania zakresu przedmiotu umowy nie może być podstawą do żądania zmian cen jednostkowych wskazanych w ofercie, które należy traktować jako ryczałtowe. Wykonawca nie może żądać podwyższenia tych cen chociażby w czasie zawarcia umowy nie można było przewidzieć rozmiaru lub kosztów tych prac. </w:t>
      </w:r>
    </w:p>
    <w:p w14:paraId="7B025C9E" w14:textId="77777777" w:rsidR="008971C9" w:rsidRPr="00413179" w:rsidRDefault="008971C9" w:rsidP="00413179">
      <w:pPr>
        <w:spacing w:line="276" w:lineRule="auto"/>
        <w:jc w:val="both"/>
        <w:rPr>
          <w:b/>
          <w:bCs/>
          <w:sz w:val="22"/>
          <w:szCs w:val="22"/>
        </w:rPr>
      </w:pPr>
    </w:p>
    <w:p w14:paraId="5EA3496F" w14:textId="77777777" w:rsidR="008971C9" w:rsidRPr="00413179" w:rsidRDefault="008971C9" w:rsidP="00413179">
      <w:pPr>
        <w:spacing w:line="276" w:lineRule="auto"/>
        <w:jc w:val="both"/>
        <w:rPr>
          <w:b/>
          <w:bCs/>
          <w:sz w:val="22"/>
          <w:szCs w:val="22"/>
        </w:rPr>
      </w:pPr>
    </w:p>
    <w:p w14:paraId="1E30A0CA" w14:textId="24A81110" w:rsidR="00F37CEE" w:rsidRPr="00413179" w:rsidRDefault="00F37CEE" w:rsidP="00413179">
      <w:pPr>
        <w:spacing w:line="276" w:lineRule="auto"/>
        <w:jc w:val="both"/>
        <w:rPr>
          <w:b/>
          <w:bCs/>
          <w:sz w:val="22"/>
          <w:szCs w:val="22"/>
        </w:rPr>
      </w:pPr>
      <w:r w:rsidRPr="00413179">
        <w:rPr>
          <w:b/>
          <w:bCs/>
          <w:sz w:val="22"/>
          <w:szCs w:val="22"/>
        </w:rPr>
        <w:t>Wykonawca powinien:</w:t>
      </w:r>
    </w:p>
    <w:p w14:paraId="4A952A17" w14:textId="77777777" w:rsidR="00314FE2" w:rsidRPr="00413179" w:rsidRDefault="00314FE2" w:rsidP="00413179">
      <w:pPr>
        <w:spacing w:line="276" w:lineRule="auto"/>
        <w:jc w:val="both"/>
        <w:rPr>
          <w:sz w:val="22"/>
          <w:szCs w:val="22"/>
        </w:rPr>
      </w:pPr>
    </w:p>
    <w:p w14:paraId="577CA3D9" w14:textId="77777777" w:rsidR="00F37CEE" w:rsidRPr="00DD76E1" w:rsidRDefault="00F37CEE" w:rsidP="00DD76E1">
      <w:pPr>
        <w:pStyle w:val="Akapitzlist"/>
        <w:numPr>
          <w:ilvl w:val="0"/>
          <w:numId w:val="46"/>
        </w:numPr>
        <w:autoSpaceDE w:val="0"/>
        <w:autoSpaceDN w:val="0"/>
        <w:adjustRightInd w:val="0"/>
        <w:spacing w:line="276" w:lineRule="auto"/>
        <w:jc w:val="both"/>
        <w:rPr>
          <w:sz w:val="22"/>
          <w:szCs w:val="22"/>
        </w:rPr>
      </w:pPr>
      <w:r w:rsidRPr="00DD76E1">
        <w:rPr>
          <w:sz w:val="22"/>
          <w:szCs w:val="22"/>
        </w:rPr>
        <w:t>Posiadać doświadczenie w pracy związanej z pielęgnacją zieleni, uprawą roślin</w:t>
      </w:r>
      <w:r w:rsidR="0035118A" w:rsidRPr="00DD76E1">
        <w:rPr>
          <w:sz w:val="22"/>
          <w:szCs w:val="22"/>
        </w:rPr>
        <w:t>.</w:t>
      </w:r>
    </w:p>
    <w:p w14:paraId="63A6A075" w14:textId="59590EFC" w:rsidR="00F37CEE" w:rsidRPr="00DD76E1" w:rsidRDefault="00F37CEE" w:rsidP="00DD76E1">
      <w:pPr>
        <w:pStyle w:val="Akapitzlist"/>
        <w:numPr>
          <w:ilvl w:val="0"/>
          <w:numId w:val="46"/>
        </w:numPr>
        <w:spacing w:line="276" w:lineRule="auto"/>
        <w:jc w:val="both"/>
        <w:rPr>
          <w:sz w:val="22"/>
          <w:szCs w:val="22"/>
        </w:rPr>
      </w:pPr>
      <w:r w:rsidRPr="00DD76E1">
        <w:rPr>
          <w:sz w:val="22"/>
          <w:szCs w:val="22"/>
        </w:rPr>
        <w:t>Posiadać</w:t>
      </w:r>
      <w:r w:rsidR="0052096A" w:rsidRPr="00DD76E1">
        <w:rPr>
          <w:sz w:val="22"/>
          <w:szCs w:val="22"/>
        </w:rPr>
        <w:t xml:space="preserve"> i/lub </w:t>
      </w:r>
      <w:r w:rsidR="00513BA8" w:rsidRPr="00DD76E1">
        <w:rPr>
          <w:sz w:val="22"/>
          <w:szCs w:val="22"/>
        </w:rPr>
        <w:t xml:space="preserve">zapewnić </w:t>
      </w:r>
      <w:r w:rsidR="0052096A" w:rsidRPr="00DD76E1">
        <w:rPr>
          <w:sz w:val="22"/>
          <w:szCs w:val="22"/>
        </w:rPr>
        <w:t xml:space="preserve">do realizacji usługi </w:t>
      </w:r>
      <w:r w:rsidR="006B4CB6" w:rsidRPr="00DD76E1">
        <w:rPr>
          <w:sz w:val="22"/>
          <w:szCs w:val="22"/>
        </w:rPr>
        <w:t xml:space="preserve">wykwalifikowany </w:t>
      </w:r>
      <w:r w:rsidR="0052096A" w:rsidRPr="00DD76E1">
        <w:rPr>
          <w:sz w:val="22"/>
          <w:szCs w:val="22"/>
        </w:rPr>
        <w:t>personel posiadający</w:t>
      </w:r>
      <w:r w:rsidRPr="00DD76E1">
        <w:rPr>
          <w:sz w:val="22"/>
          <w:szCs w:val="22"/>
        </w:rPr>
        <w:t xml:space="preserve"> stan zdrowia pozwalający na wykonywanie powierzonych obowiązków (zmienne warunki pogodowe, występowanie czynników alergennych</w:t>
      </w:r>
      <w:r w:rsidR="00513BA8" w:rsidRPr="00DD76E1">
        <w:rPr>
          <w:sz w:val="22"/>
          <w:szCs w:val="22"/>
        </w:rPr>
        <w:t>, wymuszonych pozycjach ciała</w:t>
      </w:r>
      <w:r w:rsidRPr="00DD76E1">
        <w:rPr>
          <w:sz w:val="22"/>
          <w:szCs w:val="22"/>
        </w:rPr>
        <w:t>).</w:t>
      </w:r>
    </w:p>
    <w:p w14:paraId="0A66A689" w14:textId="40B2BA72" w:rsidR="00F37CEE" w:rsidRPr="00DD76E1" w:rsidRDefault="00766D1C" w:rsidP="00DD76E1">
      <w:pPr>
        <w:pStyle w:val="Akapitzlist"/>
        <w:numPr>
          <w:ilvl w:val="0"/>
          <w:numId w:val="46"/>
        </w:numPr>
        <w:spacing w:line="276" w:lineRule="auto"/>
        <w:jc w:val="both"/>
        <w:rPr>
          <w:sz w:val="22"/>
          <w:szCs w:val="22"/>
        </w:rPr>
      </w:pPr>
      <w:r w:rsidRPr="00DD76E1">
        <w:rPr>
          <w:sz w:val="22"/>
          <w:szCs w:val="22"/>
        </w:rPr>
        <w:t>Wykonawca</w:t>
      </w:r>
      <w:r w:rsidR="00F37CEE" w:rsidRPr="00DD76E1">
        <w:rPr>
          <w:sz w:val="22"/>
          <w:szCs w:val="22"/>
        </w:rPr>
        <w:t xml:space="preserve"> do wykonania przedmi</w:t>
      </w:r>
      <w:r w:rsidR="00C05CE0" w:rsidRPr="00DD76E1">
        <w:rPr>
          <w:sz w:val="22"/>
          <w:szCs w:val="22"/>
        </w:rPr>
        <w:t>otu zamówienia zapewnia</w:t>
      </w:r>
      <w:r w:rsidR="00F37CEE" w:rsidRPr="00DD76E1">
        <w:rPr>
          <w:sz w:val="22"/>
          <w:szCs w:val="22"/>
        </w:rPr>
        <w:t xml:space="preserve"> narzędzi</w:t>
      </w:r>
      <w:r w:rsidR="00C05CE0" w:rsidRPr="00DD76E1">
        <w:rPr>
          <w:sz w:val="22"/>
          <w:szCs w:val="22"/>
        </w:rPr>
        <w:t xml:space="preserve">a i </w:t>
      </w:r>
      <w:r w:rsidR="00780EA9" w:rsidRPr="00DD76E1">
        <w:rPr>
          <w:sz w:val="22"/>
          <w:szCs w:val="22"/>
        </w:rPr>
        <w:t xml:space="preserve">swój </w:t>
      </w:r>
      <w:r w:rsidR="00C05CE0" w:rsidRPr="00DD76E1">
        <w:rPr>
          <w:sz w:val="22"/>
          <w:szCs w:val="22"/>
        </w:rPr>
        <w:t xml:space="preserve">sprzęt ogrodniczy. </w:t>
      </w:r>
    </w:p>
    <w:p w14:paraId="1F0F9D2E" w14:textId="77777777" w:rsidR="00F37CEE" w:rsidRPr="00DD76E1" w:rsidRDefault="00F37CEE" w:rsidP="00DD76E1">
      <w:pPr>
        <w:pStyle w:val="Akapitzlist"/>
        <w:numPr>
          <w:ilvl w:val="0"/>
          <w:numId w:val="46"/>
        </w:numPr>
        <w:spacing w:line="276" w:lineRule="auto"/>
        <w:jc w:val="both"/>
        <w:rPr>
          <w:sz w:val="22"/>
          <w:szCs w:val="22"/>
        </w:rPr>
      </w:pPr>
      <w:r w:rsidRPr="00DD76E1">
        <w:rPr>
          <w:sz w:val="22"/>
          <w:szCs w:val="22"/>
        </w:rPr>
        <w:t>Wykonawca ponosi odpowiedzialność za używanie narzędzi i sprzętu ogrodniczego zgodnie z ich przeznaczeniem.</w:t>
      </w:r>
    </w:p>
    <w:p w14:paraId="350DA529" w14:textId="77777777" w:rsidR="0035118A" w:rsidRPr="00DD76E1" w:rsidRDefault="00F37CEE" w:rsidP="00DD76E1">
      <w:pPr>
        <w:pStyle w:val="Akapitzlist"/>
        <w:numPr>
          <w:ilvl w:val="0"/>
          <w:numId w:val="46"/>
        </w:numPr>
        <w:spacing w:line="276" w:lineRule="auto"/>
        <w:jc w:val="both"/>
        <w:rPr>
          <w:sz w:val="22"/>
          <w:szCs w:val="22"/>
        </w:rPr>
      </w:pPr>
      <w:r w:rsidRPr="00DD76E1">
        <w:rPr>
          <w:sz w:val="22"/>
          <w:szCs w:val="22"/>
        </w:rPr>
        <w:t xml:space="preserve">Wykonawca ponosi odpowiedzialność za przestrzeganie przepisów BHP i P. </w:t>
      </w:r>
      <w:proofErr w:type="spellStart"/>
      <w:r w:rsidRPr="00DD76E1">
        <w:rPr>
          <w:sz w:val="22"/>
          <w:szCs w:val="22"/>
        </w:rPr>
        <w:t>poż</w:t>
      </w:r>
      <w:proofErr w:type="spellEnd"/>
      <w:r w:rsidRPr="00DD76E1">
        <w:rPr>
          <w:sz w:val="22"/>
          <w:szCs w:val="22"/>
        </w:rPr>
        <w:t>. przy wykonywaniu wszystkich zadań b</w:t>
      </w:r>
      <w:r w:rsidR="0035118A" w:rsidRPr="00DD76E1">
        <w:rPr>
          <w:sz w:val="22"/>
          <w:szCs w:val="22"/>
        </w:rPr>
        <w:t>ędących przedmiotem zamówienia.</w:t>
      </w:r>
    </w:p>
    <w:p w14:paraId="6785D941" w14:textId="7B2C690D" w:rsidR="00314FE2" w:rsidRPr="00DD76E1" w:rsidRDefault="00314FE2" w:rsidP="00DD76E1">
      <w:pPr>
        <w:pStyle w:val="Akapitzlist"/>
        <w:numPr>
          <w:ilvl w:val="0"/>
          <w:numId w:val="46"/>
        </w:numPr>
        <w:spacing w:line="276" w:lineRule="auto"/>
        <w:jc w:val="both"/>
        <w:rPr>
          <w:sz w:val="22"/>
          <w:szCs w:val="22"/>
        </w:rPr>
      </w:pPr>
      <w:r w:rsidRPr="00DD76E1">
        <w:rPr>
          <w:sz w:val="22"/>
          <w:szCs w:val="22"/>
        </w:rPr>
        <w:t>Materiały do wykonania zlecenia tj. nawoz</w:t>
      </w:r>
      <w:r w:rsidR="00C05CE0" w:rsidRPr="00DD76E1">
        <w:rPr>
          <w:sz w:val="22"/>
          <w:szCs w:val="22"/>
        </w:rPr>
        <w:t>y, opryski</w:t>
      </w:r>
      <w:r w:rsidR="00AD3F92" w:rsidRPr="00DD76E1">
        <w:rPr>
          <w:sz w:val="22"/>
          <w:szCs w:val="22"/>
        </w:rPr>
        <w:t>, korę</w:t>
      </w:r>
      <w:r w:rsidR="00C05CE0" w:rsidRPr="00DD76E1">
        <w:rPr>
          <w:sz w:val="22"/>
          <w:szCs w:val="22"/>
        </w:rPr>
        <w:t xml:space="preserve"> itp. zakupi </w:t>
      </w:r>
      <w:r w:rsidR="006B4CB6" w:rsidRPr="00DD76E1">
        <w:rPr>
          <w:sz w:val="22"/>
          <w:szCs w:val="22"/>
        </w:rPr>
        <w:t>Wykonawca po uprzedniej konsultacji z Zamawiającym</w:t>
      </w:r>
      <w:r w:rsidR="00513BA8" w:rsidRPr="00DD76E1">
        <w:rPr>
          <w:sz w:val="22"/>
          <w:szCs w:val="22"/>
        </w:rPr>
        <w:t>.</w:t>
      </w:r>
    </w:p>
    <w:p w14:paraId="14EC77C5" w14:textId="77777777" w:rsidR="002B106A" w:rsidRPr="00413179" w:rsidRDefault="002B106A" w:rsidP="00413179">
      <w:pPr>
        <w:spacing w:line="276" w:lineRule="auto"/>
        <w:jc w:val="both"/>
        <w:rPr>
          <w:b/>
          <w:sz w:val="22"/>
          <w:szCs w:val="22"/>
        </w:rPr>
      </w:pPr>
    </w:p>
    <w:p w14:paraId="1398748F" w14:textId="52C962A8" w:rsidR="003C1692" w:rsidRPr="00413179" w:rsidRDefault="003C1692" w:rsidP="00413179">
      <w:pPr>
        <w:spacing w:line="276" w:lineRule="auto"/>
        <w:jc w:val="both"/>
        <w:rPr>
          <w:sz w:val="22"/>
          <w:szCs w:val="22"/>
        </w:rPr>
      </w:pPr>
      <w:r w:rsidRPr="00413179">
        <w:rPr>
          <w:sz w:val="22"/>
          <w:szCs w:val="22"/>
        </w:rPr>
        <w:t xml:space="preserve"> </w:t>
      </w:r>
    </w:p>
    <w:p w14:paraId="317AF893" w14:textId="0503A754" w:rsidR="003C1692" w:rsidRPr="00413179" w:rsidRDefault="007E4DA5" w:rsidP="00413179">
      <w:pPr>
        <w:spacing w:line="276" w:lineRule="auto"/>
        <w:jc w:val="both"/>
        <w:rPr>
          <w:sz w:val="22"/>
          <w:szCs w:val="22"/>
        </w:rPr>
      </w:pPr>
      <w:r w:rsidRPr="00413179">
        <w:rPr>
          <w:sz w:val="22"/>
          <w:szCs w:val="22"/>
        </w:rPr>
        <w:t xml:space="preserve">Usługa świadczona będzie w okresie od </w:t>
      </w:r>
      <w:r w:rsidR="00CC6205" w:rsidRPr="00413179">
        <w:rPr>
          <w:sz w:val="22"/>
          <w:szCs w:val="22"/>
        </w:rPr>
        <w:t>20</w:t>
      </w:r>
      <w:r w:rsidRPr="00413179">
        <w:rPr>
          <w:sz w:val="22"/>
          <w:szCs w:val="22"/>
        </w:rPr>
        <w:t>.0</w:t>
      </w:r>
      <w:r w:rsidR="00CC6205" w:rsidRPr="00413179">
        <w:rPr>
          <w:sz w:val="22"/>
          <w:szCs w:val="22"/>
        </w:rPr>
        <w:t>4</w:t>
      </w:r>
      <w:r w:rsidRPr="00413179">
        <w:rPr>
          <w:sz w:val="22"/>
          <w:szCs w:val="22"/>
        </w:rPr>
        <w:t>.202</w:t>
      </w:r>
      <w:r w:rsidR="00CC6205" w:rsidRPr="00413179">
        <w:rPr>
          <w:sz w:val="22"/>
          <w:szCs w:val="22"/>
        </w:rPr>
        <w:t>6 r,</w:t>
      </w:r>
      <w:r w:rsidRPr="00413179">
        <w:rPr>
          <w:sz w:val="22"/>
          <w:szCs w:val="22"/>
        </w:rPr>
        <w:t xml:space="preserve"> do </w:t>
      </w:r>
      <w:r w:rsidR="00F4646B" w:rsidRPr="00413179">
        <w:rPr>
          <w:sz w:val="22"/>
          <w:szCs w:val="22"/>
        </w:rPr>
        <w:t>15.10.2026 r</w:t>
      </w:r>
      <w:r w:rsidRPr="00413179">
        <w:rPr>
          <w:sz w:val="22"/>
          <w:szCs w:val="22"/>
        </w:rPr>
        <w:t xml:space="preserve"> (</w:t>
      </w:r>
      <w:r w:rsidR="003D0DAE" w:rsidRPr="00413179">
        <w:rPr>
          <w:sz w:val="22"/>
          <w:szCs w:val="22"/>
        </w:rPr>
        <w:t>26</w:t>
      </w:r>
      <w:r w:rsidRPr="00413179">
        <w:rPr>
          <w:sz w:val="22"/>
          <w:szCs w:val="22"/>
        </w:rPr>
        <w:t xml:space="preserve"> tygodni) w wymiarze 1</w:t>
      </w:r>
      <w:r w:rsidR="00531C72" w:rsidRPr="00413179">
        <w:rPr>
          <w:sz w:val="22"/>
          <w:szCs w:val="22"/>
        </w:rPr>
        <w:t>6</w:t>
      </w:r>
      <w:r w:rsidRPr="00413179">
        <w:rPr>
          <w:sz w:val="22"/>
          <w:szCs w:val="22"/>
        </w:rPr>
        <w:t xml:space="preserve"> godzin tygodniowo co daje łączny limit czasu na świadczenie usługi </w:t>
      </w:r>
      <w:r w:rsidR="008F64D7" w:rsidRPr="00413179">
        <w:rPr>
          <w:sz w:val="22"/>
          <w:szCs w:val="22"/>
        </w:rPr>
        <w:t>416</w:t>
      </w:r>
      <w:r w:rsidRPr="00413179">
        <w:rPr>
          <w:sz w:val="22"/>
          <w:szCs w:val="22"/>
        </w:rPr>
        <w:t xml:space="preserve"> godzin. Szczegółowy czas pracy w poszczególnych tygodniach </w:t>
      </w:r>
      <w:r w:rsidRPr="00413179">
        <w:rPr>
          <w:sz w:val="22"/>
          <w:szCs w:val="22"/>
        </w:rPr>
        <w:lastRenderedPageBreak/>
        <w:t>zostanie uzgodniony pomiędzy Stronami</w:t>
      </w:r>
      <w:r w:rsidR="00086EEF" w:rsidRPr="00413179">
        <w:rPr>
          <w:sz w:val="22"/>
          <w:szCs w:val="22"/>
        </w:rPr>
        <w:t xml:space="preserve">, </w:t>
      </w:r>
      <w:r w:rsidRPr="00413179">
        <w:rPr>
          <w:sz w:val="22"/>
          <w:szCs w:val="22"/>
        </w:rPr>
        <w:t>uwzględniając maksymalizację efektywności pracy</w:t>
      </w:r>
      <w:r w:rsidR="00F0422A" w:rsidRPr="00413179">
        <w:rPr>
          <w:sz w:val="22"/>
          <w:szCs w:val="22"/>
        </w:rPr>
        <w:t>. Praca w innym systemie możliwa jest po uzgodnieniu przez strony.</w:t>
      </w:r>
    </w:p>
    <w:p w14:paraId="4F353A02" w14:textId="77777777" w:rsidR="00F0422A" w:rsidRPr="00413179" w:rsidRDefault="00F0422A" w:rsidP="00413179">
      <w:pPr>
        <w:spacing w:line="276" w:lineRule="auto"/>
        <w:jc w:val="both"/>
        <w:rPr>
          <w:sz w:val="22"/>
          <w:szCs w:val="22"/>
        </w:rPr>
      </w:pPr>
    </w:p>
    <w:p w14:paraId="08E72F9D" w14:textId="3193AFD8" w:rsidR="007A1AB2" w:rsidRPr="00413179" w:rsidRDefault="00374E33" w:rsidP="00413179">
      <w:pPr>
        <w:spacing w:line="276" w:lineRule="auto"/>
        <w:jc w:val="both"/>
        <w:rPr>
          <w:sz w:val="22"/>
          <w:szCs w:val="22"/>
        </w:rPr>
      </w:pPr>
      <w:r w:rsidRPr="00413179">
        <w:rPr>
          <w:sz w:val="22"/>
          <w:szCs w:val="22"/>
        </w:rPr>
        <w:t xml:space="preserve">Łączny limit czasu na świadczenie usługi </w:t>
      </w:r>
      <w:r w:rsidR="00086EEF" w:rsidRPr="00413179">
        <w:rPr>
          <w:sz w:val="22"/>
          <w:szCs w:val="22"/>
        </w:rPr>
        <w:t>416</w:t>
      </w:r>
      <w:r w:rsidRPr="00413179">
        <w:rPr>
          <w:sz w:val="22"/>
          <w:szCs w:val="22"/>
        </w:rPr>
        <w:t xml:space="preserve"> godzin służy określeniu maksymalnego limitu wymiaru pracy w ramach kontraktu i maksymalnej wysokości kwoty wynagrodzenia. Rozliczenie pomiędzy Stronami będzie odbywało się w oparciu o rzeczywisty czas pracy. W przypadku realizacji umowy w mniejszym wymi</w:t>
      </w:r>
      <w:r w:rsidR="003D48E1" w:rsidRPr="00413179">
        <w:rPr>
          <w:sz w:val="22"/>
          <w:szCs w:val="22"/>
        </w:rPr>
        <w:t>a</w:t>
      </w:r>
      <w:r w:rsidRPr="00413179">
        <w:rPr>
          <w:sz w:val="22"/>
          <w:szCs w:val="22"/>
        </w:rPr>
        <w:t>rz</w:t>
      </w:r>
      <w:r w:rsidR="003D48E1" w:rsidRPr="00413179">
        <w:rPr>
          <w:sz w:val="22"/>
          <w:szCs w:val="22"/>
        </w:rPr>
        <w:t>e</w:t>
      </w:r>
      <w:r w:rsidRPr="00413179">
        <w:rPr>
          <w:sz w:val="22"/>
          <w:szCs w:val="22"/>
        </w:rPr>
        <w:t xml:space="preserve"> czasu może dojść do niewykorzystaniu całości limitu, a Wykonawca nie będzie wnosił z tego tytułu żadnych roszczeń.</w:t>
      </w:r>
    </w:p>
    <w:p w14:paraId="1FFE7B91" w14:textId="77777777" w:rsidR="00374E33" w:rsidRPr="00413179" w:rsidRDefault="00374E33" w:rsidP="00413179">
      <w:pPr>
        <w:spacing w:line="276" w:lineRule="auto"/>
        <w:jc w:val="both"/>
        <w:rPr>
          <w:sz w:val="22"/>
          <w:szCs w:val="22"/>
        </w:rPr>
      </w:pPr>
    </w:p>
    <w:p w14:paraId="47BEC137" w14:textId="48EC5932" w:rsidR="00374E33" w:rsidRPr="00413179" w:rsidRDefault="00374E33" w:rsidP="00413179">
      <w:pPr>
        <w:spacing w:after="160" w:line="276" w:lineRule="auto"/>
        <w:jc w:val="both"/>
        <w:rPr>
          <w:sz w:val="22"/>
          <w:szCs w:val="22"/>
        </w:rPr>
      </w:pPr>
      <w:r w:rsidRPr="00413179">
        <w:rPr>
          <w:sz w:val="22"/>
          <w:szCs w:val="22"/>
        </w:rPr>
        <w:t>W przypadku nieobecności Wykonawcy w uzgodnionym wymiarze czasu pracy w danym dniu z przyczyn leżących po stronie Wykonawcy lub przyczyn niezależnych, za zgodą Zamawiającego godziny mogą zostać odpracowane w innym dniu roboczym lub pominięte w rozliczeniu czasu pracy. W przypadku czasowego ograniczonego zapotrzebowania na usługi Zamawiający ma prawo wskazać Wykonawcy krótszy czas pracy.</w:t>
      </w:r>
    </w:p>
    <w:p w14:paraId="702DBE5D" w14:textId="6D4CE531" w:rsidR="00F87EB5" w:rsidRPr="00B547EF" w:rsidRDefault="00F87EB5" w:rsidP="008264BC">
      <w:pPr>
        <w:pStyle w:val="Default"/>
        <w:spacing w:line="276" w:lineRule="auto"/>
        <w:ind w:right="860" w:hanging="210"/>
        <w:jc w:val="both"/>
        <w:rPr>
          <w:b/>
          <w:bCs/>
          <w:color w:val="000000" w:themeColor="text1"/>
          <w:sz w:val="22"/>
          <w:szCs w:val="22"/>
        </w:rPr>
      </w:pPr>
      <w:r w:rsidRPr="00B547EF">
        <w:rPr>
          <w:b/>
          <w:bCs/>
          <w:color w:val="000000" w:themeColor="text1"/>
          <w:sz w:val="22"/>
          <w:szCs w:val="22"/>
        </w:rPr>
        <w:t xml:space="preserve">Obowiązki Wykonawcy przedmiotu zamówienia: </w:t>
      </w:r>
    </w:p>
    <w:p w14:paraId="25ECE86D" w14:textId="77777777" w:rsidR="00F87EB5" w:rsidRPr="00B547EF" w:rsidRDefault="00F87EB5" w:rsidP="008264BC">
      <w:pPr>
        <w:pStyle w:val="Default"/>
        <w:spacing w:line="276" w:lineRule="auto"/>
        <w:ind w:right="860" w:hanging="210"/>
        <w:jc w:val="both"/>
        <w:rPr>
          <w:b/>
          <w:bCs/>
          <w:color w:val="000000" w:themeColor="text1"/>
          <w:sz w:val="22"/>
          <w:szCs w:val="22"/>
        </w:rPr>
      </w:pPr>
    </w:p>
    <w:p w14:paraId="0C9D7425" w14:textId="6A97E8D3" w:rsidR="00F87EB5" w:rsidRPr="00413179" w:rsidRDefault="00DA2AF5" w:rsidP="00DA2AF5">
      <w:pPr>
        <w:pStyle w:val="Default"/>
        <w:widowControl w:val="0"/>
        <w:spacing w:line="276" w:lineRule="auto"/>
        <w:ind w:right="860"/>
        <w:jc w:val="both"/>
        <w:rPr>
          <w:color w:val="000000" w:themeColor="text1"/>
          <w:sz w:val="22"/>
          <w:szCs w:val="22"/>
        </w:rPr>
      </w:pPr>
      <w:r>
        <w:rPr>
          <w:color w:val="000000" w:themeColor="text1"/>
          <w:sz w:val="22"/>
          <w:szCs w:val="22"/>
        </w:rPr>
        <w:t xml:space="preserve">1. </w:t>
      </w:r>
      <w:r w:rsidR="00F87EB5" w:rsidRPr="00413179">
        <w:rPr>
          <w:color w:val="000000" w:themeColor="text1"/>
          <w:sz w:val="22"/>
          <w:szCs w:val="22"/>
        </w:rPr>
        <w:t xml:space="preserve">Wykonawca wykonuje prace wskazane przez Zamawiającego w obiekcie socjalnym i na terenie obiektu w Sianożętach, ul. Ku Morzu 3, w zakresie określonym w przedmiocie zamówienia. </w:t>
      </w:r>
    </w:p>
    <w:p w14:paraId="3AC247DE" w14:textId="07B224C3" w:rsidR="00F87EB5" w:rsidRPr="00413179" w:rsidRDefault="00DA2AF5" w:rsidP="00E03469">
      <w:pPr>
        <w:pStyle w:val="Default"/>
        <w:widowControl w:val="0"/>
        <w:spacing w:line="276" w:lineRule="auto"/>
        <w:ind w:right="860"/>
        <w:jc w:val="both"/>
        <w:rPr>
          <w:color w:val="000000" w:themeColor="text1"/>
          <w:sz w:val="22"/>
          <w:szCs w:val="22"/>
        </w:rPr>
      </w:pPr>
      <w:r>
        <w:rPr>
          <w:color w:val="000000" w:themeColor="text1"/>
          <w:sz w:val="22"/>
          <w:szCs w:val="22"/>
        </w:rPr>
        <w:t>2</w:t>
      </w:r>
      <w:r w:rsidR="00EC5D99">
        <w:rPr>
          <w:color w:val="000000" w:themeColor="text1"/>
          <w:sz w:val="22"/>
          <w:szCs w:val="22"/>
        </w:rPr>
        <w:t xml:space="preserve">. </w:t>
      </w:r>
      <w:r w:rsidR="00F87EB5" w:rsidRPr="00413179">
        <w:rPr>
          <w:color w:val="000000" w:themeColor="text1"/>
          <w:sz w:val="22"/>
          <w:szCs w:val="22"/>
        </w:rPr>
        <w:t>Wykonawca zobowiązany jest do prowadzenia ewidencji czasu pracy w liście obecności, gdzie zapisywać będzie godzinę rozpoczęcia i zakończenia pracy w danym dniu. Lista w czasie trwania miesiąca pracy znajdować będzie się w recepcji obiektu. Wzór listy stanowi załącznik nr 1a do OPZ.</w:t>
      </w:r>
    </w:p>
    <w:p w14:paraId="4A4BDCE6" w14:textId="1F018743" w:rsidR="00F87EB5" w:rsidRPr="00413179" w:rsidRDefault="00DA2AF5" w:rsidP="00EC5D99">
      <w:pPr>
        <w:pStyle w:val="Default"/>
        <w:widowControl w:val="0"/>
        <w:spacing w:line="276" w:lineRule="auto"/>
        <w:ind w:right="860"/>
        <w:jc w:val="both"/>
        <w:rPr>
          <w:color w:val="000000" w:themeColor="text1"/>
          <w:sz w:val="22"/>
          <w:szCs w:val="22"/>
        </w:rPr>
      </w:pPr>
      <w:r>
        <w:rPr>
          <w:color w:val="000000" w:themeColor="text1"/>
          <w:sz w:val="22"/>
          <w:szCs w:val="22"/>
        </w:rPr>
        <w:t>3</w:t>
      </w:r>
      <w:r w:rsidR="00EC5D99">
        <w:rPr>
          <w:color w:val="000000" w:themeColor="text1"/>
          <w:sz w:val="22"/>
          <w:szCs w:val="22"/>
        </w:rPr>
        <w:t xml:space="preserve">. </w:t>
      </w:r>
      <w:r w:rsidR="00F87EB5" w:rsidRPr="00413179">
        <w:rPr>
          <w:color w:val="000000" w:themeColor="text1"/>
          <w:sz w:val="22"/>
          <w:szCs w:val="22"/>
        </w:rPr>
        <w:t xml:space="preserve">Wykonawca prowadzić będzie zapisy w ewidencji faktycznie wykonanych prac potwierdzanych przez przedstawiciela Zamawiającego, uwzględniając w nim rodzaj pracy i czas jej realizacji. </w:t>
      </w:r>
    </w:p>
    <w:p w14:paraId="3C04D0FA" w14:textId="07320AE2" w:rsidR="00F87EB5" w:rsidRPr="00413179" w:rsidRDefault="00DA2AF5" w:rsidP="00EC5D99">
      <w:pPr>
        <w:pStyle w:val="CM8"/>
        <w:spacing w:line="276" w:lineRule="auto"/>
        <w:ind w:right="860"/>
        <w:jc w:val="both"/>
        <w:rPr>
          <w:rFonts w:ascii="Times New Roman" w:hAnsi="Times New Roman"/>
          <w:color w:val="000000" w:themeColor="text1"/>
          <w:sz w:val="22"/>
          <w:szCs w:val="22"/>
        </w:rPr>
      </w:pPr>
      <w:r>
        <w:rPr>
          <w:rFonts w:ascii="Times New Roman" w:hAnsi="Times New Roman"/>
          <w:color w:val="000000" w:themeColor="text1"/>
          <w:sz w:val="22"/>
          <w:szCs w:val="22"/>
        </w:rPr>
        <w:t>4</w:t>
      </w:r>
      <w:r w:rsidR="00EC5D99">
        <w:rPr>
          <w:rFonts w:ascii="Times New Roman" w:hAnsi="Times New Roman"/>
          <w:color w:val="000000" w:themeColor="text1"/>
          <w:sz w:val="22"/>
          <w:szCs w:val="22"/>
        </w:rPr>
        <w:t xml:space="preserve">. </w:t>
      </w:r>
      <w:r w:rsidR="00F87EB5" w:rsidRPr="00413179">
        <w:rPr>
          <w:rFonts w:ascii="Times New Roman" w:hAnsi="Times New Roman"/>
          <w:color w:val="000000" w:themeColor="text1"/>
          <w:sz w:val="22"/>
          <w:szCs w:val="22"/>
        </w:rPr>
        <w:t xml:space="preserve">Wykonawca ponosi odpowiedzialność za jakość wykonywanej pracy. </w:t>
      </w:r>
    </w:p>
    <w:p w14:paraId="1FD1E2C2" w14:textId="7128B2FB" w:rsidR="00F87EB5" w:rsidRPr="00413179" w:rsidRDefault="00DA2AF5" w:rsidP="000729EA">
      <w:pPr>
        <w:pStyle w:val="CM8"/>
        <w:spacing w:line="276" w:lineRule="auto"/>
        <w:ind w:right="860"/>
        <w:jc w:val="both"/>
        <w:rPr>
          <w:rFonts w:ascii="Times New Roman" w:hAnsi="Times New Roman"/>
          <w:color w:val="000000" w:themeColor="text1"/>
          <w:sz w:val="22"/>
          <w:szCs w:val="22"/>
        </w:rPr>
      </w:pPr>
      <w:r>
        <w:rPr>
          <w:rFonts w:ascii="Times New Roman" w:hAnsi="Times New Roman"/>
          <w:color w:val="000000" w:themeColor="text1"/>
          <w:sz w:val="22"/>
          <w:szCs w:val="22"/>
        </w:rPr>
        <w:t>5</w:t>
      </w:r>
      <w:r w:rsidR="000729EA">
        <w:rPr>
          <w:rFonts w:ascii="Times New Roman" w:hAnsi="Times New Roman"/>
          <w:color w:val="000000" w:themeColor="text1"/>
          <w:sz w:val="22"/>
          <w:szCs w:val="22"/>
        </w:rPr>
        <w:t xml:space="preserve">. </w:t>
      </w:r>
      <w:r w:rsidR="00F87EB5" w:rsidRPr="00413179">
        <w:rPr>
          <w:rFonts w:ascii="Times New Roman" w:hAnsi="Times New Roman"/>
          <w:color w:val="000000" w:themeColor="text1"/>
          <w:sz w:val="22"/>
          <w:szCs w:val="22"/>
        </w:rPr>
        <w:t xml:space="preserve">Rozliczenia odbywać się będą raz w miesiącu na podstawie faktur, w których będzie zawarta nazwa </w:t>
      </w:r>
      <w:r w:rsidR="00F87EB5" w:rsidRPr="00413179">
        <w:rPr>
          <w:rFonts w:ascii="Times New Roman" w:hAnsi="Times New Roman"/>
          <w:sz w:val="22"/>
          <w:szCs w:val="22"/>
        </w:rPr>
        <w:t>zadania, oraz ilość prz</w:t>
      </w:r>
      <w:r w:rsidR="00F87EB5" w:rsidRPr="00413179">
        <w:rPr>
          <w:rFonts w:ascii="Times New Roman" w:hAnsi="Times New Roman"/>
          <w:color w:val="000000" w:themeColor="text1"/>
          <w:sz w:val="22"/>
          <w:szCs w:val="22"/>
        </w:rPr>
        <w:t>epracowanych godzin.</w:t>
      </w:r>
    </w:p>
    <w:p w14:paraId="51F50172" w14:textId="2EC379D3" w:rsidR="00F87EB5" w:rsidRPr="00413179" w:rsidRDefault="00DA2AF5" w:rsidP="000729EA">
      <w:pPr>
        <w:pStyle w:val="Default"/>
        <w:widowControl w:val="0"/>
        <w:tabs>
          <w:tab w:val="left" w:pos="284"/>
        </w:tabs>
        <w:spacing w:line="276" w:lineRule="auto"/>
        <w:ind w:right="850"/>
        <w:jc w:val="both"/>
        <w:rPr>
          <w:color w:val="000000" w:themeColor="text1"/>
          <w:sz w:val="22"/>
          <w:szCs w:val="22"/>
        </w:rPr>
      </w:pPr>
      <w:r>
        <w:rPr>
          <w:color w:val="000000" w:themeColor="text1"/>
          <w:sz w:val="22"/>
          <w:szCs w:val="22"/>
        </w:rPr>
        <w:t>6</w:t>
      </w:r>
      <w:r w:rsidR="000729EA">
        <w:rPr>
          <w:color w:val="000000" w:themeColor="text1"/>
          <w:sz w:val="22"/>
          <w:szCs w:val="22"/>
        </w:rPr>
        <w:t xml:space="preserve">. </w:t>
      </w:r>
      <w:r w:rsidR="00F87EB5" w:rsidRPr="00413179">
        <w:rPr>
          <w:color w:val="000000" w:themeColor="text1"/>
          <w:sz w:val="22"/>
          <w:szCs w:val="22"/>
        </w:rPr>
        <w:t>Wykonawca jest zobowiązany do ochrony przed uszkodzeniem lub zniszczeniem własności publicznej i prywatnej.</w:t>
      </w:r>
    </w:p>
    <w:p w14:paraId="3F454B81" w14:textId="603D0B18" w:rsidR="00F87EB5" w:rsidRPr="00413179" w:rsidRDefault="00DA2AF5" w:rsidP="000729EA">
      <w:pPr>
        <w:pStyle w:val="Default"/>
        <w:widowControl w:val="0"/>
        <w:tabs>
          <w:tab w:val="left" w:pos="284"/>
        </w:tabs>
        <w:spacing w:line="276" w:lineRule="auto"/>
        <w:ind w:right="850"/>
        <w:jc w:val="both"/>
        <w:rPr>
          <w:color w:val="000000" w:themeColor="text1"/>
          <w:sz w:val="22"/>
          <w:szCs w:val="22"/>
        </w:rPr>
      </w:pPr>
      <w:r>
        <w:rPr>
          <w:color w:val="000000" w:themeColor="text1"/>
          <w:sz w:val="22"/>
          <w:szCs w:val="22"/>
        </w:rPr>
        <w:t>7</w:t>
      </w:r>
      <w:r w:rsidR="000729EA">
        <w:rPr>
          <w:color w:val="000000" w:themeColor="text1"/>
          <w:sz w:val="22"/>
          <w:szCs w:val="22"/>
        </w:rPr>
        <w:t xml:space="preserve">. </w:t>
      </w:r>
      <w:r w:rsidR="00F87EB5" w:rsidRPr="00413179">
        <w:rPr>
          <w:color w:val="000000" w:themeColor="text1"/>
          <w:sz w:val="22"/>
          <w:szCs w:val="22"/>
        </w:rPr>
        <w:t>Wykonawca zobowiązany jest do pokrycia wszystkich szkód powstałych z jego zaniedbania, niewłaściwego prowadzenia robót/usług lub na swój koszt naprawi lub odtworzy uszkodzoną własność.</w:t>
      </w:r>
    </w:p>
    <w:p w14:paraId="606E6C94" w14:textId="39A68F02" w:rsidR="00F87EB5" w:rsidRPr="00413179" w:rsidRDefault="00DA2AF5" w:rsidP="00C22BAB">
      <w:pPr>
        <w:pStyle w:val="Default"/>
        <w:widowControl w:val="0"/>
        <w:tabs>
          <w:tab w:val="left" w:pos="284"/>
        </w:tabs>
        <w:spacing w:line="276" w:lineRule="auto"/>
        <w:ind w:right="850"/>
        <w:jc w:val="both"/>
        <w:rPr>
          <w:color w:val="000000" w:themeColor="text1"/>
          <w:sz w:val="22"/>
          <w:szCs w:val="22"/>
        </w:rPr>
      </w:pPr>
      <w:r>
        <w:rPr>
          <w:color w:val="000000" w:themeColor="text1"/>
          <w:sz w:val="22"/>
          <w:szCs w:val="22"/>
        </w:rPr>
        <w:t>8</w:t>
      </w:r>
      <w:r w:rsidR="00C22BAB">
        <w:rPr>
          <w:color w:val="000000" w:themeColor="text1"/>
          <w:sz w:val="22"/>
          <w:szCs w:val="22"/>
        </w:rPr>
        <w:t xml:space="preserve">. </w:t>
      </w:r>
      <w:r w:rsidR="00F87EB5" w:rsidRPr="00413179">
        <w:rPr>
          <w:color w:val="000000" w:themeColor="text1"/>
          <w:sz w:val="22"/>
          <w:szCs w:val="22"/>
        </w:rPr>
        <w:t xml:space="preserve">Wykonawca zobowiązany jest do przestrzegania przepisów obowiązujących na terenie obiektu Zamawiającego. </w:t>
      </w:r>
    </w:p>
    <w:p w14:paraId="7AB25ED7" w14:textId="4DF39098" w:rsidR="00F87EB5" w:rsidRPr="00413179" w:rsidRDefault="00306307" w:rsidP="00306307">
      <w:pPr>
        <w:pStyle w:val="Default"/>
        <w:spacing w:line="276" w:lineRule="auto"/>
        <w:ind w:right="850"/>
        <w:jc w:val="both"/>
        <w:rPr>
          <w:color w:val="000000" w:themeColor="text1"/>
          <w:sz w:val="22"/>
          <w:szCs w:val="22"/>
        </w:rPr>
      </w:pPr>
      <w:r>
        <w:rPr>
          <w:color w:val="000000" w:themeColor="text1"/>
          <w:sz w:val="22"/>
          <w:szCs w:val="22"/>
        </w:rPr>
        <w:t xml:space="preserve">9. </w:t>
      </w:r>
      <w:r w:rsidR="00F87EB5" w:rsidRPr="00413179">
        <w:rPr>
          <w:color w:val="000000" w:themeColor="text1"/>
          <w:sz w:val="22"/>
          <w:szCs w:val="22"/>
        </w:rPr>
        <w:t xml:space="preserve">Wykonawca podlega kontroli jakości wykonywanych zadań, oraz czasu realizacji poszczególnych zadań. Czas realizacji prawidłowo wykonanego zadania nie powinien przekraczać przeciętnego czasu realizacji tego typu zadania przez zewnętrznego specjalistę. Koszt realizacji danego zadania obliczony jako czas jego realizacji razy stawka godzinowa wynikająca z umowy nie powinien przekraczać rynkowego kosztu zlecenia takiej usługi wraz z dojazdem. W przypadku przekroczenia przez Wykonawcę tak obliczonego kosztu usługi Zamawiający będzie uprawniony do naliczenia kary wskazanej w umowie.  </w:t>
      </w:r>
    </w:p>
    <w:p w14:paraId="55B2AC31" w14:textId="47D35980" w:rsidR="00F87EB5" w:rsidRPr="00413179" w:rsidRDefault="00F56C52" w:rsidP="00F56C52">
      <w:pPr>
        <w:pStyle w:val="Default"/>
        <w:spacing w:line="276" w:lineRule="auto"/>
        <w:ind w:right="850"/>
        <w:jc w:val="both"/>
        <w:rPr>
          <w:color w:val="000000" w:themeColor="text1"/>
          <w:sz w:val="22"/>
          <w:szCs w:val="22"/>
        </w:rPr>
      </w:pPr>
      <w:r>
        <w:rPr>
          <w:color w:val="000000" w:themeColor="text1"/>
          <w:sz w:val="22"/>
          <w:szCs w:val="22"/>
        </w:rPr>
        <w:t xml:space="preserve">10. </w:t>
      </w:r>
      <w:r w:rsidR="00F87EB5" w:rsidRPr="00413179">
        <w:rPr>
          <w:color w:val="000000" w:themeColor="text1"/>
          <w:sz w:val="22"/>
          <w:szCs w:val="22"/>
        </w:rPr>
        <w:t xml:space="preserve">Okres realizacji zamówienia ustala się od dnia wskazanego w umowie </w:t>
      </w:r>
      <w:r w:rsidR="00085FE9" w:rsidRPr="00413179">
        <w:rPr>
          <w:color w:val="000000" w:themeColor="text1"/>
          <w:sz w:val="22"/>
          <w:szCs w:val="22"/>
        </w:rPr>
        <w:t>do dnia 15 p</w:t>
      </w:r>
      <w:r w:rsidR="00B34327" w:rsidRPr="00413179">
        <w:rPr>
          <w:color w:val="000000" w:themeColor="text1"/>
          <w:sz w:val="22"/>
          <w:szCs w:val="22"/>
        </w:rPr>
        <w:t>a</w:t>
      </w:r>
      <w:r w:rsidR="00085FE9" w:rsidRPr="00413179">
        <w:rPr>
          <w:color w:val="000000" w:themeColor="text1"/>
          <w:sz w:val="22"/>
          <w:szCs w:val="22"/>
        </w:rPr>
        <w:t xml:space="preserve">ździernika </w:t>
      </w:r>
      <w:r w:rsidR="00B34327" w:rsidRPr="00413179">
        <w:rPr>
          <w:color w:val="000000" w:themeColor="text1"/>
          <w:sz w:val="22"/>
          <w:szCs w:val="22"/>
        </w:rPr>
        <w:t>2026 r.</w:t>
      </w:r>
      <w:r w:rsidR="00F87EB5" w:rsidRPr="00413179">
        <w:rPr>
          <w:sz w:val="22"/>
          <w:szCs w:val="22"/>
        </w:rPr>
        <w:t xml:space="preserve"> lub do wyczerpania limitu wynagrodzenia w zależności co nastąpi wcześniej</w:t>
      </w:r>
      <w:r w:rsidR="00F87EB5" w:rsidRPr="00413179">
        <w:rPr>
          <w:color w:val="000000" w:themeColor="text1"/>
          <w:sz w:val="22"/>
          <w:szCs w:val="22"/>
        </w:rPr>
        <w:t xml:space="preserve">. Przewidywana data rozpoczęcia realizacji usługi to </w:t>
      </w:r>
      <w:r w:rsidR="00B34327" w:rsidRPr="00413179">
        <w:rPr>
          <w:color w:val="000000" w:themeColor="text1"/>
          <w:sz w:val="22"/>
          <w:szCs w:val="22"/>
        </w:rPr>
        <w:t>20</w:t>
      </w:r>
      <w:r w:rsidR="00F87EB5" w:rsidRPr="00413179">
        <w:rPr>
          <w:color w:val="000000" w:themeColor="text1"/>
          <w:sz w:val="22"/>
          <w:szCs w:val="22"/>
        </w:rPr>
        <w:t>.0</w:t>
      </w:r>
      <w:r w:rsidR="00B34327" w:rsidRPr="00413179">
        <w:rPr>
          <w:color w:val="000000" w:themeColor="text1"/>
          <w:sz w:val="22"/>
          <w:szCs w:val="22"/>
        </w:rPr>
        <w:t>4.2</w:t>
      </w:r>
      <w:r w:rsidR="00F87EB5" w:rsidRPr="00413179">
        <w:rPr>
          <w:color w:val="000000" w:themeColor="text1"/>
          <w:sz w:val="22"/>
          <w:szCs w:val="22"/>
        </w:rPr>
        <w:t>026</w:t>
      </w:r>
      <w:r w:rsidR="00B34327" w:rsidRPr="00413179">
        <w:rPr>
          <w:color w:val="000000" w:themeColor="text1"/>
          <w:sz w:val="22"/>
          <w:szCs w:val="22"/>
        </w:rPr>
        <w:t xml:space="preserve"> r.</w:t>
      </w:r>
      <w:r w:rsidR="00C93299" w:rsidRPr="00413179">
        <w:rPr>
          <w:color w:val="000000" w:themeColor="text1"/>
          <w:sz w:val="22"/>
          <w:szCs w:val="22"/>
        </w:rPr>
        <w:t xml:space="preserve"> </w:t>
      </w:r>
      <w:r w:rsidR="00F87EB5" w:rsidRPr="00413179">
        <w:rPr>
          <w:color w:val="000000" w:themeColor="text1"/>
          <w:sz w:val="22"/>
          <w:szCs w:val="22"/>
        </w:rPr>
        <w:t>z zastrzeżeniem możliwego przesunięcia na które Wykonawca wyraża zgodę.</w:t>
      </w:r>
    </w:p>
    <w:p w14:paraId="01F2511E" w14:textId="324C511C" w:rsidR="00F87EB5" w:rsidRPr="00413179" w:rsidRDefault="00F56C52" w:rsidP="00413179">
      <w:pPr>
        <w:pStyle w:val="Default"/>
        <w:tabs>
          <w:tab w:val="left" w:pos="284"/>
        </w:tabs>
        <w:spacing w:line="276" w:lineRule="auto"/>
        <w:ind w:right="850"/>
        <w:jc w:val="both"/>
        <w:rPr>
          <w:color w:val="auto"/>
          <w:sz w:val="22"/>
          <w:szCs w:val="22"/>
        </w:rPr>
      </w:pPr>
      <w:r>
        <w:rPr>
          <w:color w:val="auto"/>
          <w:sz w:val="22"/>
          <w:szCs w:val="22"/>
        </w:rPr>
        <w:t xml:space="preserve">11. </w:t>
      </w:r>
      <w:r w:rsidR="00F87EB5" w:rsidRPr="00413179">
        <w:rPr>
          <w:color w:val="auto"/>
          <w:sz w:val="22"/>
          <w:szCs w:val="22"/>
        </w:rPr>
        <w:t>Wykonawcy prac w przypadku gdy w danym dniu praca świadczona jest powyżej 6 godzin przysługuje jedna 15 minutowa przerwa w ramach czasu pracy.</w:t>
      </w:r>
    </w:p>
    <w:p w14:paraId="481EAC43" w14:textId="4F9A7972" w:rsidR="00F87EB5" w:rsidRDefault="00F56C52" w:rsidP="00413179">
      <w:pPr>
        <w:pStyle w:val="Default"/>
        <w:tabs>
          <w:tab w:val="left" w:pos="0"/>
        </w:tabs>
        <w:spacing w:line="276" w:lineRule="auto"/>
        <w:ind w:left="284" w:right="850" w:hanging="284"/>
        <w:jc w:val="both"/>
        <w:rPr>
          <w:color w:val="000000" w:themeColor="text1"/>
          <w:sz w:val="22"/>
          <w:szCs w:val="22"/>
        </w:rPr>
      </w:pPr>
      <w:r>
        <w:rPr>
          <w:color w:val="000000" w:themeColor="text1"/>
          <w:sz w:val="22"/>
          <w:szCs w:val="22"/>
        </w:rPr>
        <w:t xml:space="preserve">12. </w:t>
      </w:r>
      <w:r w:rsidR="00F87EB5" w:rsidRPr="00413179">
        <w:rPr>
          <w:color w:val="000000" w:themeColor="text1"/>
          <w:sz w:val="22"/>
          <w:szCs w:val="22"/>
        </w:rPr>
        <w:t>Wykonawca zobowiązany jest potwierdzić każdy dzień pracy w liście obecności – Załącznik nr 1a.</w:t>
      </w:r>
    </w:p>
    <w:p w14:paraId="7431E48D" w14:textId="3919E2C5"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311D689F" w14:textId="5043796C"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47960005" w14:textId="608BAD36"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6980D1F2" w14:textId="0E032F3F"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2B3840CE" w14:textId="281AEC2A"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2BE2CC1E" w14:textId="36BD71F7"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1CC9ED1F" w14:textId="099A7051"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04D393CB" w14:textId="43D98759"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0B2A2871" w14:textId="6B5E38FC"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18BD15C2" w14:textId="28F870D8"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5E0DDF3D" w14:textId="553A2005" w:rsidR="00670AEF" w:rsidRDefault="00670AEF" w:rsidP="00413179">
      <w:pPr>
        <w:pStyle w:val="Default"/>
        <w:tabs>
          <w:tab w:val="left" w:pos="0"/>
        </w:tabs>
        <w:spacing w:line="276" w:lineRule="auto"/>
        <w:ind w:left="284" w:right="850" w:hanging="284"/>
        <w:jc w:val="both"/>
        <w:rPr>
          <w:color w:val="000000" w:themeColor="text1"/>
          <w:sz w:val="22"/>
          <w:szCs w:val="22"/>
        </w:rPr>
      </w:pPr>
    </w:p>
    <w:p w14:paraId="31EB3922" w14:textId="27FB949C" w:rsidR="00670AEF" w:rsidRDefault="00670AEF" w:rsidP="00413179">
      <w:pPr>
        <w:pStyle w:val="Default"/>
        <w:tabs>
          <w:tab w:val="left" w:pos="0"/>
        </w:tabs>
        <w:spacing w:line="276" w:lineRule="auto"/>
        <w:ind w:left="284" w:right="850" w:hanging="284"/>
        <w:jc w:val="both"/>
        <w:rPr>
          <w:color w:val="000000" w:themeColor="text1"/>
          <w:sz w:val="22"/>
          <w:szCs w:val="22"/>
        </w:rPr>
      </w:pPr>
    </w:p>
    <w:tbl>
      <w:tblPr>
        <w:tblW w:w="10501" w:type="dxa"/>
        <w:tblInd w:w="70" w:type="dxa"/>
        <w:tblCellMar>
          <w:left w:w="70" w:type="dxa"/>
          <w:right w:w="70" w:type="dxa"/>
        </w:tblCellMar>
        <w:tblLook w:val="04A0" w:firstRow="1" w:lastRow="0" w:firstColumn="1" w:lastColumn="0" w:noHBand="0" w:noVBand="1"/>
      </w:tblPr>
      <w:tblGrid>
        <w:gridCol w:w="700"/>
        <w:gridCol w:w="1303"/>
        <w:gridCol w:w="811"/>
        <w:gridCol w:w="2259"/>
        <w:gridCol w:w="1220"/>
        <w:gridCol w:w="800"/>
        <w:gridCol w:w="1780"/>
        <w:gridCol w:w="1628"/>
      </w:tblGrid>
      <w:tr w:rsidR="00670AEF" w:rsidRPr="00B21202" w14:paraId="6667DCF2" w14:textId="77777777" w:rsidTr="00E01DD5">
        <w:trPr>
          <w:trHeight w:val="225"/>
        </w:trPr>
        <w:tc>
          <w:tcPr>
            <w:tcW w:w="700" w:type="dxa"/>
            <w:tcBorders>
              <w:top w:val="nil"/>
              <w:left w:val="nil"/>
              <w:bottom w:val="nil"/>
              <w:right w:val="nil"/>
            </w:tcBorders>
            <w:noWrap/>
            <w:vAlign w:val="bottom"/>
            <w:hideMark/>
          </w:tcPr>
          <w:p w14:paraId="0FA15277" w14:textId="77777777" w:rsidR="00670AEF" w:rsidRPr="00B21202" w:rsidRDefault="00670AEF" w:rsidP="00035694"/>
        </w:tc>
        <w:tc>
          <w:tcPr>
            <w:tcW w:w="1303" w:type="dxa"/>
            <w:tcBorders>
              <w:top w:val="nil"/>
              <w:left w:val="nil"/>
              <w:bottom w:val="nil"/>
              <w:right w:val="nil"/>
            </w:tcBorders>
            <w:noWrap/>
            <w:vAlign w:val="bottom"/>
            <w:hideMark/>
          </w:tcPr>
          <w:p w14:paraId="3AE555EE" w14:textId="77777777" w:rsidR="00670AEF" w:rsidRPr="00B21202" w:rsidRDefault="00670AEF" w:rsidP="00035694">
            <w:pPr>
              <w:rPr>
                <w:sz w:val="20"/>
                <w:szCs w:val="20"/>
              </w:rPr>
            </w:pPr>
          </w:p>
        </w:tc>
        <w:tc>
          <w:tcPr>
            <w:tcW w:w="811" w:type="dxa"/>
            <w:tcBorders>
              <w:top w:val="nil"/>
              <w:left w:val="nil"/>
              <w:bottom w:val="nil"/>
              <w:right w:val="nil"/>
            </w:tcBorders>
            <w:noWrap/>
            <w:vAlign w:val="bottom"/>
            <w:hideMark/>
          </w:tcPr>
          <w:p w14:paraId="0B1E55DE" w14:textId="77777777" w:rsidR="00670AEF" w:rsidRPr="00B21202" w:rsidRDefault="00670AEF" w:rsidP="00035694">
            <w:pPr>
              <w:rPr>
                <w:sz w:val="20"/>
                <w:szCs w:val="20"/>
              </w:rPr>
            </w:pPr>
          </w:p>
        </w:tc>
        <w:tc>
          <w:tcPr>
            <w:tcW w:w="2259" w:type="dxa"/>
            <w:tcBorders>
              <w:top w:val="nil"/>
              <w:left w:val="nil"/>
              <w:bottom w:val="nil"/>
              <w:right w:val="nil"/>
            </w:tcBorders>
            <w:noWrap/>
            <w:vAlign w:val="bottom"/>
            <w:hideMark/>
          </w:tcPr>
          <w:p w14:paraId="25D0E74A" w14:textId="77777777" w:rsidR="00670AEF" w:rsidRPr="00B21202" w:rsidRDefault="00670AEF" w:rsidP="00035694">
            <w:pPr>
              <w:rPr>
                <w:sz w:val="20"/>
                <w:szCs w:val="20"/>
              </w:rPr>
            </w:pPr>
          </w:p>
        </w:tc>
        <w:tc>
          <w:tcPr>
            <w:tcW w:w="1220" w:type="dxa"/>
            <w:tcBorders>
              <w:top w:val="nil"/>
              <w:left w:val="nil"/>
              <w:bottom w:val="nil"/>
              <w:right w:val="nil"/>
            </w:tcBorders>
            <w:noWrap/>
            <w:vAlign w:val="bottom"/>
            <w:hideMark/>
          </w:tcPr>
          <w:p w14:paraId="5A45B9DA" w14:textId="77777777" w:rsidR="00670AEF" w:rsidRPr="00B21202" w:rsidRDefault="00670AEF" w:rsidP="00035694">
            <w:pPr>
              <w:rPr>
                <w:sz w:val="20"/>
                <w:szCs w:val="20"/>
              </w:rPr>
            </w:pPr>
          </w:p>
        </w:tc>
        <w:tc>
          <w:tcPr>
            <w:tcW w:w="800" w:type="dxa"/>
            <w:tcBorders>
              <w:top w:val="nil"/>
              <w:left w:val="nil"/>
              <w:bottom w:val="nil"/>
              <w:right w:val="nil"/>
            </w:tcBorders>
            <w:noWrap/>
            <w:vAlign w:val="bottom"/>
            <w:hideMark/>
          </w:tcPr>
          <w:p w14:paraId="3FF7D456" w14:textId="77777777" w:rsidR="00670AEF" w:rsidRPr="00B21202" w:rsidRDefault="00670AEF" w:rsidP="00035694">
            <w:pPr>
              <w:rPr>
                <w:sz w:val="20"/>
                <w:szCs w:val="20"/>
              </w:rPr>
            </w:pPr>
          </w:p>
        </w:tc>
        <w:tc>
          <w:tcPr>
            <w:tcW w:w="1780" w:type="dxa"/>
            <w:tcBorders>
              <w:top w:val="nil"/>
              <w:left w:val="nil"/>
              <w:bottom w:val="nil"/>
              <w:right w:val="nil"/>
            </w:tcBorders>
            <w:noWrap/>
            <w:vAlign w:val="bottom"/>
            <w:hideMark/>
          </w:tcPr>
          <w:p w14:paraId="2199AF8D" w14:textId="77777777" w:rsidR="00670AEF" w:rsidRPr="00B21202" w:rsidRDefault="00670AEF" w:rsidP="00035694">
            <w:pPr>
              <w:rPr>
                <w:sz w:val="20"/>
                <w:szCs w:val="20"/>
              </w:rPr>
            </w:pPr>
          </w:p>
        </w:tc>
        <w:tc>
          <w:tcPr>
            <w:tcW w:w="1628" w:type="dxa"/>
            <w:tcBorders>
              <w:top w:val="nil"/>
              <w:left w:val="nil"/>
              <w:bottom w:val="nil"/>
              <w:right w:val="nil"/>
            </w:tcBorders>
            <w:noWrap/>
            <w:vAlign w:val="bottom"/>
            <w:hideMark/>
          </w:tcPr>
          <w:p w14:paraId="1FF07291" w14:textId="77777777" w:rsidR="00670AEF" w:rsidRPr="00B21202" w:rsidRDefault="00670AEF" w:rsidP="00035694">
            <w:pPr>
              <w:rPr>
                <w:rFonts w:ascii="Calibri" w:hAnsi="Calibri" w:cs="Calibri"/>
                <w:color w:val="000000"/>
              </w:rPr>
            </w:pPr>
            <w:r w:rsidRPr="00B21202">
              <w:rPr>
                <w:rFonts w:ascii="Calibri" w:hAnsi="Calibri" w:cs="Calibri"/>
                <w:color w:val="000000"/>
              </w:rPr>
              <w:t xml:space="preserve">Załącznik </w:t>
            </w:r>
            <w:r>
              <w:rPr>
                <w:rFonts w:ascii="Calibri" w:hAnsi="Calibri" w:cs="Calibri"/>
                <w:color w:val="000000"/>
              </w:rPr>
              <w:t xml:space="preserve">nr </w:t>
            </w:r>
            <w:r w:rsidRPr="00B21202">
              <w:rPr>
                <w:rFonts w:ascii="Calibri" w:hAnsi="Calibri" w:cs="Calibri"/>
                <w:color w:val="000000"/>
              </w:rPr>
              <w:t>1</w:t>
            </w:r>
            <w:r w:rsidRPr="009E6DBD">
              <w:rPr>
                <w:rFonts w:ascii="Calibri" w:hAnsi="Calibri" w:cs="Calibri"/>
              </w:rPr>
              <w:t>a</w:t>
            </w:r>
          </w:p>
        </w:tc>
      </w:tr>
      <w:tr w:rsidR="00670AEF" w:rsidRPr="00B21202" w14:paraId="32C1AA3B" w14:textId="77777777" w:rsidTr="00E01DD5">
        <w:trPr>
          <w:trHeight w:val="330"/>
        </w:trPr>
        <w:tc>
          <w:tcPr>
            <w:tcW w:w="5073" w:type="dxa"/>
            <w:gridSpan w:val="4"/>
            <w:tcBorders>
              <w:top w:val="nil"/>
              <w:left w:val="nil"/>
              <w:bottom w:val="nil"/>
              <w:right w:val="nil"/>
            </w:tcBorders>
            <w:noWrap/>
            <w:vAlign w:val="bottom"/>
            <w:hideMark/>
          </w:tcPr>
          <w:p w14:paraId="39941990" w14:textId="4F600643" w:rsidR="00670AEF" w:rsidRPr="00B21202" w:rsidRDefault="00905733" w:rsidP="00035694">
            <w:pPr>
              <w:rPr>
                <w:rFonts w:ascii="Calibri" w:hAnsi="Calibri" w:cs="Calibri"/>
                <w:color w:val="000000"/>
              </w:rPr>
            </w:pPr>
            <w:r>
              <w:rPr>
                <w:rFonts w:ascii="Calibri" w:hAnsi="Calibri" w:cs="Calibri"/>
                <w:color w:val="000000"/>
              </w:rPr>
              <w:t>Ogrodnik</w:t>
            </w:r>
            <w:r w:rsidR="00670AEF" w:rsidRPr="00B21202">
              <w:rPr>
                <w:rFonts w:ascii="Calibri" w:hAnsi="Calibri" w:cs="Calibri"/>
                <w:color w:val="000000"/>
              </w:rPr>
              <w:t>: ________________________</w:t>
            </w:r>
          </w:p>
        </w:tc>
        <w:tc>
          <w:tcPr>
            <w:tcW w:w="1220" w:type="dxa"/>
            <w:tcBorders>
              <w:top w:val="nil"/>
              <w:left w:val="nil"/>
              <w:bottom w:val="nil"/>
              <w:right w:val="nil"/>
            </w:tcBorders>
            <w:noWrap/>
            <w:vAlign w:val="bottom"/>
            <w:hideMark/>
          </w:tcPr>
          <w:p w14:paraId="01A58780" w14:textId="77777777" w:rsidR="00670AEF" w:rsidRPr="00B21202" w:rsidRDefault="00670AEF" w:rsidP="00035694">
            <w:pPr>
              <w:rPr>
                <w:rFonts w:ascii="Calibri" w:hAnsi="Calibri" w:cs="Calibri"/>
                <w:color w:val="000000"/>
              </w:rPr>
            </w:pPr>
          </w:p>
        </w:tc>
        <w:tc>
          <w:tcPr>
            <w:tcW w:w="800" w:type="dxa"/>
            <w:tcBorders>
              <w:top w:val="nil"/>
              <w:left w:val="nil"/>
              <w:bottom w:val="nil"/>
              <w:right w:val="nil"/>
            </w:tcBorders>
            <w:noWrap/>
            <w:vAlign w:val="bottom"/>
            <w:hideMark/>
          </w:tcPr>
          <w:p w14:paraId="464BF957" w14:textId="77777777" w:rsidR="00670AEF" w:rsidRPr="00B21202" w:rsidRDefault="00670AEF" w:rsidP="00035694">
            <w:pPr>
              <w:rPr>
                <w:sz w:val="20"/>
                <w:szCs w:val="20"/>
              </w:rPr>
            </w:pPr>
          </w:p>
        </w:tc>
        <w:tc>
          <w:tcPr>
            <w:tcW w:w="1780" w:type="dxa"/>
            <w:tcBorders>
              <w:top w:val="nil"/>
              <w:left w:val="nil"/>
              <w:bottom w:val="nil"/>
              <w:right w:val="nil"/>
            </w:tcBorders>
            <w:noWrap/>
            <w:vAlign w:val="bottom"/>
            <w:hideMark/>
          </w:tcPr>
          <w:p w14:paraId="6BA94F27" w14:textId="77777777" w:rsidR="00670AEF" w:rsidRPr="00B21202" w:rsidRDefault="00670AEF" w:rsidP="00035694">
            <w:pPr>
              <w:rPr>
                <w:sz w:val="20"/>
                <w:szCs w:val="20"/>
              </w:rPr>
            </w:pPr>
          </w:p>
        </w:tc>
        <w:tc>
          <w:tcPr>
            <w:tcW w:w="1628" w:type="dxa"/>
            <w:tcBorders>
              <w:top w:val="nil"/>
              <w:left w:val="nil"/>
              <w:bottom w:val="nil"/>
              <w:right w:val="nil"/>
            </w:tcBorders>
            <w:noWrap/>
            <w:vAlign w:val="bottom"/>
            <w:hideMark/>
          </w:tcPr>
          <w:p w14:paraId="594E7A96" w14:textId="77777777" w:rsidR="00670AEF" w:rsidRPr="00B21202" w:rsidRDefault="00670AEF" w:rsidP="00035694">
            <w:pPr>
              <w:rPr>
                <w:sz w:val="20"/>
                <w:szCs w:val="20"/>
              </w:rPr>
            </w:pPr>
          </w:p>
        </w:tc>
      </w:tr>
      <w:tr w:rsidR="00670AEF" w:rsidRPr="00B21202" w14:paraId="4F97C55E" w14:textId="77777777" w:rsidTr="00E01DD5">
        <w:trPr>
          <w:trHeight w:val="345"/>
        </w:trPr>
        <w:tc>
          <w:tcPr>
            <w:tcW w:w="700" w:type="dxa"/>
            <w:tcBorders>
              <w:top w:val="nil"/>
              <w:left w:val="nil"/>
              <w:bottom w:val="nil"/>
              <w:right w:val="nil"/>
            </w:tcBorders>
            <w:noWrap/>
            <w:vAlign w:val="bottom"/>
            <w:hideMark/>
          </w:tcPr>
          <w:p w14:paraId="4AAC55D3" w14:textId="77777777" w:rsidR="00670AEF" w:rsidRPr="00B21202" w:rsidRDefault="00670AEF" w:rsidP="00035694">
            <w:pPr>
              <w:rPr>
                <w:sz w:val="20"/>
                <w:szCs w:val="20"/>
              </w:rPr>
            </w:pPr>
          </w:p>
        </w:tc>
        <w:tc>
          <w:tcPr>
            <w:tcW w:w="2114" w:type="dxa"/>
            <w:gridSpan w:val="2"/>
            <w:tcBorders>
              <w:top w:val="nil"/>
              <w:left w:val="nil"/>
              <w:bottom w:val="nil"/>
              <w:right w:val="nil"/>
            </w:tcBorders>
            <w:noWrap/>
            <w:vAlign w:val="bottom"/>
            <w:hideMark/>
          </w:tcPr>
          <w:p w14:paraId="506568ED" w14:textId="77777777" w:rsidR="00670AEF" w:rsidRPr="00B21202" w:rsidRDefault="00670AEF" w:rsidP="00035694">
            <w:pPr>
              <w:rPr>
                <w:rFonts w:ascii="Calibri" w:hAnsi="Calibri" w:cs="Calibri"/>
                <w:color w:val="808080"/>
              </w:rPr>
            </w:pPr>
            <w:r w:rsidRPr="00B21202">
              <w:rPr>
                <w:rFonts w:ascii="Calibri" w:hAnsi="Calibri" w:cs="Calibri"/>
                <w:color w:val="808080"/>
              </w:rPr>
              <w:t xml:space="preserve">    imię i </w:t>
            </w:r>
            <w:r>
              <w:rPr>
                <w:rFonts w:ascii="Calibri" w:hAnsi="Calibri" w:cs="Calibri"/>
                <w:color w:val="808080"/>
              </w:rPr>
              <w:t>n</w:t>
            </w:r>
            <w:r w:rsidRPr="00B21202">
              <w:rPr>
                <w:rFonts w:ascii="Calibri" w:hAnsi="Calibri" w:cs="Calibri"/>
                <w:color w:val="808080"/>
              </w:rPr>
              <w:t>azwisko</w:t>
            </w:r>
          </w:p>
        </w:tc>
        <w:tc>
          <w:tcPr>
            <w:tcW w:w="2259" w:type="dxa"/>
            <w:tcBorders>
              <w:top w:val="nil"/>
              <w:left w:val="nil"/>
              <w:bottom w:val="nil"/>
              <w:right w:val="nil"/>
            </w:tcBorders>
            <w:noWrap/>
            <w:vAlign w:val="bottom"/>
            <w:hideMark/>
          </w:tcPr>
          <w:p w14:paraId="5D772DCD" w14:textId="77777777" w:rsidR="00670AEF" w:rsidRPr="00B21202" w:rsidRDefault="00670AEF" w:rsidP="00035694">
            <w:pPr>
              <w:rPr>
                <w:rFonts w:ascii="Calibri" w:hAnsi="Calibri" w:cs="Calibri"/>
                <w:color w:val="808080"/>
              </w:rPr>
            </w:pPr>
          </w:p>
        </w:tc>
        <w:tc>
          <w:tcPr>
            <w:tcW w:w="1220" w:type="dxa"/>
            <w:tcBorders>
              <w:top w:val="nil"/>
              <w:left w:val="nil"/>
              <w:bottom w:val="nil"/>
              <w:right w:val="nil"/>
            </w:tcBorders>
            <w:noWrap/>
            <w:vAlign w:val="bottom"/>
            <w:hideMark/>
          </w:tcPr>
          <w:p w14:paraId="40250C48" w14:textId="77777777" w:rsidR="00670AEF" w:rsidRPr="00B21202" w:rsidRDefault="00670AEF" w:rsidP="00035694">
            <w:pPr>
              <w:rPr>
                <w:sz w:val="20"/>
                <w:szCs w:val="20"/>
              </w:rPr>
            </w:pPr>
          </w:p>
        </w:tc>
        <w:tc>
          <w:tcPr>
            <w:tcW w:w="800" w:type="dxa"/>
            <w:tcBorders>
              <w:top w:val="nil"/>
              <w:left w:val="nil"/>
              <w:bottom w:val="nil"/>
              <w:right w:val="nil"/>
            </w:tcBorders>
            <w:noWrap/>
            <w:vAlign w:val="bottom"/>
            <w:hideMark/>
          </w:tcPr>
          <w:p w14:paraId="6854F4D4" w14:textId="77777777" w:rsidR="00670AEF" w:rsidRPr="00B21202" w:rsidRDefault="00670AEF" w:rsidP="00035694">
            <w:pPr>
              <w:rPr>
                <w:sz w:val="20"/>
                <w:szCs w:val="20"/>
              </w:rPr>
            </w:pPr>
          </w:p>
        </w:tc>
        <w:tc>
          <w:tcPr>
            <w:tcW w:w="1780" w:type="dxa"/>
            <w:tcBorders>
              <w:top w:val="nil"/>
              <w:left w:val="nil"/>
              <w:bottom w:val="nil"/>
              <w:right w:val="nil"/>
            </w:tcBorders>
            <w:noWrap/>
            <w:vAlign w:val="bottom"/>
            <w:hideMark/>
          </w:tcPr>
          <w:p w14:paraId="1E415E95" w14:textId="77777777" w:rsidR="00670AEF" w:rsidRPr="00B21202" w:rsidRDefault="00670AEF" w:rsidP="00035694">
            <w:pPr>
              <w:rPr>
                <w:sz w:val="20"/>
                <w:szCs w:val="20"/>
              </w:rPr>
            </w:pPr>
          </w:p>
        </w:tc>
        <w:tc>
          <w:tcPr>
            <w:tcW w:w="1628" w:type="dxa"/>
            <w:tcBorders>
              <w:top w:val="nil"/>
              <w:left w:val="nil"/>
              <w:bottom w:val="nil"/>
              <w:right w:val="nil"/>
            </w:tcBorders>
            <w:noWrap/>
            <w:vAlign w:val="bottom"/>
            <w:hideMark/>
          </w:tcPr>
          <w:p w14:paraId="4CD62D61" w14:textId="77777777" w:rsidR="00670AEF" w:rsidRPr="00B21202" w:rsidRDefault="00670AEF" w:rsidP="00035694">
            <w:pPr>
              <w:rPr>
                <w:sz w:val="20"/>
                <w:szCs w:val="20"/>
              </w:rPr>
            </w:pPr>
          </w:p>
        </w:tc>
      </w:tr>
      <w:tr w:rsidR="00670AEF" w:rsidRPr="00B21202" w14:paraId="3C4AF38D" w14:textId="77777777" w:rsidTr="00E01DD5">
        <w:trPr>
          <w:trHeight w:val="300"/>
        </w:trPr>
        <w:tc>
          <w:tcPr>
            <w:tcW w:w="2814" w:type="dxa"/>
            <w:gridSpan w:val="3"/>
            <w:tcBorders>
              <w:top w:val="nil"/>
              <w:left w:val="nil"/>
              <w:bottom w:val="nil"/>
              <w:right w:val="nil"/>
            </w:tcBorders>
            <w:noWrap/>
            <w:vAlign w:val="bottom"/>
            <w:hideMark/>
          </w:tcPr>
          <w:p w14:paraId="0C7B8CE8" w14:textId="77777777" w:rsidR="00670AEF" w:rsidRPr="00B21202" w:rsidRDefault="00670AEF" w:rsidP="00035694">
            <w:pPr>
              <w:rPr>
                <w:rFonts w:ascii="Calibri" w:hAnsi="Calibri" w:cs="Calibri"/>
                <w:color w:val="000000"/>
              </w:rPr>
            </w:pPr>
            <w:r w:rsidRPr="00B21202">
              <w:rPr>
                <w:rFonts w:ascii="Calibri" w:hAnsi="Calibri" w:cs="Calibri"/>
                <w:b/>
                <w:bCs/>
                <w:color w:val="000000"/>
              </w:rPr>
              <w:t>Miesiąc</w:t>
            </w:r>
            <w:r w:rsidRPr="00B21202">
              <w:rPr>
                <w:rFonts w:ascii="Calibri" w:hAnsi="Calibri" w:cs="Calibri"/>
                <w:color w:val="000000"/>
              </w:rPr>
              <w:t xml:space="preserve"> : ____________</w:t>
            </w:r>
          </w:p>
        </w:tc>
        <w:tc>
          <w:tcPr>
            <w:tcW w:w="2259" w:type="dxa"/>
            <w:tcBorders>
              <w:top w:val="nil"/>
              <w:left w:val="nil"/>
              <w:bottom w:val="nil"/>
              <w:right w:val="nil"/>
            </w:tcBorders>
            <w:noWrap/>
            <w:vAlign w:val="bottom"/>
            <w:hideMark/>
          </w:tcPr>
          <w:p w14:paraId="7AD94704" w14:textId="77777777" w:rsidR="00670AEF" w:rsidRPr="00B21202" w:rsidRDefault="00670AEF" w:rsidP="00035694">
            <w:pPr>
              <w:rPr>
                <w:rFonts w:ascii="Calibri" w:hAnsi="Calibri" w:cs="Calibri"/>
                <w:color w:val="000000"/>
              </w:rPr>
            </w:pPr>
          </w:p>
        </w:tc>
        <w:tc>
          <w:tcPr>
            <w:tcW w:w="1220" w:type="dxa"/>
            <w:tcBorders>
              <w:top w:val="nil"/>
              <w:left w:val="nil"/>
              <w:bottom w:val="nil"/>
              <w:right w:val="nil"/>
            </w:tcBorders>
            <w:noWrap/>
            <w:vAlign w:val="bottom"/>
            <w:hideMark/>
          </w:tcPr>
          <w:p w14:paraId="7C866121" w14:textId="77777777" w:rsidR="00670AEF" w:rsidRPr="00B21202" w:rsidRDefault="00670AEF" w:rsidP="00035694">
            <w:pPr>
              <w:rPr>
                <w:sz w:val="20"/>
                <w:szCs w:val="20"/>
              </w:rPr>
            </w:pPr>
          </w:p>
        </w:tc>
        <w:tc>
          <w:tcPr>
            <w:tcW w:w="800" w:type="dxa"/>
            <w:tcBorders>
              <w:top w:val="nil"/>
              <w:left w:val="nil"/>
              <w:bottom w:val="nil"/>
              <w:right w:val="nil"/>
            </w:tcBorders>
            <w:noWrap/>
            <w:vAlign w:val="bottom"/>
            <w:hideMark/>
          </w:tcPr>
          <w:p w14:paraId="4A4938C8" w14:textId="77777777" w:rsidR="00670AEF" w:rsidRPr="00B21202" w:rsidRDefault="00670AEF" w:rsidP="00035694">
            <w:pPr>
              <w:rPr>
                <w:sz w:val="20"/>
                <w:szCs w:val="20"/>
              </w:rPr>
            </w:pPr>
          </w:p>
        </w:tc>
        <w:tc>
          <w:tcPr>
            <w:tcW w:w="1780" w:type="dxa"/>
            <w:tcBorders>
              <w:top w:val="nil"/>
              <w:left w:val="nil"/>
              <w:bottom w:val="nil"/>
              <w:right w:val="nil"/>
            </w:tcBorders>
            <w:noWrap/>
            <w:vAlign w:val="bottom"/>
            <w:hideMark/>
          </w:tcPr>
          <w:p w14:paraId="76142BFE" w14:textId="77777777" w:rsidR="00670AEF" w:rsidRPr="00B21202" w:rsidRDefault="00670AEF" w:rsidP="00035694">
            <w:pPr>
              <w:rPr>
                <w:sz w:val="20"/>
                <w:szCs w:val="20"/>
              </w:rPr>
            </w:pPr>
          </w:p>
        </w:tc>
        <w:tc>
          <w:tcPr>
            <w:tcW w:w="1628" w:type="dxa"/>
            <w:tcBorders>
              <w:top w:val="nil"/>
              <w:left w:val="nil"/>
              <w:bottom w:val="nil"/>
              <w:right w:val="nil"/>
            </w:tcBorders>
            <w:noWrap/>
            <w:vAlign w:val="bottom"/>
            <w:hideMark/>
          </w:tcPr>
          <w:p w14:paraId="7EE89938" w14:textId="77777777" w:rsidR="00670AEF" w:rsidRPr="00B21202" w:rsidRDefault="00670AEF" w:rsidP="00035694">
            <w:pPr>
              <w:rPr>
                <w:sz w:val="20"/>
                <w:szCs w:val="20"/>
              </w:rPr>
            </w:pPr>
          </w:p>
        </w:tc>
      </w:tr>
      <w:tr w:rsidR="00670AEF" w:rsidRPr="00B21202" w14:paraId="5D025072" w14:textId="77777777" w:rsidTr="00E01DD5">
        <w:trPr>
          <w:trHeight w:val="240"/>
        </w:trPr>
        <w:tc>
          <w:tcPr>
            <w:tcW w:w="700" w:type="dxa"/>
            <w:tcBorders>
              <w:top w:val="nil"/>
              <w:left w:val="nil"/>
              <w:bottom w:val="nil"/>
              <w:right w:val="nil"/>
            </w:tcBorders>
            <w:noWrap/>
            <w:vAlign w:val="bottom"/>
            <w:hideMark/>
          </w:tcPr>
          <w:p w14:paraId="226E4BF4" w14:textId="77777777" w:rsidR="00670AEF" w:rsidRPr="00B21202" w:rsidRDefault="00670AEF" w:rsidP="00035694">
            <w:pPr>
              <w:rPr>
                <w:sz w:val="20"/>
                <w:szCs w:val="20"/>
              </w:rPr>
            </w:pPr>
          </w:p>
        </w:tc>
        <w:tc>
          <w:tcPr>
            <w:tcW w:w="1303" w:type="dxa"/>
            <w:tcBorders>
              <w:top w:val="nil"/>
              <w:left w:val="nil"/>
              <w:bottom w:val="nil"/>
              <w:right w:val="nil"/>
            </w:tcBorders>
            <w:noWrap/>
            <w:vAlign w:val="bottom"/>
            <w:hideMark/>
          </w:tcPr>
          <w:p w14:paraId="7C64A069" w14:textId="77777777" w:rsidR="00670AEF" w:rsidRPr="00B21202" w:rsidRDefault="00670AEF" w:rsidP="00035694">
            <w:pPr>
              <w:rPr>
                <w:sz w:val="20"/>
                <w:szCs w:val="20"/>
              </w:rPr>
            </w:pPr>
          </w:p>
        </w:tc>
        <w:tc>
          <w:tcPr>
            <w:tcW w:w="811" w:type="dxa"/>
            <w:tcBorders>
              <w:top w:val="nil"/>
              <w:left w:val="nil"/>
              <w:bottom w:val="nil"/>
              <w:right w:val="nil"/>
            </w:tcBorders>
            <w:noWrap/>
            <w:vAlign w:val="bottom"/>
            <w:hideMark/>
          </w:tcPr>
          <w:p w14:paraId="3B6AD501" w14:textId="77777777" w:rsidR="00670AEF" w:rsidRPr="00B21202" w:rsidRDefault="00670AEF" w:rsidP="00035694">
            <w:pPr>
              <w:rPr>
                <w:sz w:val="20"/>
                <w:szCs w:val="20"/>
              </w:rPr>
            </w:pPr>
          </w:p>
        </w:tc>
        <w:tc>
          <w:tcPr>
            <w:tcW w:w="2259" w:type="dxa"/>
            <w:tcBorders>
              <w:top w:val="nil"/>
              <w:left w:val="nil"/>
              <w:bottom w:val="nil"/>
              <w:right w:val="nil"/>
            </w:tcBorders>
            <w:noWrap/>
            <w:vAlign w:val="bottom"/>
            <w:hideMark/>
          </w:tcPr>
          <w:p w14:paraId="0C7A60C2" w14:textId="77777777" w:rsidR="00670AEF" w:rsidRPr="00B21202" w:rsidRDefault="00670AEF" w:rsidP="00035694">
            <w:pPr>
              <w:rPr>
                <w:sz w:val="20"/>
                <w:szCs w:val="20"/>
              </w:rPr>
            </w:pPr>
          </w:p>
        </w:tc>
        <w:tc>
          <w:tcPr>
            <w:tcW w:w="1220" w:type="dxa"/>
            <w:tcBorders>
              <w:top w:val="nil"/>
              <w:left w:val="nil"/>
              <w:bottom w:val="nil"/>
              <w:right w:val="nil"/>
            </w:tcBorders>
            <w:noWrap/>
            <w:vAlign w:val="bottom"/>
            <w:hideMark/>
          </w:tcPr>
          <w:p w14:paraId="4DDE9A57" w14:textId="77777777" w:rsidR="00670AEF" w:rsidRPr="00B21202" w:rsidRDefault="00670AEF" w:rsidP="00035694">
            <w:pPr>
              <w:rPr>
                <w:sz w:val="20"/>
                <w:szCs w:val="20"/>
              </w:rPr>
            </w:pPr>
          </w:p>
        </w:tc>
        <w:tc>
          <w:tcPr>
            <w:tcW w:w="800" w:type="dxa"/>
            <w:tcBorders>
              <w:top w:val="nil"/>
              <w:left w:val="nil"/>
              <w:bottom w:val="nil"/>
              <w:right w:val="nil"/>
            </w:tcBorders>
            <w:noWrap/>
            <w:vAlign w:val="bottom"/>
            <w:hideMark/>
          </w:tcPr>
          <w:p w14:paraId="6FD3C75B" w14:textId="77777777" w:rsidR="00670AEF" w:rsidRPr="00B21202" w:rsidRDefault="00670AEF" w:rsidP="00035694">
            <w:pPr>
              <w:rPr>
                <w:sz w:val="20"/>
                <w:szCs w:val="20"/>
              </w:rPr>
            </w:pPr>
          </w:p>
        </w:tc>
        <w:tc>
          <w:tcPr>
            <w:tcW w:w="1780" w:type="dxa"/>
            <w:tcBorders>
              <w:top w:val="nil"/>
              <w:left w:val="nil"/>
              <w:bottom w:val="nil"/>
              <w:right w:val="nil"/>
            </w:tcBorders>
            <w:noWrap/>
            <w:vAlign w:val="bottom"/>
            <w:hideMark/>
          </w:tcPr>
          <w:p w14:paraId="2A93E067" w14:textId="77777777" w:rsidR="00670AEF" w:rsidRPr="00B21202" w:rsidRDefault="00670AEF" w:rsidP="00035694">
            <w:pPr>
              <w:rPr>
                <w:sz w:val="20"/>
                <w:szCs w:val="20"/>
              </w:rPr>
            </w:pPr>
          </w:p>
        </w:tc>
        <w:tc>
          <w:tcPr>
            <w:tcW w:w="1628" w:type="dxa"/>
            <w:tcBorders>
              <w:top w:val="nil"/>
              <w:left w:val="nil"/>
              <w:bottom w:val="nil"/>
              <w:right w:val="nil"/>
            </w:tcBorders>
            <w:noWrap/>
            <w:vAlign w:val="bottom"/>
            <w:hideMark/>
          </w:tcPr>
          <w:p w14:paraId="06148A17" w14:textId="77777777" w:rsidR="00670AEF" w:rsidRPr="00B21202" w:rsidRDefault="00670AEF" w:rsidP="00035694">
            <w:pPr>
              <w:rPr>
                <w:sz w:val="20"/>
                <w:szCs w:val="20"/>
              </w:rPr>
            </w:pPr>
          </w:p>
        </w:tc>
      </w:tr>
      <w:tr w:rsidR="00670AEF" w:rsidRPr="00B21202" w14:paraId="71889A4B" w14:textId="77777777" w:rsidTr="00E01DD5">
        <w:trPr>
          <w:trHeight w:val="990"/>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CD5192E" w14:textId="77777777" w:rsidR="00670AEF" w:rsidRPr="00B21202" w:rsidRDefault="00670AEF" w:rsidP="00035694">
            <w:pPr>
              <w:jc w:val="center"/>
              <w:rPr>
                <w:rFonts w:ascii="Calibri" w:hAnsi="Calibri" w:cs="Calibri"/>
                <w:b/>
                <w:bCs/>
                <w:color w:val="000000"/>
              </w:rPr>
            </w:pPr>
            <w:r w:rsidRPr="00B21202">
              <w:rPr>
                <w:rFonts w:ascii="Calibri" w:hAnsi="Calibri" w:cs="Calibri"/>
                <w:b/>
                <w:bCs/>
                <w:color w:val="000000"/>
              </w:rPr>
              <w:t>dzień</w:t>
            </w:r>
          </w:p>
        </w:tc>
        <w:tc>
          <w:tcPr>
            <w:tcW w:w="1303" w:type="dxa"/>
            <w:tcBorders>
              <w:top w:val="single" w:sz="4" w:space="0" w:color="auto"/>
              <w:left w:val="nil"/>
              <w:bottom w:val="single" w:sz="4" w:space="0" w:color="auto"/>
              <w:right w:val="single" w:sz="4" w:space="0" w:color="auto"/>
            </w:tcBorders>
            <w:vAlign w:val="center"/>
            <w:hideMark/>
          </w:tcPr>
          <w:p w14:paraId="5633C58A" w14:textId="77777777" w:rsidR="00670AEF" w:rsidRPr="00EA503D" w:rsidRDefault="00670AEF" w:rsidP="00035694">
            <w:pPr>
              <w:jc w:val="center"/>
              <w:rPr>
                <w:rFonts w:ascii="Calibri" w:hAnsi="Calibri" w:cs="Calibri"/>
                <w:b/>
                <w:bCs/>
              </w:rPr>
            </w:pPr>
            <w:r w:rsidRPr="00EA503D">
              <w:rPr>
                <w:rFonts w:ascii="Calibri" w:hAnsi="Calibri" w:cs="Calibri"/>
                <w:b/>
                <w:bCs/>
              </w:rPr>
              <w:t>godzina rozpoczęcia pracy</w:t>
            </w:r>
          </w:p>
        </w:tc>
        <w:tc>
          <w:tcPr>
            <w:tcW w:w="811" w:type="dxa"/>
            <w:tcBorders>
              <w:top w:val="single" w:sz="4" w:space="0" w:color="auto"/>
              <w:left w:val="nil"/>
              <w:bottom w:val="single" w:sz="4" w:space="0" w:color="auto"/>
              <w:right w:val="single" w:sz="4" w:space="0" w:color="auto"/>
            </w:tcBorders>
            <w:noWrap/>
            <w:vAlign w:val="center"/>
            <w:hideMark/>
          </w:tcPr>
          <w:p w14:paraId="1B2E1215" w14:textId="77777777" w:rsidR="00670AEF" w:rsidRPr="00EA503D" w:rsidRDefault="00670AEF" w:rsidP="00035694">
            <w:pPr>
              <w:jc w:val="center"/>
              <w:rPr>
                <w:rFonts w:ascii="Calibri" w:hAnsi="Calibri" w:cs="Calibri"/>
                <w:b/>
                <w:bCs/>
              </w:rPr>
            </w:pPr>
            <w:r w:rsidRPr="00EA503D">
              <w:rPr>
                <w:rFonts w:ascii="Calibri" w:hAnsi="Calibri" w:cs="Calibri"/>
                <w:b/>
                <w:bCs/>
              </w:rPr>
              <w:t>podpis</w:t>
            </w:r>
          </w:p>
        </w:tc>
        <w:tc>
          <w:tcPr>
            <w:tcW w:w="2259" w:type="dxa"/>
            <w:tcBorders>
              <w:top w:val="single" w:sz="4" w:space="0" w:color="auto"/>
              <w:left w:val="nil"/>
              <w:bottom w:val="single" w:sz="4" w:space="0" w:color="auto"/>
              <w:right w:val="single" w:sz="4" w:space="0" w:color="auto"/>
            </w:tcBorders>
            <w:vAlign w:val="center"/>
            <w:hideMark/>
          </w:tcPr>
          <w:p w14:paraId="51786607" w14:textId="77777777" w:rsidR="00670AEF" w:rsidRPr="00EA503D" w:rsidRDefault="00670AEF" w:rsidP="00035694">
            <w:pPr>
              <w:jc w:val="center"/>
              <w:rPr>
                <w:rFonts w:ascii="Calibri" w:hAnsi="Calibri" w:cs="Calibri"/>
                <w:b/>
                <w:bCs/>
              </w:rPr>
            </w:pPr>
            <w:r w:rsidRPr="00EA503D">
              <w:rPr>
                <w:rFonts w:ascii="Calibri" w:hAnsi="Calibri" w:cs="Calibri"/>
                <w:b/>
                <w:bCs/>
              </w:rPr>
              <w:t>godzina zakończenia pracy</w:t>
            </w:r>
          </w:p>
        </w:tc>
        <w:tc>
          <w:tcPr>
            <w:tcW w:w="1220" w:type="dxa"/>
            <w:tcBorders>
              <w:top w:val="single" w:sz="4" w:space="0" w:color="auto"/>
              <w:left w:val="nil"/>
              <w:bottom w:val="single" w:sz="4" w:space="0" w:color="auto"/>
              <w:right w:val="single" w:sz="4" w:space="0" w:color="auto"/>
            </w:tcBorders>
            <w:noWrap/>
            <w:vAlign w:val="center"/>
            <w:hideMark/>
          </w:tcPr>
          <w:p w14:paraId="12EEEF71" w14:textId="77777777" w:rsidR="00670AEF" w:rsidRPr="00B21202" w:rsidRDefault="00670AEF" w:rsidP="00035694">
            <w:pPr>
              <w:jc w:val="center"/>
              <w:rPr>
                <w:rFonts w:ascii="Calibri" w:hAnsi="Calibri" w:cs="Calibri"/>
                <w:b/>
                <w:bCs/>
                <w:color w:val="000000"/>
              </w:rPr>
            </w:pPr>
            <w:r w:rsidRPr="00B21202">
              <w:rPr>
                <w:rFonts w:ascii="Calibri" w:hAnsi="Calibri" w:cs="Calibri"/>
                <w:b/>
                <w:bCs/>
                <w:color w:val="000000"/>
              </w:rPr>
              <w:t>podpis</w:t>
            </w:r>
          </w:p>
        </w:tc>
        <w:tc>
          <w:tcPr>
            <w:tcW w:w="800" w:type="dxa"/>
            <w:tcBorders>
              <w:top w:val="single" w:sz="4" w:space="0" w:color="auto"/>
              <w:left w:val="nil"/>
              <w:bottom w:val="single" w:sz="4" w:space="0" w:color="auto"/>
              <w:right w:val="single" w:sz="4" w:space="0" w:color="auto"/>
            </w:tcBorders>
            <w:vAlign w:val="center"/>
            <w:hideMark/>
          </w:tcPr>
          <w:p w14:paraId="73646DCE" w14:textId="77777777" w:rsidR="00670AEF" w:rsidRPr="00B21202" w:rsidRDefault="00670AEF" w:rsidP="00035694">
            <w:pPr>
              <w:jc w:val="center"/>
              <w:rPr>
                <w:rFonts w:ascii="Calibri" w:hAnsi="Calibri" w:cs="Calibri"/>
                <w:b/>
                <w:bCs/>
                <w:color w:val="000000"/>
              </w:rPr>
            </w:pPr>
            <w:r w:rsidRPr="00B21202">
              <w:rPr>
                <w:rFonts w:ascii="Calibri" w:hAnsi="Calibri" w:cs="Calibri"/>
                <w:b/>
                <w:bCs/>
                <w:color w:val="000000"/>
              </w:rPr>
              <w:t>liczba godzin</w:t>
            </w:r>
          </w:p>
        </w:tc>
        <w:tc>
          <w:tcPr>
            <w:tcW w:w="1780" w:type="dxa"/>
            <w:tcBorders>
              <w:top w:val="single" w:sz="4" w:space="0" w:color="auto"/>
              <w:left w:val="nil"/>
              <w:bottom w:val="single" w:sz="4" w:space="0" w:color="auto"/>
              <w:right w:val="single" w:sz="4" w:space="0" w:color="auto"/>
            </w:tcBorders>
            <w:noWrap/>
            <w:vAlign w:val="center"/>
            <w:hideMark/>
          </w:tcPr>
          <w:p w14:paraId="6ED57B08" w14:textId="77777777" w:rsidR="00670AEF" w:rsidRPr="00EA503D" w:rsidRDefault="00670AEF" w:rsidP="00035694">
            <w:pPr>
              <w:jc w:val="center"/>
              <w:rPr>
                <w:rFonts w:ascii="Calibri" w:hAnsi="Calibri" w:cs="Calibri"/>
                <w:b/>
                <w:bCs/>
              </w:rPr>
            </w:pPr>
            <w:r w:rsidRPr="00EA503D">
              <w:rPr>
                <w:rFonts w:ascii="Calibri" w:hAnsi="Calibri" w:cs="Calibri"/>
                <w:b/>
                <w:bCs/>
              </w:rPr>
              <w:t>Uwagi</w:t>
            </w:r>
          </w:p>
        </w:tc>
        <w:tc>
          <w:tcPr>
            <w:tcW w:w="1628" w:type="dxa"/>
            <w:tcBorders>
              <w:top w:val="single" w:sz="4" w:space="0" w:color="auto"/>
              <w:left w:val="nil"/>
              <w:bottom w:val="single" w:sz="4" w:space="0" w:color="auto"/>
              <w:right w:val="single" w:sz="4" w:space="0" w:color="auto"/>
            </w:tcBorders>
            <w:vAlign w:val="center"/>
            <w:hideMark/>
          </w:tcPr>
          <w:p w14:paraId="0EDDE436" w14:textId="77777777" w:rsidR="00670AEF" w:rsidRPr="00B21202" w:rsidRDefault="00670AEF" w:rsidP="00035694">
            <w:pPr>
              <w:jc w:val="center"/>
              <w:rPr>
                <w:rFonts w:ascii="Calibri" w:hAnsi="Calibri" w:cs="Calibri"/>
                <w:b/>
                <w:bCs/>
                <w:color w:val="000000"/>
              </w:rPr>
            </w:pPr>
            <w:r w:rsidRPr="00B21202">
              <w:rPr>
                <w:rFonts w:ascii="Calibri" w:hAnsi="Calibri" w:cs="Calibri"/>
                <w:b/>
                <w:bCs/>
                <w:color w:val="000000"/>
              </w:rPr>
              <w:t>podpis administratora</w:t>
            </w:r>
          </w:p>
        </w:tc>
      </w:tr>
      <w:tr w:rsidR="00670AEF" w:rsidRPr="00B21202" w14:paraId="5A916E84"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209435AB"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w:t>
            </w:r>
          </w:p>
        </w:tc>
        <w:tc>
          <w:tcPr>
            <w:tcW w:w="1303" w:type="dxa"/>
            <w:tcBorders>
              <w:top w:val="nil"/>
              <w:left w:val="nil"/>
              <w:bottom w:val="single" w:sz="4" w:space="0" w:color="auto"/>
              <w:right w:val="single" w:sz="4" w:space="0" w:color="auto"/>
            </w:tcBorders>
            <w:noWrap/>
            <w:vAlign w:val="bottom"/>
            <w:hideMark/>
          </w:tcPr>
          <w:p w14:paraId="70DBB5D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37DCC9D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2C37D59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50A845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2F848A3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0AB78D9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3EBFAE6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7E0E5D1"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1849AF66"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w:t>
            </w:r>
          </w:p>
        </w:tc>
        <w:tc>
          <w:tcPr>
            <w:tcW w:w="1303" w:type="dxa"/>
            <w:tcBorders>
              <w:top w:val="nil"/>
              <w:left w:val="nil"/>
              <w:bottom w:val="single" w:sz="4" w:space="0" w:color="auto"/>
              <w:right w:val="single" w:sz="4" w:space="0" w:color="auto"/>
            </w:tcBorders>
            <w:noWrap/>
            <w:vAlign w:val="bottom"/>
            <w:hideMark/>
          </w:tcPr>
          <w:p w14:paraId="5DDA8FA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24C6E5D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D6B7A6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1F44E9A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31C4E39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95CFB7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2F27E09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2C018F0"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79DD4349"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3</w:t>
            </w:r>
          </w:p>
        </w:tc>
        <w:tc>
          <w:tcPr>
            <w:tcW w:w="1303" w:type="dxa"/>
            <w:tcBorders>
              <w:top w:val="nil"/>
              <w:left w:val="nil"/>
              <w:bottom w:val="single" w:sz="4" w:space="0" w:color="auto"/>
              <w:right w:val="single" w:sz="4" w:space="0" w:color="auto"/>
            </w:tcBorders>
            <w:noWrap/>
            <w:vAlign w:val="bottom"/>
            <w:hideMark/>
          </w:tcPr>
          <w:p w14:paraId="386B48D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06D6741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6C30663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17CEB10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6F6A8AB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559B17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3CFA8B5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B49D54A"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4E899FF4"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4</w:t>
            </w:r>
          </w:p>
        </w:tc>
        <w:tc>
          <w:tcPr>
            <w:tcW w:w="1303" w:type="dxa"/>
            <w:tcBorders>
              <w:top w:val="nil"/>
              <w:left w:val="nil"/>
              <w:bottom w:val="single" w:sz="4" w:space="0" w:color="auto"/>
              <w:right w:val="single" w:sz="4" w:space="0" w:color="auto"/>
            </w:tcBorders>
            <w:noWrap/>
            <w:vAlign w:val="bottom"/>
            <w:hideMark/>
          </w:tcPr>
          <w:p w14:paraId="10CA3BB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3961C0C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62DA8A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50ACBD8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0DEFC56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273CBD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F5FDA6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A87D312"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6A88631A"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5</w:t>
            </w:r>
          </w:p>
        </w:tc>
        <w:tc>
          <w:tcPr>
            <w:tcW w:w="1303" w:type="dxa"/>
            <w:tcBorders>
              <w:top w:val="nil"/>
              <w:left w:val="nil"/>
              <w:bottom w:val="single" w:sz="4" w:space="0" w:color="auto"/>
              <w:right w:val="single" w:sz="4" w:space="0" w:color="auto"/>
            </w:tcBorders>
            <w:noWrap/>
            <w:vAlign w:val="bottom"/>
            <w:hideMark/>
          </w:tcPr>
          <w:p w14:paraId="0D4ED9E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250942C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6F530B4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5FE3A35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3AFE1BA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177570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1A5218A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3A2071A"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27B939AD"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6</w:t>
            </w:r>
          </w:p>
        </w:tc>
        <w:tc>
          <w:tcPr>
            <w:tcW w:w="1303" w:type="dxa"/>
            <w:tcBorders>
              <w:top w:val="nil"/>
              <w:left w:val="nil"/>
              <w:bottom w:val="single" w:sz="4" w:space="0" w:color="auto"/>
              <w:right w:val="single" w:sz="4" w:space="0" w:color="auto"/>
            </w:tcBorders>
            <w:noWrap/>
            <w:vAlign w:val="bottom"/>
            <w:hideMark/>
          </w:tcPr>
          <w:p w14:paraId="07E6570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2AA63FD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46EC558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399F2E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7407B5F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6DBE9D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1DA6D0B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05BA436"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19F72546"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7</w:t>
            </w:r>
          </w:p>
        </w:tc>
        <w:tc>
          <w:tcPr>
            <w:tcW w:w="1303" w:type="dxa"/>
            <w:tcBorders>
              <w:top w:val="nil"/>
              <w:left w:val="nil"/>
              <w:bottom w:val="single" w:sz="4" w:space="0" w:color="auto"/>
              <w:right w:val="single" w:sz="4" w:space="0" w:color="auto"/>
            </w:tcBorders>
            <w:noWrap/>
            <w:vAlign w:val="bottom"/>
            <w:hideMark/>
          </w:tcPr>
          <w:p w14:paraId="395DA41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586C6F3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52F2F2D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4D5BBB0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53223AC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336CD1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48661C6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0C26682"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26B75F78"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8</w:t>
            </w:r>
          </w:p>
        </w:tc>
        <w:tc>
          <w:tcPr>
            <w:tcW w:w="1303" w:type="dxa"/>
            <w:tcBorders>
              <w:top w:val="nil"/>
              <w:left w:val="nil"/>
              <w:bottom w:val="single" w:sz="4" w:space="0" w:color="auto"/>
              <w:right w:val="single" w:sz="4" w:space="0" w:color="auto"/>
            </w:tcBorders>
            <w:noWrap/>
            <w:vAlign w:val="bottom"/>
            <w:hideMark/>
          </w:tcPr>
          <w:p w14:paraId="63D64CB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2F4B002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6B52681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536FCE2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0343ECC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5FDE925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78A1C2F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7B99E48"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6CE37A24"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9</w:t>
            </w:r>
          </w:p>
        </w:tc>
        <w:tc>
          <w:tcPr>
            <w:tcW w:w="1303" w:type="dxa"/>
            <w:tcBorders>
              <w:top w:val="nil"/>
              <w:left w:val="nil"/>
              <w:bottom w:val="single" w:sz="4" w:space="0" w:color="auto"/>
              <w:right w:val="single" w:sz="4" w:space="0" w:color="auto"/>
            </w:tcBorders>
            <w:noWrap/>
            <w:vAlign w:val="bottom"/>
            <w:hideMark/>
          </w:tcPr>
          <w:p w14:paraId="6DD1AD1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1FEA287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5203B3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08CBE3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6269388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79AADEC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2B31273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076E7896"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46F9DFF6"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10</w:t>
            </w:r>
          </w:p>
        </w:tc>
        <w:tc>
          <w:tcPr>
            <w:tcW w:w="1303" w:type="dxa"/>
            <w:tcBorders>
              <w:top w:val="nil"/>
              <w:left w:val="nil"/>
              <w:bottom w:val="single" w:sz="4" w:space="0" w:color="auto"/>
              <w:right w:val="single" w:sz="4" w:space="0" w:color="auto"/>
            </w:tcBorders>
            <w:noWrap/>
            <w:vAlign w:val="bottom"/>
            <w:hideMark/>
          </w:tcPr>
          <w:p w14:paraId="7B11B5D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717A9C6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07CFE3D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4D641AF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146ABB7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5DA5856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31FB0EA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323797E7"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3414CA64"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11</w:t>
            </w:r>
          </w:p>
        </w:tc>
        <w:tc>
          <w:tcPr>
            <w:tcW w:w="1303" w:type="dxa"/>
            <w:tcBorders>
              <w:top w:val="nil"/>
              <w:left w:val="nil"/>
              <w:bottom w:val="single" w:sz="4" w:space="0" w:color="auto"/>
              <w:right w:val="single" w:sz="4" w:space="0" w:color="auto"/>
            </w:tcBorders>
            <w:noWrap/>
            <w:vAlign w:val="bottom"/>
            <w:hideMark/>
          </w:tcPr>
          <w:p w14:paraId="1CA5252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068E7C2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233D556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030258F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0C1AC71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7A54269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0958E43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75895C1"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19CB39CF"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12</w:t>
            </w:r>
          </w:p>
        </w:tc>
        <w:tc>
          <w:tcPr>
            <w:tcW w:w="1303" w:type="dxa"/>
            <w:tcBorders>
              <w:top w:val="nil"/>
              <w:left w:val="nil"/>
              <w:bottom w:val="single" w:sz="4" w:space="0" w:color="auto"/>
              <w:right w:val="single" w:sz="4" w:space="0" w:color="auto"/>
            </w:tcBorders>
            <w:noWrap/>
            <w:vAlign w:val="bottom"/>
            <w:hideMark/>
          </w:tcPr>
          <w:p w14:paraId="2475793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49B8039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336F15D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47A6C73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643502C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0B7C9C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05C3E5E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0AC4F21"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2C75F318"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13</w:t>
            </w:r>
          </w:p>
        </w:tc>
        <w:tc>
          <w:tcPr>
            <w:tcW w:w="1303" w:type="dxa"/>
            <w:tcBorders>
              <w:top w:val="nil"/>
              <w:left w:val="nil"/>
              <w:bottom w:val="single" w:sz="4" w:space="0" w:color="auto"/>
              <w:right w:val="single" w:sz="4" w:space="0" w:color="auto"/>
            </w:tcBorders>
            <w:noWrap/>
            <w:vAlign w:val="bottom"/>
            <w:hideMark/>
          </w:tcPr>
          <w:p w14:paraId="43FB9B5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268408B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32501F3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46CA51A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5AAC4BB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1EE26F1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FCCD8F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E5F01E0"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0D645EE9"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14</w:t>
            </w:r>
          </w:p>
        </w:tc>
        <w:tc>
          <w:tcPr>
            <w:tcW w:w="1303" w:type="dxa"/>
            <w:tcBorders>
              <w:top w:val="nil"/>
              <w:left w:val="nil"/>
              <w:bottom w:val="single" w:sz="4" w:space="0" w:color="auto"/>
              <w:right w:val="single" w:sz="4" w:space="0" w:color="auto"/>
            </w:tcBorders>
            <w:noWrap/>
            <w:vAlign w:val="bottom"/>
            <w:hideMark/>
          </w:tcPr>
          <w:p w14:paraId="5E99D3C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4E5E6FE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17F7DF5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1B40C29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1E75B92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254BE92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C3C3F8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9BEF388"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7DD7DFBD"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15</w:t>
            </w:r>
          </w:p>
        </w:tc>
        <w:tc>
          <w:tcPr>
            <w:tcW w:w="1303" w:type="dxa"/>
            <w:tcBorders>
              <w:top w:val="nil"/>
              <w:left w:val="nil"/>
              <w:bottom w:val="single" w:sz="4" w:space="0" w:color="auto"/>
              <w:right w:val="single" w:sz="4" w:space="0" w:color="auto"/>
            </w:tcBorders>
            <w:noWrap/>
            <w:vAlign w:val="bottom"/>
            <w:hideMark/>
          </w:tcPr>
          <w:p w14:paraId="5DAF4F0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29783CB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04BE7C5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1AB50E7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2EF8C48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1898F61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3F26ACC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084678A"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3D918CD0"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16</w:t>
            </w:r>
          </w:p>
        </w:tc>
        <w:tc>
          <w:tcPr>
            <w:tcW w:w="1303" w:type="dxa"/>
            <w:tcBorders>
              <w:top w:val="nil"/>
              <w:left w:val="nil"/>
              <w:bottom w:val="single" w:sz="4" w:space="0" w:color="auto"/>
              <w:right w:val="single" w:sz="4" w:space="0" w:color="auto"/>
            </w:tcBorders>
            <w:noWrap/>
            <w:vAlign w:val="bottom"/>
            <w:hideMark/>
          </w:tcPr>
          <w:p w14:paraId="13D3CA5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3F05A5E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56BB2B6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657D9C2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1EDCA72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1204C62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5C338BB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677C9EFA"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3284F479"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17</w:t>
            </w:r>
          </w:p>
        </w:tc>
        <w:tc>
          <w:tcPr>
            <w:tcW w:w="1303" w:type="dxa"/>
            <w:tcBorders>
              <w:top w:val="nil"/>
              <w:left w:val="nil"/>
              <w:bottom w:val="single" w:sz="4" w:space="0" w:color="auto"/>
              <w:right w:val="single" w:sz="4" w:space="0" w:color="auto"/>
            </w:tcBorders>
            <w:noWrap/>
            <w:vAlign w:val="bottom"/>
            <w:hideMark/>
          </w:tcPr>
          <w:p w14:paraId="31A3898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69E06D3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61C9C68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14D1AE5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4B1AFBA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53515A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408C754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2B12329"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32EBC9C4"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18</w:t>
            </w:r>
          </w:p>
        </w:tc>
        <w:tc>
          <w:tcPr>
            <w:tcW w:w="1303" w:type="dxa"/>
            <w:tcBorders>
              <w:top w:val="nil"/>
              <w:left w:val="nil"/>
              <w:bottom w:val="single" w:sz="4" w:space="0" w:color="auto"/>
              <w:right w:val="single" w:sz="4" w:space="0" w:color="auto"/>
            </w:tcBorders>
            <w:noWrap/>
            <w:vAlign w:val="bottom"/>
            <w:hideMark/>
          </w:tcPr>
          <w:p w14:paraId="1AA8421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43FC36A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3DCAB89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2518F4C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4972D09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54B9962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EC18FA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E1B5E33"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309E8A93"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19</w:t>
            </w:r>
          </w:p>
        </w:tc>
        <w:tc>
          <w:tcPr>
            <w:tcW w:w="1303" w:type="dxa"/>
            <w:tcBorders>
              <w:top w:val="nil"/>
              <w:left w:val="nil"/>
              <w:bottom w:val="single" w:sz="4" w:space="0" w:color="auto"/>
              <w:right w:val="single" w:sz="4" w:space="0" w:color="auto"/>
            </w:tcBorders>
            <w:noWrap/>
            <w:vAlign w:val="bottom"/>
            <w:hideMark/>
          </w:tcPr>
          <w:p w14:paraId="4D37097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5372C87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581337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8A0BCA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4971BA0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2AFA0E9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560E4FE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4091E35"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7AF9C734"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20</w:t>
            </w:r>
          </w:p>
        </w:tc>
        <w:tc>
          <w:tcPr>
            <w:tcW w:w="1303" w:type="dxa"/>
            <w:tcBorders>
              <w:top w:val="nil"/>
              <w:left w:val="nil"/>
              <w:bottom w:val="single" w:sz="4" w:space="0" w:color="auto"/>
              <w:right w:val="single" w:sz="4" w:space="0" w:color="auto"/>
            </w:tcBorders>
            <w:noWrap/>
            <w:vAlign w:val="bottom"/>
            <w:hideMark/>
          </w:tcPr>
          <w:p w14:paraId="5B5C1FA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783857E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24916F9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A72EE0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2623BF7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475288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5DA1676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20D5B2C"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3CD8A2C8"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21</w:t>
            </w:r>
          </w:p>
        </w:tc>
        <w:tc>
          <w:tcPr>
            <w:tcW w:w="1303" w:type="dxa"/>
            <w:tcBorders>
              <w:top w:val="nil"/>
              <w:left w:val="nil"/>
              <w:bottom w:val="single" w:sz="4" w:space="0" w:color="auto"/>
              <w:right w:val="single" w:sz="4" w:space="0" w:color="auto"/>
            </w:tcBorders>
            <w:noWrap/>
            <w:vAlign w:val="bottom"/>
            <w:hideMark/>
          </w:tcPr>
          <w:p w14:paraId="5DE9B01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69154F9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19B9A5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97CDBC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46099D1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79DC762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19ADF7E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3EA01620"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156F8E8A"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22</w:t>
            </w:r>
          </w:p>
        </w:tc>
        <w:tc>
          <w:tcPr>
            <w:tcW w:w="1303" w:type="dxa"/>
            <w:tcBorders>
              <w:top w:val="nil"/>
              <w:left w:val="nil"/>
              <w:bottom w:val="single" w:sz="4" w:space="0" w:color="auto"/>
              <w:right w:val="single" w:sz="4" w:space="0" w:color="auto"/>
            </w:tcBorders>
            <w:noWrap/>
            <w:vAlign w:val="bottom"/>
            <w:hideMark/>
          </w:tcPr>
          <w:p w14:paraId="73BBF8A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0D3F2B8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4B75ECD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060B547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7BB5003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69D6691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18B78A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E0A4EAE"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1E7DAEB5"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23</w:t>
            </w:r>
          </w:p>
        </w:tc>
        <w:tc>
          <w:tcPr>
            <w:tcW w:w="1303" w:type="dxa"/>
            <w:tcBorders>
              <w:top w:val="nil"/>
              <w:left w:val="nil"/>
              <w:bottom w:val="single" w:sz="4" w:space="0" w:color="auto"/>
              <w:right w:val="single" w:sz="4" w:space="0" w:color="auto"/>
            </w:tcBorders>
            <w:noWrap/>
            <w:vAlign w:val="bottom"/>
            <w:hideMark/>
          </w:tcPr>
          <w:p w14:paraId="56A40A8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6E33CBE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5422635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4649D55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198AA1E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767119D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BF8420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6AA289E9"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5C7922FB"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24</w:t>
            </w:r>
          </w:p>
        </w:tc>
        <w:tc>
          <w:tcPr>
            <w:tcW w:w="1303" w:type="dxa"/>
            <w:tcBorders>
              <w:top w:val="nil"/>
              <w:left w:val="nil"/>
              <w:bottom w:val="single" w:sz="4" w:space="0" w:color="auto"/>
              <w:right w:val="single" w:sz="4" w:space="0" w:color="auto"/>
            </w:tcBorders>
            <w:noWrap/>
            <w:vAlign w:val="bottom"/>
            <w:hideMark/>
          </w:tcPr>
          <w:p w14:paraId="2E3FD2B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6184C1E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3D0E9C1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7486356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5BBAB81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2534E28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78E4551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B6B8EBA"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78918F06"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25</w:t>
            </w:r>
          </w:p>
        </w:tc>
        <w:tc>
          <w:tcPr>
            <w:tcW w:w="1303" w:type="dxa"/>
            <w:tcBorders>
              <w:top w:val="nil"/>
              <w:left w:val="nil"/>
              <w:bottom w:val="single" w:sz="4" w:space="0" w:color="auto"/>
              <w:right w:val="single" w:sz="4" w:space="0" w:color="auto"/>
            </w:tcBorders>
            <w:noWrap/>
            <w:vAlign w:val="bottom"/>
            <w:hideMark/>
          </w:tcPr>
          <w:p w14:paraId="0328E22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5278A72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9B0FA0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1574C93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3C591C2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19ABD3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859E32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9C57FBD"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484F6DAE"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26</w:t>
            </w:r>
          </w:p>
        </w:tc>
        <w:tc>
          <w:tcPr>
            <w:tcW w:w="1303" w:type="dxa"/>
            <w:tcBorders>
              <w:top w:val="nil"/>
              <w:left w:val="nil"/>
              <w:bottom w:val="single" w:sz="4" w:space="0" w:color="auto"/>
              <w:right w:val="single" w:sz="4" w:space="0" w:color="auto"/>
            </w:tcBorders>
            <w:noWrap/>
            <w:vAlign w:val="bottom"/>
            <w:hideMark/>
          </w:tcPr>
          <w:p w14:paraId="2A2F8C9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7D30872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49BD629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017B438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70D92B6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566357E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3C30089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3C9FD883"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48C24010"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27</w:t>
            </w:r>
          </w:p>
        </w:tc>
        <w:tc>
          <w:tcPr>
            <w:tcW w:w="1303" w:type="dxa"/>
            <w:tcBorders>
              <w:top w:val="nil"/>
              <w:left w:val="nil"/>
              <w:bottom w:val="single" w:sz="4" w:space="0" w:color="auto"/>
              <w:right w:val="single" w:sz="4" w:space="0" w:color="auto"/>
            </w:tcBorders>
            <w:noWrap/>
            <w:vAlign w:val="bottom"/>
            <w:hideMark/>
          </w:tcPr>
          <w:p w14:paraId="5F208DD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7EED42E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6F2C3F5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0F86685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325D779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6C1DF9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16AB170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0B7BCCA3"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5B41F96C"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28</w:t>
            </w:r>
          </w:p>
        </w:tc>
        <w:tc>
          <w:tcPr>
            <w:tcW w:w="1303" w:type="dxa"/>
            <w:tcBorders>
              <w:top w:val="nil"/>
              <w:left w:val="nil"/>
              <w:bottom w:val="single" w:sz="4" w:space="0" w:color="auto"/>
              <w:right w:val="single" w:sz="4" w:space="0" w:color="auto"/>
            </w:tcBorders>
            <w:noWrap/>
            <w:vAlign w:val="bottom"/>
            <w:hideMark/>
          </w:tcPr>
          <w:p w14:paraId="0D0A8A4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6867FB7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7827FCF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31209B0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4AE8026E"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1B21A3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68A48B2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B3E6A15" w14:textId="77777777" w:rsidTr="00E01DD5">
        <w:trPr>
          <w:trHeight w:val="360"/>
        </w:trPr>
        <w:tc>
          <w:tcPr>
            <w:tcW w:w="700" w:type="dxa"/>
            <w:tcBorders>
              <w:top w:val="nil"/>
              <w:left w:val="single" w:sz="4" w:space="0" w:color="auto"/>
              <w:bottom w:val="single" w:sz="4" w:space="0" w:color="auto"/>
              <w:right w:val="single" w:sz="4" w:space="0" w:color="auto"/>
            </w:tcBorders>
            <w:noWrap/>
            <w:vAlign w:val="bottom"/>
            <w:hideMark/>
          </w:tcPr>
          <w:p w14:paraId="27663ECA"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29</w:t>
            </w:r>
          </w:p>
        </w:tc>
        <w:tc>
          <w:tcPr>
            <w:tcW w:w="1303" w:type="dxa"/>
            <w:tcBorders>
              <w:top w:val="nil"/>
              <w:left w:val="nil"/>
              <w:bottom w:val="single" w:sz="4" w:space="0" w:color="auto"/>
              <w:right w:val="single" w:sz="4" w:space="0" w:color="auto"/>
            </w:tcBorders>
            <w:noWrap/>
            <w:vAlign w:val="bottom"/>
            <w:hideMark/>
          </w:tcPr>
          <w:p w14:paraId="1883A05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0CAB75C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28D278B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2D6EA08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0811724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2058C9D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0944B0C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7D133B4" w14:textId="77777777" w:rsidTr="00E01DD5">
        <w:trPr>
          <w:trHeight w:val="300"/>
        </w:trPr>
        <w:tc>
          <w:tcPr>
            <w:tcW w:w="700" w:type="dxa"/>
            <w:tcBorders>
              <w:top w:val="nil"/>
              <w:left w:val="single" w:sz="4" w:space="0" w:color="auto"/>
              <w:bottom w:val="single" w:sz="4" w:space="0" w:color="auto"/>
              <w:right w:val="single" w:sz="4" w:space="0" w:color="auto"/>
            </w:tcBorders>
            <w:noWrap/>
            <w:vAlign w:val="bottom"/>
            <w:hideMark/>
          </w:tcPr>
          <w:p w14:paraId="14786C6B"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30</w:t>
            </w:r>
          </w:p>
        </w:tc>
        <w:tc>
          <w:tcPr>
            <w:tcW w:w="1303" w:type="dxa"/>
            <w:tcBorders>
              <w:top w:val="nil"/>
              <w:left w:val="nil"/>
              <w:bottom w:val="single" w:sz="4" w:space="0" w:color="auto"/>
              <w:right w:val="single" w:sz="4" w:space="0" w:color="auto"/>
            </w:tcBorders>
            <w:noWrap/>
            <w:vAlign w:val="bottom"/>
            <w:hideMark/>
          </w:tcPr>
          <w:p w14:paraId="6AE3EE9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454590D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18D179F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3740E2F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4F50806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5E5A418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479204D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B718E2F" w14:textId="77777777" w:rsidTr="00E01DD5">
        <w:trPr>
          <w:trHeight w:val="300"/>
        </w:trPr>
        <w:tc>
          <w:tcPr>
            <w:tcW w:w="700" w:type="dxa"/>
            <w:tcBorders>
              <w:top w:val="nil"/>
              <w:left w:val="single" w:sz="4" w:space="0" w:color="auto"/>
              <w:bottom w:val="single" w:sz="4" w:space="0" w:color="auto"/>
              <w:right w:val="single" w:sz="4" w:space="0" w:color="auto"/>
            </w:tcBorders>
            <w:noWrap/>
            <w:vAlign w:val="bottom"/>
            <w:hideMark/>
          </w:tcPr>
          <w:p w14:paraId="3FB95AAE" w14:textId="77777777" w:rsidR="00670AEF" w:rsidRPr="00B21202" w:rsidRDefault="00670AEF" w:rsidP="00035694">
            <w:pPr>
              <w:jc w:val="right"/>
              <w:rPr>
                <w:rFonts w:ascii="Calibri" w:hAnsi="Calibri" w:cs="Calibri"/>
                <w:b/>
                <w:bCs/>
                <w:color w:val="000000"/>
              </w:rPr>
            </w:pPr>
            <w:r w:rsidRPr="00B21202">
              <w:rPr>
                <w:rFonts w:ascii="Calibri" w:hAnsi="Calibri" w:cs="Calibri"/>
                <w:b/>
                <w:bCs/>
                <w:color w:val="000000"/>
              </w:rPr>
              <w:t>31</w:t>
            </w:r>
          </w:p>
        </w:tc>
        <w:tc>
          <w:tcPr>
            <w:tcW w:w="1303" w:type="dxa"/>
            <w:tcBorders>
              <w:top w:val="nil"/>
              <w:left w:val="nil"/>
              <w:bottom w:val="single" w:sz="4" w:space="0" w:color="auto"/>
              <w:right w:val="single" w:sz="4" w:space="0" w:color="auto"/>
            </w:tcBorders>
            <w:noWrap/>
            <w:vAlign w:val="bottom"/>
            <w:hideMark/>
          </w:tcPr>
          <w:p w14:paraId="44D89A5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11" w:type="dxa"/>
            <w:tcBorders>
              <w:top w:val="nil"/>
              <w:left w:val="nil"/>
              <w:bottom w:val="single" w:sz="4" w:space="0" w:color="auto"/>
              <w:right w:val="single" w:sz="4" w:space="0" w:color="auto"/>
            </w:tcBorders>
            <w:noWrap/>
            <w:vAlign w:val="bottom"/>
            <w:hideMark/>
          </w:tcPr>
          <w:p w14:paraId="44A56F8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2259" w:type="dxa"/>
            <w:tcBorders>
              <w:top w:val="nil"/>
              <w:left w:val="nil"/>
              <w:bottom w:val="single" w:sz="4" w:space="0" w:color="auto"/>
              <w:right w:val="single" w:sz="4" w:space="0" w:color="auto"/>
            </w:tcBorders>
            <w:noWrap/>
            <w:vAlign w:val="bottom"/>
            <w:hideMark/>
          </w:tcPr>
          <w:p w14:paraId="19B4F7F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220" w:type="dxa"/>
            <w:tcBorders>
              <w:top w:val="nil"/>
              <w:left w:val="nil"/>
              <w:bottom w:val="single" w:sz="4" w:space="0" w:color="auto"/>
              <w:right w:val="single" w:sz="4" w:space="0" w:color="auto"/>
            </w:tcBorders>
            <w:noWrap/>
            <w:vAlign w:val="bottom"/>
            <w:hideMark/>
          </w:tcPr>
          <w:p w14:paraId="4E99C21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800" w:type="dxa"/>
            <w:tcBorders>
              <w:top w:val="nil"/>
              <w:left w:val="nil"/>
              <w:bottom w:val="single" w:sz="4" w:space="0" w:color="auto"/>
              <w:right w:val="single" w:sz="4" w:space="0" w:color="auto"/>
            </w:tcBorders>
            <w:noWrap/>
            <w:vAlign w:val="bottom"/>
            <w:hideMark/>
          </w:tcPr>
          <w:p w14:paraId="7BB7631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780" w:type="dxa"/>
            <w:tcBorders>
              <w:top w:val="nil"/>
              <w:left w:val="nil"/>
              <w:bottom w:val="single" w:sz="4" w:space="0" w:color="auto"/>
              <w:right w:val="single" w:sz="4" w:space="0" w:color="auto"/>
            </w:tcBorders>
            <w:noWrap/>
            <w:vAlign w:val="bottom"/>
            <w:hideMark/>
          </w:tcPr>
          <w:p w14:paraId="456048E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628" w:type="dxa"/>
            <w:tcBorders>
              <w:top w:val="nil"/>
              <w:left w:val="nil"/>
              <w:bottom w:val="single" w:sz="4" w:space="0" w:color="auto"/>
              <w:right w:val="single" w:sz="4" w:space="0" w:color="auto"/>
            </w:tcBorders>
            <w:noWrap/>
            <w:vAlign w:val="bottom"/>
            <w:hideMark/>
          </w:tcPr>
          <w:p w14:paraId="19DAD6D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696414C" w14:textId="77777777" w:rsidTr="00E01DD5">
        <w:trPr>
          <w:trHeight w:val="300"/>
        </w:trPr>
        <w:tc>
          <w:tcPr>
            <w:tcW w:w="700" w:type="dxa"/>
            <w:tcBorders>
              <w:top w:val="nil"/>
              <w:left w:val="nil"/>
              <w:bottom w:val="nil"/>
              <w:right w:val="nil"/>
            </w:tcBorders>
            <w:noWrap/>
            <w:vAlign w:val="bottom"/>
            <w:hideMark/>
          </w:tcPr>
          <w:p w14:paraId="4E68A03A" w14:textId="77777777" w:rsidR="00670AEF" w:rsidRPr="00B21202" w:rsidRDefault="00670AEF" w:rsidP="00035694">
            <w:pPr>
              <w:rPr>
                <w:rFonts w:ascii="Calibri" w:hAnsi="Calibri" w:cs="Calibri"/>
                <w:color w:val="000000"/>
              </w:rPr>
            </w:pPr>
          </w:p>
        </w:tc>
        <w:tc>
          <w:tcPr>
            <w:tcW w:w="1303" w:type="dxa"/>
            <w:tcBorders>
              <w:top w:val="nil"/>
              <w:left w:val="nil"/>
              <w:bottom w:val="nil"/>
              <w:right w:val="nil"/>
            </w:tcBorders>
            <w:noWrap/>
            <w:vAlign w:val="bottom"/>
            <w:hideMark/>
          </w:tcPr>
          <w:p w14:paraId="1ED7B45A" w14:textId="77777777" w:rsidR="00670AEF" w:rsidRPr="00B21202" w:rsidRDefault="00670AEF" w:rsidP="00035694">
            <w:pPr>
              <w:rPr>
                <w:sz w:val="20"/>
                <w:szCs w:val="20"/>
              </w:rPr>
            </w:pPr>
          </w:p>
        </w:tc>
        <w:tc>
          <w:tcPr>
            <w:tcW w:w="811" w:type="dxa"/>
            <w:tcBorders>
              <w:top w:val="nil"/>
              <w:left w:val="nil"/>
              <w:bottom w:val="nil"/>
              <w:right w:val="nil"/>
            </w:tcBorders>
            <w:noWrap/>
            <w:vAlign w:val="bottom"/>
            <w:hideMark/>
          </w:tcPr>
          <w:p w14:paraId="542EAE05" w14:textId="77777777" w:rsidR="00670AEF" w:rsidRPr="00B21202" w:rsidRDefault="00670AEF" w:rsidP="00035694">
            <w:pPr>
              <w:rPr>
                <w:sz w:val="20"/>
                <w:szCs w:val="20"/>
              </w:rPr>
            </w:pPr>
          </w:p>
        </w:tc>
        <w:tc>
          <w:tcPr>
            <w:tcW w:w="2259" w:type="dxa"/>
            <w:tcBorders>
              <w:top w:val="nil"/>
              <w:left w:val="nil"/>
              <w:bottom w:val="nil"/>
              <w:right w:val="nil"/>
            </w:tcBorders>
            <w:noWrap/>
            <w:vAlign w:val="bottom"/>
            <w:hideMark/>
          </w:tcPr>
          <w:p w14:paraId="1DD6E10B" w14:textId="77777777" w:rsidR="00670AEF" w:rsidRPr="00B21202" w:rsidRDefault="00670AEF" w:rsidP="00035694">
            <w:pPr>
              <w:rPr>
                <w:sz w:val="20"/>
                <w:szCs w:val="20"/>
              </w:rPr>
            </w:pPr>
          </w:p>
        </w:tc>
        <w:tc>
          <w:tcPr>
            <w:tcW w:w="1220" w:type="dxa"/>
            <w:tcBorders>
              <w:top w:val="nil"/>
              <w:left w:val="nil"/>
              <w:bottom w:val="nil"/>
              <w:right w:val="nil"/>
            </w:tcBorders>
            <w:noWrap/>
            <w:vAlign w:val="bottom"/>
            <w:hideMark/>
          </w:tcPr>
          <w:p w14:paraId="578413B3" w14:textId="77777777" w:rsidR="00670AEF" w:rsidRPr="00B21202" w:rsidRDefault="00670AEF" w:rsidP="00035694">
            <w:pPr>
              <w:rPr>
                <w:sz w:val="20"/>
                <w:szCs w:val="20"/>
              </w:rPr>
            </w:pPr>
          </w:p>
        </w:tc>
        <w:tc>
          <w:tcPr>
            <w:tcW w:w="800" w:type="dxa"/>
            <w:tcBorders>
              <w:top w:val="nil"/>
              <w:left w:val="nil"/>
              <w:bottom w:val="nil"/>
              <w:right w:val="nil"/>
            </w:tcBorders>
            <w:noWrap/>
            <w:vAlign w:val="bottom"/>
            <w:hideMark/>
          </w:tcPr>
          <w:p w14:paraId="00F4966B" w14:textId="77777777" w:rsidR="00670AEF" w:rsidRPr="00B21202" w:rsidRDefault="00670AEF" w:rsidP="00035694">
            <w:pPr>
              <w:rPr>
                <w:sz w:val="20"/>
                <w:szCs w:val="20"/>
              </w:rPr>
            </w:pPr>
          </w:p>
        </w:tc>
        <w:tc>
          <w:tcPr>
            <w:tcW w:w="1780" w:type="dxa"/>
            <w:tcBorders>
              <w:top w:val="nil"/>
              <w:left w:val="nil"/>
              <w:bottom w:val="nil"/>
              <w:right w:val="nil"/>
            </w:tcBorders>
            <w:noWrap/>
            <w:vAlign w:val="bottom"/>
            <w:hideMark/>
          </w:tcPr>
          <w:p w14:paraId="423B38EC" w14:textId="77777777" w:rsidR="00670AEF" w:rsidRPr="00B21202" w:rsidRDefault="00670AEF" w:rsidP="00035694">
            <w:pPr>
              <w:rPr>
                <w:sz w:val="20"/>
                <w:szCs w:val="20"/>
              </w:rPr>
            </w:pPr>
          </w:p>
        </w:tc>
        <w:tc>
          <w:tcPr>
            <w:tcW w:w="1628" w:type="dxa"/>
            <w:tcBorders>
              <w:top w:val="nil"/>
              <w:left w:val="nil"/>
              <w:bottom w:val="nil"/>
              <w:right w:val="nil"/>
            </w:tcBorders>
            <w:noWrap/>
            <w:vAlign w:val="bottom"/>
            <w:hideMark/>
          </w:tcPr>
          <w:p w14:paraId="75039C76" w14:textId="77777777" w:rsidR="00670AEF" w:rsidRPr="00B21202" w:rsidRDefault="00670AEF" w:rsidP="00035694">
            <w:pPr>
              <w:rPr>
                <w:sz w:val="20"/>
                <w:szCs w:val="20"/>
              </w:rPr>
            </w:pPr>
          </w:p>
        </w:tc>
      </w:tr>
    </w:tbl>
    <w:p w14:paraId="6D53BFC6" w14:textId="77777777" w:rsidR="00670AEF" w:rsidRDefault="00670AEF" w:rsidP="00670AEF">
      <w:pPr>
        <w:pStyle w:val="Default"/>
        <w:ind w:right="850"/>
        <w:jc w:val="both"/>
        <w:rPr>
          <w:rFonts w:ascii="Verdana" w:hAnsi="Verdana" w:cs="Verdana"/>
          <w:color w:val="FF0000"/>
          <w:sz w:val="20"/>
          <w:szCs w:val="20"/>
        </w:rPr>
      </w:pPr>
    </w:p>
    <w:p w14:paraId="40F0ED7D" w14:textId="77777777" w:rsidR="00670AEF" w:rsidRPr="000371E0" w:rsidRDefault="00670AEF" w:rsidP="00670AEF">
      <w:pPr>
        <w:pStyle w:val="Default"/>
        <w:ind w:right="850"/>
        <w:jc w:val="both"/>
        <w:rPr>
          <w:rFonts w:ascii="Verdana" w:hAnsi="Verdana" w:cs="Verdana"/>
          <w:color w:val="auto"/>
          <w:sz w:val="20"/>
          <w:szCs w:val="20"/>
        </w:rPr>
      </w:pPr>
    </w:p>
    <w:p w14:paraId="75D3B73D" w14:textId="77777777" w:rsidR="00670AEF" w:rsidRPr="000371E0" w:rsidRDefault="00670AEF" w:rsidP="00670AEF">
      <w:pPr>
        <w:pStyle w:val="Default"/>
        <w:ind w:right="850"/>
        <w:jc w:val="both"/>
        <w:rPr>
          <w:rFonts w:ascii="Verdana" w:hAnsi="Verdana" w:cs="Verdana"/>
          <w:color w:val="auto"/>
          <w:sz w:val="20"/>
          <w:szCs w:val="20"/>
        </w:rPr>
      </w:pPr>
    </w:p>
    <w:p w14:paraId="56298F67" w14:textId="77777777" w:rsidR="00670AEF" w:rsidRPr="000371E0" w:rsidRDefault="00670AEF" w:rsidP="00670AEF">
      <w:pPr>
        <w:pStyle w:val="Default"/>
        <w:ind w:right="850"/>
        <w:jc w:val="both"/>
        <w:rPr>
          <w:rFonts w:ascii="Verdana" w:hAnsi="Verdana" w:cs="Verdana"/>
          <w:color w:val="auto"/>
          <w:sz w:val="20"/>
          <w:szCs w:val="20"/>
        </w:rPr>
      </w:pPr>
    </w:p>
    <w:p w14:paraId="136F4028" w14:textId="77777777" w:rsidR="00670AEF" w:rsidRPr="000371E0" w:rsidRDefault="00670AEF" w:rsidP="00670AEF">
      <w:pPr>
        <w:pStyle w:val="Default"/>
        <w:ind w:right="850"/>
        <w:jc w:val="both"/>
        <w:rPr>
          <w:rFonts w:ascii="Verdana" w:hAnsi="Verdana" w:cs="Verdana"/>
          <w:color w:val="auto"/>
          <w:sz w:val="20"/>
          <w:szCs w:val="20"/>
        </w:rPr>
      </w:pPr>
    </w:p>
    <w:p w14:paraId="2DFCFAED" w14:textId="77777777" w:rsidR="00670AEF" w:rsidRDefault="00670AEF" w:rsidP="00670AEF">
      <w:pPr>
        <w:pStyle w:val="Default"/>
        <w:ind w:right="850"/>
        <w:jc w:val="right"/>
        <w:rPr>
          <w:rFonts w:ascii="Verdana" w:hAnsi="Verdana" w:cs="Verdana"/>
          <w:color w:val="auto"/>
          <w:sz w:val="20"/>
          <w:szCs w:val="20"/>
        </w:rPr>
      </w:pPr>
      <w:r>
        <w:rPr>
          <w:rFonts w:ascii="Verdana" w:hAnsi="Verdana" w:cs="Verdana"/>
          <w:color w:val="auto"/>
          <w:sz w:val="20"/>
          <w:szCs w:val="20"/>
        </w:rPr>
        <w:t>Załącznik nr 1b</w:t>
      </w:r>
    </w:p>
    <w:p w14:paraId="5D331902" w14:textId="77777777" w:rsidR="00670AEF" w:rsidRDefault="00670AEF" w:rsidP="00670AEF">
      <w:pPr>
        <w:pStyle w:val="Default"/>
        <w:ind w:right="850"/>
        <w:jc w:val="both"/>
        <w:rPr>
          <w:rFonts w:ascii="Verdana" w:hAnsi="Verdana" w:cs="Verdana"/>
          <w:color w:val="auto"/>
          <w:sz w:val="20"/>
          <w:szCs w:val="20"/>
        </w:rPr>
      </w:pPr>
      <w:r w:rsidRPr="000371E0">
        <w:rPr>
          <w:rFonts w:ascii="Verdana" w:hAnsi="Verdana" w:cs="Verdana"/>
          <w:color w:val="auto"/>
          <w:sz w:val="20"/>
          <w:szCs w:val="20"/>
        </w:rPr>
        <w:t>Z</w:t>
      </w:r>
      <w:r>
        <w:rPr>
          <w:rFonts w:ascii="Verdana" w:hAnsi="Verdana" w:cs="Verdana"/>
          <w:color w:val="auto"/>
          <w:sz w:val="20"/>
          <w:szCs w:val="20"/>
        </w:rPr>
        <w:t>ałącznik do faktury nr________________</w:t>
      </w:r>
    </w:p>
    <w:tbl>
      <w:tblPr>
        <w:tblW w:w="9356" w:type="dxa"/>
        <w:tblInd w:w="70" w:type="dxa"/>
        <w:tblCellMar>
          <w:left w:w="70" w:type="dxa"/>
          <w:right w:w="70" w:type="dxa"/>
        </w:tblCellMar>
        <w:tblLook w:val="04A0" w:firstRow="1" w:lastRow="0" w:firstColumn="1" w:lastColumn="0" w:noHBand="0" w:noVBand="1"/>
      </w:tblPr>
      <w:tblGrid>
        <w:gridCol w:w="993"/>
        <w:gridCol w:w="6804"/>
        <w:gridCol w:w="1559"/>
      </w:tblGrid>
      <w:tr w:rsidR="00670AEF" w:rsidRPr="000371E0" w14:paraId="592692DF" w14:textId="77777777" w:rsidTr="00035694">
        <w:trPr>
          <w:trHeight w:val="225"/>
        </w:trPr>
        <w:tc>
          <w:tcPr>
            <w:tcW w:w="993" w:type="dxa"/>
            <w:tcBorders>
              <w:top w:val="nil"/>
              <w:left w:val="nil"/>
              <w:bottom w:val="nil"/>
              <w:right w:val="nil"/>
            </w:tcBorders>
            <w:noWrap/>
            <w:vAlign w:val="bottom"/>
            <w:hideMark/>
          </w:tcPr>
          <w:p w14:paraId="0C534370" w14:textId="77777777" w:rsidR="00670AEF" w:rsidRPr="000371E0" w:rsidRDefault="00670AEF" w:rsidP="00035694"/>
        </w:tc>
        <w:tc>
          <w:tcPr>
            <w:tcW w:w="6804" w:type="dxa"/>
            <w:tcBorders>
              <w:top w:val="nil"/>
              <w:left w:val="nil"/>
              <w:bottom w:val="nil"/>
              <w:right w:val="nil"/>
            </w:tcBorders>
            <w:noWrap/>
            <w:vAlign w:val="bottom"/>
            <w:hideMark/>
          </w:tcPr>
          <w:p w14:paraId="714ECDC4" w14:textId="77777777" w:rsidR="00670AEF" w:rsidRPr="000371E0" w:rsidRDefault="00670AEF" w:rsidP="00035694">
            <w:pPr>
              <w:rPr>
                <w:sz w:val="20"/>
                <w:szCs w:val="20"/>
              </w:rPr>
            </w:pPr>
          </w:p>
        </w:tc>
        <w:tc>
          <w:tcPr>
            <w:tcW w:w="1559" w:type="dxa"/>
            <w:tcBorders>
              <w:top w:val="nil"/>
              <w:left w:val="nil"/>
              <w:bottom w:val="nil"/>
              <w:right w:val="nil"/>
            </w:tcBorders>
            <w:noWrap/>
            <w:vAlign w:val="bottom"/>
            <w:hideMark/>
          </w:tcPr>
          <w:p w14:paraId="7738CD3D" w14:textId="77777777" w:rsidR="00670AEF" w:rsidRPr="000371E0" w:rsidRDefault="00670AEF" w:rsidP="00035694">
            <w:pPr>
              <w:rPr>
                <w:sz w:val="20"/>
                <w:szCs w:val="20"/>
              </w:rPr>
            </w:pPr>
          </w:p>
        </w:tc>
      </w:tr>
      <w:tr w:rsidR="00670AEF" w:rsidRPr="00B21202" w14:paraId="67A1BB2A" w14:textId="77777777" w:rsidTr="00035694">
        <w:trPr>
          <w:trHeight w:val="240"/>
        </w:trPr>
        <w:tc>
          <w:tcPr>
            <w:tcW w:w="993" w:type="dxa"/>
            <w:tcBorders>
              <w:top w:val="nil"/>
              <w:left w:val="nil"/>
              <w:bottom w:val="nil"/>
              <w:right w:val="nil"/>
            </w:tcBorders>
            <w:noWrap/>
            <w:vAlign w:val="bottom"/>
            <w:hideMark/>
          </w:tcPr>
          <w:p w14:paraId="37DD5CA3" w14:textId="77777777" w:rsidR="00670AEF" w:rsidRPr="00B21202" w:rsidRDefault="00670AEF" w:rsidP="00035694">
            <w:pPr>
              <w:rPr>
                <w:sz w:val="20"/>
                <w:szCs w:val="20"/>
              </w:rPr>
            </w:pPr>
          </w:p>
        </w:tc>
        <w:tc>
          <w:tcPr>
            <w:tcW w:w="6804" w:type="dxa"/>
            <w:tcBorders>
              <w:top w:val="nil"/>
              <w:left w:val="nil"/>
              <w:bottom w:val="nil"/>
              <w:right w:val="nil"/>
            </w:tcBorders>
            <w:noWrap/>
            <w:vAlign w:val="bottom"/>
            <w:hideMark/>
          </w:tcPr>
          <w:p w14:paraId="4237BB12" w14:textId="77777777" w:rsidR="00670AEF" w:rsidRPr="00B21202" w:rsidRDefault="00670AEF" w:rsidP="00035694">
            <w:pPr>
              <w:rPr>
                <w:sz w:val="20"/>
                <w:szCs w:val="20"/>
              </w:rPr>
            </w:pPr>
          </w:p>
        </w:tc>
        <w:tc>
          <w:tcPr>
            <w:tcW w:w="1559" w:type="dxa"/>
            <w:tcBorders>
              <w:top w:val="nil"/>
              <w:left w:val="nil"/>
              <w:bottom w:val="nil"/>
              <w:right w:val="nil"/>
            </w:tcBorders>
            <w:noWrap/>
            <w:vAlign w:val="bottom"/>
            <w:hideMark/>
          </w:tcPr>
          <w:p w14:paraId="6F1083EB" w14:textId="77777777" w:rsidR="00670AEF" w:rsidRPr="00B21202" w:rsidRDefault="00670AEF" w:rsidP="00035694">
            <w:pPr>
              <w:rPr>
                <w:sz w:val="20"/>
                <w:szCs w:val="20"/>
              </w:rPr>
            </w:pPr>
          </w:p>
        </w:tc>
      </w:tr>
      <w:tr w:rsidR="00670AEF" w:rsidRPr="00B21202" w14:paraId="04B13525" w14:textId="77777777" w:rsidTr="00035694">
        <w:trPr>
          <w:trHeight w:val="99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2963092" w14:textId="77777777" w:rsidR="00670AEF" w:rsidRPr="00B21202" w:rsidRDefault="00670AEF" w:rsidP="00035694">
            <w:pPr>
              <w:jc w:val="center"/>
              <w:rPr>
                <w:rFonts w:ascii="Calibri" w:hAnsi="Calibri" w:cs="Calibri"/>
                <w:b/>
                <w:bCs/>
                <w:color w:val="000000"/>
              </w:rPr>
            </w:pPr>
            <w:r>
              <w:rPr>
                <w:rFonts w:ascii="Calibri" w:hAnsi="Calibri" w:cs="Calibri"/>
                <w:b/>
                <w:bCs/>
                <w:color w:val="000000"/>
              </w:rPr>
              <w:t>Data</w:t>
            </w:r>
          </w:p>
        </w:tc>
        <w:tc>
          <w:tcPr>
            <w:tcW w:w="6804" w:type="dxa"/>
            <w:tcBorders>
              <w:top w:val="single" w:sz="4" w:space="0" w:color="auto"/>
              <w:left w:val="nil"/>
              <w:bottom w:val="single" w:sz="4" w:space="0" w:color="auto"/>
              <w:right w:val="single" w:sz="4" w:space="0" w:color="auto"/>
            </w:tcBorders>
            <w:vAlign w:val="center"/>
            <w:hideMark/>
          </w:tcPr>
          <w:p w14:paraId="16D2239D" w14:textId="77777777" w:rsidR="00670AEF" w:rsidRPr="00EA503D" w:rsidRDefault="00670AEF" w:rsidP="00035694">
            <w:pPr>
              <w:jc w:val="center"/>
              <w:rPr>
                <w:rFonts w:ascii="Calibri" w:hAnsi="Calibri" w:cs="Calibri"/>
                <w:b/>
                <w:bCs/>
              </w:rPr>
            </w:pPr>
            <w:r>
              <w:rPr>
                <w:rFonts w:ascii="Calibri" w:hAnsi="Calibri" w:cs="Calibri"/>
                <w:b/>
                <w:bCs/>
              </w:rPr>
              <w:t>Opis zadania</w:t>
            </w:r>
          </w:p>
        </w:tc>
        <w:tc>
          <w:tcPr>
            <w:tcW w:w="1559" w:type="dxa"/>
            <w:tcBorders>
              <w:top w:val="single" w:sz="4" w:space="0" w:color="auto"/>
              <w:left w:val="nil"/>
              <w:bottom w:val="single" w:sz="4" w:space="0" w:color="auto"/>
              <w:right w:val="single" w:sz="4" w:space="0" w:color="auto"/>
            </w:tcBorders>
            <w:noWrap/>
            <w:vAlign w:val="center"/>
            <w:hideMark/>
          </w:tcPr>
          <w:p w14:paraId="16ACF7F5" w14:textId="77777777" w:rsidR="00670AEF" w:rsidRPr="00EA503D" w:rsidRDefault="00670AEF" w:rsidP="00035694">
            <w:pPr>
              <w:jc w:val="center"/>
              <w:rPr>
                <w:rFonts w:ascii="Calibri" w:hAnsi="Calibri" w:cs="Calibri"/>
                <w:b/>
                <w:bCs/>
              </w:rPr>
            </w:pPr>
            <w:r>
              <w:rPr>
                <w:rFonts w:ascii="Calibri" w:hAnsi="Calibri" w:cs="Calibri"/>
                <w:b/>
                <w:bCs/>
              </w:rPr>
              <w:t>Liczba godzin</w:t>
            </w:r>
          </w:p>
        </w:tc>
      </w:tr>
      <w:tr w:rsidR="00670AEF" w:rsidRPr="00B21202" w14:paraId="1938393D"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1D507654"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32D83C9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2C99896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9ADBA87"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1CF89B53"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086B818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1F55626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23A68B4"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08D99919"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ED3159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22EF527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6E065217"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25CFAF50"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2B85557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352BD7E6"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80E8F88"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03883DC3"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CB609A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0E9C2A4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095CE091"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01A50E8E"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342C0F44"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1952679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ECE422E"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4B1FC832"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D4FFA20"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203B523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3B7F0DAC"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69CDA0A5"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098D427"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520F997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6BB5980"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143C561B"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69BFFC6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05422CB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B54F263"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6C657397"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0B105DD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0DEDEAC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6C6AF980"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04E3CA36"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31D1320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41797AD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3424D91"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5EF28A73"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9B64DC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01D353C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75400D5"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41A67DB5"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2B3164E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20F94EE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43C6DF4"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0CB09EDC"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6ECB093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7E2DF5D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6FDFF1F1"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5D52FC6F"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53AB2383"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677E35B9"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6EDA367C"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7D518E6D"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3CD1F0B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5D0DA0AF"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B70D641"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446915E1"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0E7922B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5834C4DA"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87617F4"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32D86D81"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33EDCB4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449D0FDB"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34B5D03D"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4581CBD9"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F76265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12AA9228"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63ABFF5"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3E02877B"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021452ED"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60BE0E62"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1A6EA73D"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46E32299"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12B3268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7DD9751C"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2C646680"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22129093"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3D4120D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0695658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51A8D579" w14:textId="77777777" w:rsidTr="00035694">
        <w:trPr>
          <w:trHeight w:val="360"/>
        </w:trPr>
        <w:tc>
          <w:tcPr>
            <w:tcW w:w="993" w:type="dxa"/>
            <w:tcBorders>
              <w:top w:val="nil"/>
              <w:left w:val="single" w:sz="4" w:space="0" w:color="auto"/>
              <w:bottom w:val="single" w:sz="4" w:space="0" w:color="auto"/>
              <w:right w:val="single" w:sz="4" w:space="0" w:color="auto"/>
            </w:tcBorders>
            <w:noWrap/>
            <w:vAlign w:val="bottom"/>
          </w:tcPr>
          <w:p w14:paraId="22BD0568" w14:textId="77777777" w:rsidR="00670AEF" w:rsidRPr="00B21202" w:rsidRDefault="00670AEF" w:rsidP="00035694">
            <w:pPr>
              <w:jc w:val="right"/>
              <w:rPr>
                <w:rFonts w:ascii="Calibri" w:hAnsi="Calibri" w:cs="Calibri"/>
                <w:b/>
                <w:bCs/>
                <w:color w:val="000000"/>
              </w:rPr>
            </w:pPr>
          </w:p>
        </w:tc>
        <w:tc>
          <w:tcPr>
            <w:tcW w:w="6804" w:type="dxa"/>
            <w:tcBorders>
              <w:top w:val="nil"/>
              <w:left w:val="nil"/>
              <w:bottom w:val="single" w:sz="4" w:space="0" w:color="auto"/>
              <w:right w:val="single" w:sz="4" w:space="0" w:color="auto"/>
            </w:tcBorders>
            <w:noWrap/>
            <w:vAlign w:val="bottom"/>
            <w:hideMark/>
          </w:tcPr>
          <w:p w14:paraId="4885368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c>
          <w:tcPr>
            <w:tcW w:w="1559" w:type="dxa"/>
            <w:tcBorders>
              <w:top w:val="nil"/>
              <w:left w:val="nil"/>
              <w:bottom w:val="single" w:sz="4" w:space="0" w:color="auto"/>
              <w:right w:val="single" w:sz="4" w:space="0" w:color="auto"/>
            </w:tcBorders>
            <w:noWrap/>
            <w:vAlign w:val="bottom"/>
            <w:hideMark/>
          </w:tcPr>
          <w:p w14:paraId="3988D6E5"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795243D5" w14:textId="77777777" w:rsidTr="00035694">
        <w:trPr>
          <w:trHeight w:val="360"/>
        </w:trPr>
        <w:tc>
          <w:tcPr>
            <w:tcW w:w="7797" w:type="dxa"/>
            <w:gridSpan w:val="2"/>
            <w:tcBorders>
              <w:top w:val="nil"/>
              <w:left w:val="single" w:sz="4" w:space="0" w:color="auto"/>
              <w:bottom w:val="single" w:sz="4" w:space="0" w:color="auto"/>
              <w:right w:val="single" w:sz="4" w:space="0" w:color="auto"/>
            </w:tcBorders>
            <w:noWrap/>
            <w:vAlign w:val="bottom"/>
          </w:tcPr>
          <w:p w14:paraId="55126B55" w14:textId="77777777" w:rsidR="00670AEF" w:rsidRPr="00B21202" w:rsidRDefault="00670AEF" w:rsidP="00035694">
            <w:pPr>
              <w:jc w:val="right"/>
              <w:rPr>
                <w:rFonts w:ascii="Calibri" w:hAnsi="Calibri" w:cs="Calibri"/>
                <w:color w:val="000000"/>
              </w:rPr>
            </w:pPr>
            <w:r>
              <w:rPr>
                <w:rFonts w:ascii="Calibri" w:hAnsi="Calibri" w:cs="Calibri"/>
                <w:color w:val="000000"/>
              </w:rPr>
              <w:t>SUMA GODZIN</w:t>
            </w:r>
          </w:p>
        </w:tc>
        <w:tc>
          <w:tcPr>
            <w:tcW w:w="1559" w:type="dxa"/>
            <w:tcBorders>
              <w:top w:val="nil"/>
              <w:left w:val="nil"/>
              <w:bottom w:val="single" w:sz="4" w:space="0" w:color="auto"/>
              <w:right w:val="single" w:sz="4" w:space="0" w:color="auto"/>
            </w:tcBorders>
            <w:noWrap/>
            <w:vAlign w:val="bottom"/>
            <w:hideMark/>
          </w:tcPr>
          <w:p w14:paraId="3EAC76B1" w14:textId="77777777" w:rsidR="00670AEF" w:rsidRPr="00B21202" w:rsidRDefault="00670AEF" w:rsidP="00035694">
            <w:pPr>
              <w:rPr>
                <w:rFonts w:ascii="Calibri" w:hAnsi="Calibri" w:cs="Calibri"/>
                <w:color w:val="000000"/>
              </w:rPr>
            </w:pPr>
            <w:r w:rsidRPr="00B21202">
              <w:rPr>
                <w:rFonts w:ascii="Calibri" w:hAnsi="Calibri" w:cs="Calibri"/>
                <w:color w:val="000000"/>
              </w:rPr>
              <w:t> </w:t>
            </w:r>
          </w:p>
        </w:tc>
      </w:tr>
      <w:tr w:rsidR="00670AEF" w:rsidRPr="00B21202" w14:paraId="4E4649EA" w14:textId="77777777" w:rsidTr="00035694">
        <w:trPr>
          <w:trHeight w:val="300"/>
        </w:trPr>
        <w:tc>
          <w:tcPr>
            <w:tcW w:w="993" w:type="dxa"/>
            <w:tcBorders>
              <w:top w:val="nil"/>
              <w:left w:val="nil"/>
              <w:bottom w:val="nil"/>
              <w:right w:val="nil"/>
            </w:tcBorders>
            <w:noWrap/>
            <w:vAlign w:val="bottom"/>
            <w:hideMark/>
          </w:tcPr>
          <w:p w14:paraId="640132EB" w14:textId="77777777" w:rsidR="00670AEF" w:rsidRPr="00B21202" w:rsidRDefault="00670AEF" w:rsidP="00035694">
            <w:pPr>
              <w:rPr>
                <w:rFonts w:ascii="Calibri" w:hAnsi="Calibri" w:cs="Calibri"/>
                <w:color w:val="000000"/>
              </w:rPr>
            </w:pPr>
          </w:p>
        </w:tc>
        <w:tc>
          <w:tcPr>
            <w:tcW w:w="6804" w:type="dxa"/>
            <w:tcBorders>
              <w:top w:val="nil"/>
              <w:left w:val="nil"/>
              <w:bottom w:val="nil"/>
              <w:right w:val="nil"/>
            </w:tcBorders>
            <w:noWrap/>
            <w:vAlign w:val="bottom"/>
            <w:hideMark/>
          </w:tcPr>
          <w:p w14:paraId="1D0B5AFB" w14:textId="77777777" w:rsidR="00670AEF" w:rsidRPr="00B21202" w:rsidRDefault="00670AEF" w:rsidP="00035694">
            <w:pPr>
              <w:rPr>
                <w:sz w:val="20"/>
                <w:szCs w:val="20"/>
              </w:rPr>
            </w:pPr>
          </w:p>
        </w:tc>
        <w:tc>
          <w:tcPr>
            <w:tcW w:w="1559" w:type="dxa"/>
            <w:tcBorders>
              <w:top w:val="nil"/>
              <w:left w:val="nil"/>
              <w:bottom w:val="nil"/>
              <w:right w:val="nil"/>
            </w:tcBorders>
            <w:noWrap/>
            <w:vAlign w:val="bottom"/>
            <w:hideMark/>
          </w:tcPr>
          <w:p w14:paraId="57AE2174" w14:textId="77777777" w:rsidR="00670AEF" w:rsidRPr="00B21202" w:rsidRDefault="00670AEF" w:rsidP="00035694">
            <w:pPr>
              <w:rPr>
                <w:sz w:val="20"/>
                <w:szCs w:val="20"/>
              </w:rPr>
            </w:pPr>
          </w:p>
        </w:tc>
      </w:tr>
    </w:tbl>
    <w:p w14:paraId="798E69A0" w14:textId="77777777" w:rsidR="00670AEF" w:rsidRDefault="00670AEF" w:rsidP="00670AEF">
      <w:pPr>
        <w:pStyle w:val="Default"/>
        <w:ind w:right="850"/>
        <w:jc w:val="both"/>
        <w:rPr>
          <w:rFonts w:ascii="Verdana" w:hAnsi="Verdana" w:cs="Verdana"/>
          <w:color w:val="auto"/>
          <w:sz w:val="20"/>
          <w:szCs w:val="20"/>
        </w:rPr>
      </w:pPr>
    </w:p>
    <w:p w14:paraId="6777143C" w14:textId="77777777" w:rsidR="00670AEF" w:rsidRPr="000371E0" w:rsidRDefault="00670AEF" w:rsidP="00670AEF">
      <w:pPr>
        <w:pStyle w:val="Default"/>
        <w:ind w:right="850"/>
        <w:jc w:val="both"/>
        <w:rPr>
          <w:rFonts w:ascii="Verdana" w:hAnsi="Verdana" w:cs="Verdana"/>
          <w:color w:val="auto"/>
          <w:sz w:val="20"/>
          <w:szCs w:val="20"/>
        </w:rPr>
      </w:pPr>
      <w:r w:rsidRPr="000371E0">
        <w:rPr>
          <w:rFonts w:ascii="Verdana" w:hAnsi="Verdana" w:cs="Verdana"/>
          <w:color w:val="auto"/>
          <w:sz w:val="20"/>
          <w:szCs w:val="20"/>
        </w:rPr>
        <w:t>Sporządził: _________________</w:t>
      </w:r>
    </w:p>
    <w:p w14:paraId="5E503E67" w14:textId="77777777" w:rsidR="00670AEF" w:rsidRDefault="00670AEF" w:rsidP="00670AEF">
      <w:pPr>
        <w:pStyle w:val="Default"/>
        <w:ind w:right="850"/>
        <w:jc w:val="both"/>
        <w:rPr>
          <w:rFonts w:ascii="Verdana" w:hAnsi="Verdana" w:cs="Verdana"/>
          <w:color w:val="auto"/>
          <w:sz w:val="20"/>
          <w:szCs w:val="20"/>
        </w:rPr>
      </w:pPr>
    </w:p>
    <w:p w14:paraId="4776D1E1" w14:textId="4D6572FB" w:rsidR="00670AEF" w:rsidRDefault="00670AEF" w:rsidP="00670AEF">
      <w:pPr>
        <w:pStyle w:val="Default"/>
        <w:ind w:right="850"/>
        <w:jc w:val="both"/>
        <w:rPr>
          <w:rFonts w:ascii="Verdana" w:hAnsi="Verdana" w:cs="Verdana"/>
          <w:color w:val="auto"/>
          <w:sz w:val="20"/>
          <w:szCs w:val="20"/>
        </w:rPr>
      </w:pPr>
      <w:r w:rsidRPr="000371E0">
        <w:rPr>
          <w:rFonts w:ascii="Verdana" w:hAnsi="Verdana" w:cs="Verdana"/>
          <w:color w:val="auto"/>
          <w:sz w:val="20"/>
          <w:szCs w:val="20"/>
        </w:rPr>
        <w:t>Data: ________________</w:t>
      </w:r>
      <w:r>
        <w:rPr>
          <w:rFonts w:ascii="Verdana" w:hAnsi="Verdana" w:cs="Verdana"/>
          <w:color w:val="auto"/>
          <w:sz w:val="20"/>
          <w:szCs w:val="20"/>
        </w:rPr>
        <w:t xml:space="preserve">                            ______________________</w:t>
      </w:r>
    </w:p>
    <w:p w14:paraId="345E841F" w14:textId="01F1FF6D" w:rsidR="00670AEF" w:rsidRPr="000371E0" w:rsidRDefault="00E01DD5" w:rsidP="00E01DD5">
      <w:pPr>
        <w:pStyle w:val="Default"/>
        <w:ind w:right="850"/>
        <w:jc w:val="both"/>
        <w:rPr>
          <w:rFonts w:ascii="Verdana" w:hAnsi="Verdana" w:cs="Verdana"/>
          <w:color w:val="auto"/>
          <w:sz w:val="20"/>
          <w:szCs w:val="20"/>
        </w:rPr>
      </w:pPr>
      <w:r>
        <w:rPr>
          <w:rFonts w:ascii="Verdana" w:hAnsi="Verdana" w:cs="Verdana"/>
          <w:color w:val="auto"/>
          <w:sz w:val="20"/>
          <w:szCs w:val="20"/>
        </w:rPr>
        <w:t xml:space="preserve">                                                                             </w:t>
      </w:r>
      <w:r w:rsidR="00670AEF">
        <w:rPr>
          <w:rFonts w:ascii="Verdana" w:hAnsi="Verdana" w:cs="Verdana"/>
          <w:color w:val="auto"/>
          <w:sz w:val="20"/>
          <w:szCs w:val="20"/>
        </w:rPr>
        <w:t>Zatwierdził</w:t>
      </w:r>
    </w:p>
    <w:p w14:paraId="202B1559" w14:textId="77777777" w:rsidR="00670AEF" w:rsidRPr="00413179" w:rsidRDefault="00670AEF" w:rsidP="00413179">
      <w:pPr>
        <w:pStyle w:val="Default"/>
        <w:tabs>
          <w:tab w:val="left" w:pos="0"/>
        </w:tabs>
        <w:spacing w:line="276" w:lineRule="auto"/>
        <w:ind w:left="284" w:right="850" w:hanging="284"/>
        <w:jc w:val="both"/>
        <w:rPr>
          <w:color w:val="000000" w:themeColor="text1"/>
          <w:sz w:val="22"/>
          <w:szCs w:val="22"/>
        </w:rPr>
      </w:pPr>
    </w:p>
    <w:p w14:paraId="5C125E76" w14:textId="77777777" w:rsidR="00374E33" w:rsidRPr="00413179" w:rsidRDefault="00374E33" w:rsidP="00413179">
      <w:pPr>
        <w:spacing w:line="276" w:lineRule="auto"/>
        <w:jc w:val="both"/>
        <w:rPr>
          <w:sz w:val="22"/>
          <w:szCs w:val="22"/>
        </w:rPr>
      </w:pPr>
    </w:p>
    <w:sectPr w:rsidR="00374E33" w:rsidRPr="00413179" w:rsidSect="00E01DD5">
      <w:pgSz w:w="11906" w:h="16838" w:code="9"/>
      <w:pgMar w:top="720" w:right="720" w:bottom="720" w:left="720"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F94BC"/>
    <w:multiLevelType w:val="hybridMultilevel"/>
    <w:tmpl w:val="4F5F30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2E9FA"/>
    <w:multiLevelType w:val="hybridMultilevel"/>
    <w:tmpl w:val="A9C6D7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F7A454"/>
    <w:multiLevelType w:val="hybridMultilevel"/>
    <w:tmpl w:val="9347CA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3FB218"/>
    <w:multiLevelType w:val="hybridMultilevel"/>
    <w:tmpl w:val="7C13EB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A2E7C9"/>
    <w:multiLevelType w:val="hybridMultilevel"/>
    <w:tmpl w:val="669FBF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FA18CE"/>
    <w:multiLevelType w:val="hybridMultilevel"/>
    <w:tmpl w:val="75E6A9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4500F82"/>
    <w:multiLevelType w:val="hybridMultilevel"/>
    <w:tmpl w:val="686BEF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DC9D261"/>
    <w:multiLevelType w:val="hybridMultilevel"/>
    <w:tmpl w:val="BEF3DF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CDFE10"/>
    <w:multiLevelType w:val="hybridMultilevel"/>
    <w:tmpl w:val="F84DEA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61053C"/>
    <w:multiLevelType w:val="hybridMultilevel"/>
    <w:tmpl w:val="083CFB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78C83B8"/>
    <w:multiLevelType w:val="hybridMultilevel"/>
    <w:tmpl w:val="5B4FF5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9826E9B"/>
    <w:multiLevelType w:val="hybridMultilevel"/>
    <w:tmpl w:val="D0AB3C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F7F8503"/>
    <w:multiLevelType w:val="hybridMultilevel"/>
    <w:tmpl w:val="73BBF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537987"/>
    <w:multiLevelType w:val="hybridMultilevel"/>
    <w:tmpl w:val="4DECE3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7AF60F"/>
    <w:multiLevelType w:val="hybridMultilevel"/>
    <w:tmpl w:val="2F23BA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6CE35B"/>
    <w:multiLevelType w:val="hybridMultilevel"/>
    <w:tmpl w:val="AAFA52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0E60A94"/>
    <w:multiLevelType w:val="hybridMultilevel"/>
    <w:tmpl w:val="1B14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DB1E1A"/>
    <w:multiLevelType w:val="hybridMultilevel"/>
    <w:tmpl w:val="D5A962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51E30D6"/>
    <w:multiLevelType w:val="hybridMultilevel"/>
    <w:tmpl w:val="23418D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6FE9DB2"/>
    <w:multiLevelType w:val="hybridMultilevel"/>
    <w:tmpl w:val="DA2927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8BB9F70"/>
    <w:multiLevelType w:val="hybridMultilevel"/>
    <w:tmpl w:val="5D44DA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C9154C6"/>
    <w:multiLevelType w:val="hybridMultilevel"/>
    <w:tmpl w:val="552B90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2B2B2BE"/>
    <w:multiLevelType w:val="hybridMultilevel"/>
    <w:tmpl w:val="25382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450D116"/>
    <w:multiLevelType w:val="hybridMultilevel"/>
    <w:tmpl w:val="EEE6FD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1901981"/>
    <w:multiLevelType w:val="multilevel"/>
    <w:tmpl w:val="23C8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297FF4"/>
    <w:multiLevelType w:val="hybridMultilevel"/>
    <w:tmpl w:val="1AF2F7F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F5AC51"/>
    <w:multiLevelType w:val="hybridMultilevel"/>
    <w:tmpl w:val="5321B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C3174B2"/>
    <w:multiLevelType w:val="multilevel"/>
    <w:tmpl w:val="20A0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8C333"/>
    <w:multiLevelType w:val="hybridMultilevel"/>
    <w:tmpl w:val="4B9EB5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9E7459"/>
    <w:multiLevelType w:val="multilevel"/>
    <w:tmpl w:val="90A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317B4"/>
    <w:multiLevelType w:val="hybridMultilevel"/>
    <w:tmpl w:val="BE193B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A7941A3"/>
    <w:multiLevelType w:val="hybridMultilevel"/>
    <w:tmpl w:val="FFFFFFFF"/>
    <w:lvl w:ilvl="0" w:tplc="0415000F">
      <w:start w:val="1"/>
      <w:numFmt w:val="decimal"/>
      <w:lvlText w:val="%1."/>
      <w:lvlJc w:val="left"/>
      <w:pPr>
        <w:ind w:left="8441" w:hanging="360"/>
      </w:pPr>
      <w:rPr>
        <w:rFonts w:cs="Times New Roman"/>
      </w:rPr>
    </w:lvl>
    <w:lvl w:ilvl="1" w:tplc="04150019">
      <w:start w:val="1"/>
      <w:numFmt w:val="lowerLetter"/>
      <w:lvlText w:val="%2."/>
      <w:lvlJc w:val="left"/>
      <w:pPr>
        <w:ind w:left="11079" w:hanging="360"/>
      </w:pPr>
      <w:rPr>
        <w:rFonts w:cs="Times New Roman"/>
      </w:rPr>
    </w:lvl>
    <w:lvl w:ilvl="2" w:tplc="0415001B" w:tentative="1">
      <w:start w:val="1"/>
      <w:numFmt w:val="lowerRoman"/>
      <w:lvlText w:val="%3."/>
      <w:lvlJc w:val="right"/>
      <w:pPr>
        <w:ind w:left="11799" w:hanging="180"/>
      </w:pPr>
      <w:rPr>
        <w:rFonts w:cs="Times New Roman"/>
      </w:rPr>
    </w:lvl>
    <w:lvl w:ilvl="3" w:tplc="0415000F" w:tentative="1">
      <w:start w:val="1"/>
      <w:numFmt w:val="decimal"/>
      <w:lvlText w:val="%4."/>
      <w:lvlJc w:val="left"/>
      <w:pPr>
        <w:ind w:left="12519" w:hanging="360"/>
      </w:pPr>
      <w:rPr>
        <w:rFonts w:cs="Times New Roman"/>
      </w:rPr>
    </w:lvl>
    <w:lvl w:ilvl="4" w:tplc="04150019" w:tentative="1">
      <w:start w:val="1"/>
      <w:numFmt w:val="lowerLetter"/>
      <w:lvlText w:val="%5."/>
      <w:lvlJc w:val="left"/>
      <w:pPr>
        <w:ind w:left="13239" w:hanging="360"/>
      </w:pPr>
      <w:rPr>
        <w:rFonts w:cs="Times New Roman"/>
      </w:rPr>
    </w:lvl>
    <w:lvl w:ilvl="5" w:tplc="0415001B" w:tentative="1">
      <w:start w:val="1"/>
      <w:numFmt w:val="lowerRoman"/>
      <w:lvlText w:val="%6."/>
      <w:lvlJc w:val="right"/>
      <w:pPr>
        <w:ind w:left="13959" w:hanging="180"/>
      </w:pPr>
      <w:rPr>
        <w:rFonts w:cs="Times New Roman"/>
      </w:rPr>
    </w:lvl>
    <w:lvl w:ilvl="6" w:tplc="0415000F" w:tentative="1">
      <w:start w:val="1"/>
      <w:numFmt w:val="decimal"/>
      <w:lvlText w:val="%7."/>
      <w:lvlJc w:val="left"/>
      <w:pPr>
        <w:ind w:left="14679" w:hanging="360"/>
      </w:pPr>
      <w:rPr>
        <w:rFonts w:cs="Times New Roman"/>
      </w:rPr>
    </w:lvl>
    <w:lvl w:ilvl="7" w:tplc="04150019" w:tentative="1">
      <w:start w:val="1"/>
      <w:numFmt w:val="lowerLetter"/>
      <w:lvlText w:val="%8."/>
      <w:lvlJc w:val="left"/>
      <w:pPr>
        <w:ind w:left="15399" w:hanging="360"/>
      </w:pPr>
      <w:rPr>
        <w:rFonts w:cs="Times New Roman"/>
      </w:rPr>
    </w:lvl>
    <w:lvl w:ilvl="8" w:tplc="0415001B" w:tentative="1">
      <w:start w:val="1"/>
      <w:numFmt w:val="lowerRoman"/>
      <w:lvlText w:val="%9."/>
      <w:lvlJc w:val="right"/>
      <w:pPr>
        <w:ind w:left="16119" w:hanging="180"/>
      </w:pPr>
      <w:rPr>
        <w:rFonts w:cs="Times New Roman"/>
      </w:rPr>
    </w:lvl>
  </w:abstractNum>
  <w:abstractNum w:abstractNumId="32" w15:restartNumberingAfterBreak="0">
    <w:nsid w:val="4BCA4664"/>
    <w:multiLevelType w:val="hybridMultilevel"/>
    <w:tmpl w:val="FFFFFFFF"/>
    <w:lvl w:ilvl="0" w:tplc="4BC41E80">
      <w:start w:val="1"/>
      <w:numFmt w:val="decimal"/>
      <w:lvlText w:val="%1."/>
      <w:lvlJc w:val="left"/>
      <w:pPr>
        <w:ind w:left="623" w:hanging="360"/>
      </w:pPr>
      <w:rPr>
        <w:rFonts w:cs="Times New Roman" w:hint="default"/>
      </w:rPr>
    </w:lvl>
    <w:lvl w:ilvl="1" w:tplc="04150019" w:tentative="1">
      <w:start w:val="1"/>
      <w:numFmt w:val="lowerLetter"/>
      <w:lvlText w:val="%2."/>
      <w:lvlJc w:val="left"/>
      <w:pPr>
        <w:ind w:left="1343" w:hanging="360"/>
      </w:pPr>
      <w:rPr>
        <w:rFonts w:cs="Times New Roman"/>
      </w:rPr>
    </w:lvl>
    <w:lvl w:ilvl="2" w:tplc="0415001B" w:tentative="1">
      <w:start w:val="1"/>
      <w:numFmt w:val="lowerRoman"/>
      <w:lvlText w:val="%3."/>
      <w:lvlJc w:val="right"/>
      <w:pPr>
        <w:ind w:left="2063" w:hanging="180"/>
      </w:pPr>
      <w:rPr>
        <w:rFonts w:cs="Times New Roman"/>
      </w:rPr>
    </w:lvl>
    <w:lvl w:ilvl="3" w:tplc="0415000F" w:tentative="1">
      <w:start w:val="1"/>
      <w:numFmt w:val="decimal"/>
      <w:lvlText w:val="%4."/>
      <w:lvlJc w:val="left"/>
      <w:pPr>
        <w:ind w:left="2783" w:hanging="360"/>
      </w:pPr>
      <w:rPr>
        <w:rFonts w:cs="Times New Roman"/>
      </w:rPr>
    </w:lvl>
    <w:lvl w:ilvl="4" w:tplc="04150019" w:tentative="1">
      <w:start w:val="1"/>
      <w:numFmt w:val="lowerLetter"/>
      <w:lvlText w:val="%5."/>
      <w:lvlJc w:val="left"/>
      <w:pPr>
        <w:ind w:left="3503" w:hanging="360"/>
      </w:pPr>
      <w:rPr>
        <w:rFonts w:cs="Times New Roman"/>
      </w:rPr>
    </w:lvl>
    <w:lvl w:ilvl="5" w:tplc="0415001B" w:tentative="1">
      <w:start w:val="1"/>
      <w:numFmt w:val="lowerRoman"/>
      <w:lvlText w:val="%6."/>
      <w:lvlJc w:val="right"/>
      <w:pPr>
        <w:ind w:left="4223" w:hanging="180"/>
      </w:pPr>
      <w:rPr>
        <w:rFonts w:cs="Times New Roman"/>
      </w:rPr>
    </w:lvl>
    <w:lvl w:ilvl="6" w:tplc="0415000F" w:tentative="1">
      <w:start w:val="1"/>
      <w:numFmt w:val="decimal"/>
      <w:lvlText w:val="%7."/>
      <w:lvlJc w:val="left"/>
      <w:pPr>
        <w:ind w:left="4943" w:hanging="360"/>
      </w:pPr>
      <w:rPr>
        <w:rFonts w:cs="Times New Roman"/>
      </w:rPr>
    </w:lvl>
    <w:lvl w:ilvl="7" w:tplc="04150019" w:tentative="1">
      <w:start w:val="1"/>
      <w:numFmt w:val="lowerLetter"/>
      <w:lvlText w:val="%8."/>
      <w:lvlJc w:val="left"/>
      <w:pPr>
        <w:ind w:left="5663" w:hanging="360"/>
      </w:pPr>
      <w:rPr>
        <w:rFonts w:cs="Times New Roman"/>
      </w:rPr>
    </w:lvl>
    <w:lvl w:ilvl="8" w:tplc="0415001B" w:tentative="1">
      <w:start w:val="1"/>
      <w:numFmt w:val="lowerRoman"/>
      <w:lvlText w:val="%9."/>
      <w:lvlJc w:val="right"/>
      <w:pPr>
        <w:ind w:left="6383" w:hanging="180"/>
      </w:pPr>
      <w:rPr>
        <w:rFonts w:cs="Times New Roman"/>
      </w:rPr>
    </w:lvl>
  </w:abstractNum>
  <w:abstractNum w:abstractNumId="33" w15:restartNumberingAfterBreak="0">
    <w:nsid w:val="4C2C5ABC"/>
    <w:multiLevelType w:val="hybridMultilevel"/>
    <w:tmpl w:val="295C9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9C3A91"/>
    <w:multiLevelType w:val="hybridMultilevel"/>
    <w:tmpl w:val="3AF66D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1A9104B"/>
    <w:multiLevelType w:val="multilevel"/>
    <w:tmpl w:val="8BB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2A385"/>
    <w:multiLevelType w:val="hybridMultilevel"/>
    <w:tmpl w:val="9F103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61ADF07"/>
    <w:multiLevelType w:val="hybridMultilevel"/>
    <w:tmpl w:val="735A9C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98B689C"/>
    <w:multiLevelType w:val="hybridMultilevel"/>
    <w:tmpl w:val="FED26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B575CF6"/>
    <w:multiLevelType w:val="hybridMultilevel"/>
    <w:tmpl w:val="98D804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0F8936"/>
    <w:multiLevelType w:val="hybridMultilevel"/>
    <w:tmpl w:val="D38A89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69339C"/>
    <w:multiLevelType w:val="multilevel"/>
    <w:tmpl w:val="2E60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8E414"/>
    <w:multiLevelType w:val="hybridMultilevel"/>
    <w:tmpl w:val="BF710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27BA98"/>
    <w:multiLevelType w:val="hybridMultilevel"/>
    <w:tmpl w:val="485A08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B037ED"/>
    <w:multiLevelType w:val="hybridMultilevel"/>
    <w:tmpl w:val="FFFFFFFF"/>
    <w:lvl w:ilvl="0" w:tplc="0415000F">
      <w:start w:val="1"/>
      <w:numFmt w:val="decimal"/>
      <w:lvlText w:val="%1."/>
      <w:lvlJc w:val="left"/>
      <w:pPr>
        <w:ind w:left="10141" w:hanging="360"/>
      </w:pPr>
      <w:rPr>
        <w:rFonts w:cs="Times New Roman"/>
      </w:rPr>
    </w:lvl>
    <w:lvl w:ilvl="1" w:tplc="04150019" w:tentative="1">
      <w:start w:val="1"/>
      <w:numFmt w:val="lowerLetter"/>
      <w:lvlText w:val="%2."/>
      <w:lvlJc w:val="left"/>
      <w:pPr>
        <w:ind w:left="10861" w:hanging="360"/>
      </w:pPr>
      <w:rPr>
        <w:rFonts w:cs="Times New Roman"/>
      </w:rPr>
    </w:lvl>
    <w:lvl w:ilvl="2" w:tplc="0415001B" w:tentative="1">
      <w:start w:val="1"/>
      <w:numFmt w:val="lowerRoman"/>
      <w:lvlText w:val="%3."/>
      <w:lvlJc w:val="right"/>
      <w:pPr>
        <w:ind w:left="11581" w:hanging="180"/>
      </w:pPr>
      <w:rPr>
        <w:rFonts w:cs="Times New Roman"/>
      </w:rPr>
    </w:lvl>
    <w:lvl w:ilvl="3" w:tplc="0415000F" w:tentative="1">
      <w:start w:val="1"/>
      <w:numFmt w:val="decimal"/>
      <w:lvlText w:val="%4."/>
      <w:lvlJc w:val="left"/>
      <w:pPr>
        <w:ind w:left="12301" w:hanging="360"/>
      </w:pPr>
      <w:rPr>
        <w:rFonts w:cs="Times New Roman"/>
      </w:rPr>
    </w:lvl>
    <w:lvl w:ilvl="4" w:tplc="04150019" w:tentative="1">
      <w:start w:val="1"/>
      <w:numFmt w:val="lowerLetter"/>
      <w:lvlText w:val="%5."/>
      <w:lvlJc w:val="left"/>
      <w:pPr>
        <w:ind w:left="13021" w:hanging="360"/>
      </w:pPr>
      <w:rPr>
        <w:rFonts w:cs="Times New Roman"/>
      </w:rPr>
    </w:lvl>
    <w:lvl w:ilvl="5" w:tplc="0415001B" w:tentative="1">
      <w:start w:val="1"/>
      <w:numFmt w:val="lowerRoman"/>
      <w:lvlText w:val="%6."/>
      <w:lvlJc w:val="right"/>
      <w:pPr>
        <w:ind w:left="13741" w:hanging="180"/>
      </w:pPr>
      <w:rPr>
        <w:rFonts w:cs="Times New Roman"/>
      </w:rPr>
    </w:lvl>
    <w:lvl w:ilvl="6" w:tplc="0415000F" w:tentative="1">
      <w:start w:val="1"/>
      <w:numFmt w:val="decimal"/>
      <w:lvlText w:val="%7."/>
      <w:lvlJc w:val="left"/>
      <w:pPr>
        <w:ind w:left="14461" w:hanging="360"/>
      </w:pPr>
      <w:rPr>
        <w:rFonts w:cs="Times New Roman"/>
      </w:rPr>
    </w:lvl>
    <w:lvl w:ilvl="7" w:tplc="04150019" w:tentative="1">
      <w:start w:val="1"/>
      <w:numFmt w:val="lowerLetter"/>
      <w:lvlText w:val="%8."/>
      <w:lvlJc w:val="left"/>
      <w:pPr>
        <w:ind w:left="15181" w:hanging="360"/>
      </w:pPr>
      <w:rPr>
        <w:rFonts w:cs="Times New Roman"/>
      </w:rPr>
    </w:lvl>
    <w:lvl w:ilvl="8" w:tplc="0415001B" w:tentative="1">
      <w:start w:val="1"/>
      <w:numFmt w:val="lowerRoman"/>
      <w:lvlText w:val="%9."/>
      <w:lvlJc w:val="right"/>
      <w:pPr>
        <w:ind w:left="15901" w:hanging="180"/>
      </w:pPr>
      <w:rPr>
        <w:rFonts w:cs="Times New Roman"/>
      </w:rPr>
    </w:lvl>
  </w:abstractNum>
  <w:abstractNum w:abstractNumId="45" w15:restartNumberingAfterBreak="0">
    <w:nsid w:val="7D6E44D0"/>
    <w:multiLevelType w:val="multilevel"/>
    <w:tmpl w:val="1FBA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681993">
    <w:abstractNumId w:val="3"/>
  </w:num>
  <w:num w:numId="2" w16cid:durableId="204954762">
    <w:abstractNumId w:val="12"/>
  </w:num>
  <w:num w:numId="3" w16cid:durableId="1575118691">
    <w:abstractNumId w:val="34"/>
  </w:num>
  <w:num w:numId="4" w16cid:durableId="348258668">
    <w:abstractNumId w:val="1"/>
  </w:num>
  <w:num w:numId="5" w16cid:durableId="291256980">
    <w:abstractNumId w:val="0"/>
  </w:num>
  <w:num w:numId="6" w16cid:durableId="127014174">
    <w:abstractNumId w:val="28"/>
  </w:num>
  <w:num w:numId="7" w16cid:durableId="642387073">
    <w:abstractNumId w:val="42"/>
  </w:num>
  <w:num w:numId="8" w16cid:durableId="1485655855">
    <w:abstractNumId w:val="26"/>
  </w:num>
  <w:num w:numId="9" w16cid:durableId="78600115">
    <w:abstractNumId w:val="37"/>
  </w:num>
  <w:num w:numId="10" w16cid:durableId="572201986">
    <w:abstractNumId w:val="33"/>
  </w:num>
  <w:num w:numId="11" w16cid:durableId="1875189153">
    <w:abstractNumId w:val="11"/>
  </w:num>
  <w:num w:numId="12" w16cid:durableId="658264809">
    <w:abstractNumId w:val="4"/>
  </w:num>
  <w:num w:numId="13" w16cid:durableId="1479230208">
    <w:abstractNumId w:val="8"/>
  </w:num>
  <w:num w:numId="14" w16cid:durableId="1298536804">
    <w:abstractNumId w:val="18"/>
  </w:num>
  <w:num w:numId="15" w16cid:durableId="324431936">
    <w:abstractNumId w:val="21"/>
  </w:num>
  <w:num w:numId="16" w16cid:durableId="1327324651">
    <w:abstractNumId w:val="5"/>
  </w:num>
  <w:num w:numId="17" w16cid:durableId="46029496">
    <w:abstractNumId w:val="40"/>
  </w:num>
  <w:num w:numId="18" w16cid:durableId="389613856">
    <w:abstractNumId w:val="19"/>
  </w:num>
  <w:num w:numId="19" w16cid:durableId="90391679">
    <w:abstractNumId w:val="22"/>
  </w:num>
  <w:num w:numId="20" w16cid:durableId="1699358075">
    <w:abstractNumId w:val="7"/>
  </w:num>
  <w:num w:numId="21" w16cid:durableId="1623458748">
    <w:abstractNumId w:val="9"/>
  </w:num>
  <w:num w:numId="22" w16cid:durableId="1985429885">
    <w:abstractNumId w:val="43"/>
  </w:num>
  <w:num w:numId="23" w16cid:durableId="404911954">
    <w:abstractNumId w:val="6"/>
  </w:num>
  <w:num w:numId="24" w16cid:durableId="1225532056">
    <w:abstractNumId w:val="10"/>
  </w:num>
  <w:num w:numId="25" w16cid:durableId="32656281">
    <w:abstractNumId w:val="15"/>
  </w:num>
  <w:num w:numId="26" w16cid:durableId="1420519726">
    <w:abstractNumId w:val="14"/>
  </w:num>
  <w:num w:numId="27" w16cid:durableId="950237223">
    <w:abstractNumId w:val="17"/>
  </w:num>
  <w:num w:numId="28" w16cid:durableId="420027190">
    <w:abstractNumId w:val="13"/>
  </w:num>
  <w:num w:numId="29" w16cid:durableId="1540817157">
    <w:abstractNumId w:val="2"/>
  </w:num>
  <w:num w:numId="30" w16cid:durableId="1661959175">
    <w:abstractNumId w:val="30"/>
  </w:num>
  <w:num w:numId="31" w16cid:durableId="1211310195">
    <w:abstractNumId w:val="23"/>
  </w:num>
  <w:num w:numId="32" w16cid:durableId="113640532">
    <w:abstractNumId w:val="36"/>
  </w:num>
  <w:num w:numId="33" w16cid:durableId="1763378371">
    <w:abstractNumId w:val="16"/>
  </w:num>
  <w:num w:numId="34" w16cid:durableId="1386562032">
    <w:abstractNumId w:val="25"/>
  </w:num>
  <w:num w:numId="35" w16cid:durableId="1896038882">
    <w:abstractNumId w:val="39"/>
  </w:num>
  <w:num w:numId="36" w16cid:durableId="753861895">
    <w:abstractNumId w:val="20"/>
  </w:num>
  <w:num w:numId="37" w16cid:durableId="230965640">
    <w:abstractNumId w:val="31"/>
  </w:num>
  <w:num w:numId="38" w16cid:durableId="1925455582">
    <w:abstractNumId w:val="35"/>
  </w:num>
  <w:num w:numId="39" w16cid:durableId="611478255">
    <w:abstractNumId w:val="24"/>
  </w:num>
  <w:num w:numId="40" w16cid:durableId="1279794900">
    <w:abstractNumId w:val="45"/>
  </w:num>
  <w:num w:numId="41" w16cid:durableId="177039804">
    <w:abstractNumId w:val="41"/>
  </w:num>
  <w:num w:numId="42" w16cid:durableId="1180004665">
    <w:abstractNumId w:val="29"/>
  </w:num>
  <w:num w:numId="43" w16cid:durableId="1477189542">
    <w:abstractNumId w:val="27"/>
  </w:num>
  <w:num w:numId="44" w16cid:durableId="827286232">
    <w:abstractNumId w:val="44"/>
  </w:num>
  <w:num w:numId="45" w16cid:durableId="1009672239">
    <w:abstractNumId w:val="32"/>
  </w:num>
  <w:num w:numId="46" w16cid:durableId="2608438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EE"/>
    <w:rsid w:val="00003881"/>
    <w:rsid w:val="000047BF"/>
    <w:rsid w:val="000147BF"/>
    <w:rsid w:val="0002776F"/>
    <w:rsid w:val="00055ED7"/>
    <w:rsid w:val="000618D3"/>
    <w:rsid w:val="00064E49"/>
    <w:rsid w:val="000729EA"/>
    <w:rsid w:val="00085FE9"/>
    <w:rsid w:val="00086EEF"/>
    <w:rsid w:val="000966E0"/>
    <w:rsid w:val="00097329"/>
    <w:rsid w:val="000B3396"/>
    <w:rsid w:val="000B571E"/>
    <w:rsid w:val="000F1BC9"/>
    <w:rsid w:val="000F66F9"/>
    <w:rsid w:val="00134309"/>
    <w:rsid w:val="0013582F"/>
    <w:rsid w:val="00194ABE"/>
    <w:rsid w:val="00197655"/>
    <w:rsid w:val="001A1D18"/>
    <w:rsid w:val="001B37A6"/>
    <w:rsid w:val="001B511C"/>
    <w:rsid w:val="001B7363"/>
    <w:rsid w:val="001C6762"/>
    <w:rsid w:val="001E309F"/>
    <w:rsid w:val="00201663"/>
    <w:rsid w:val="00202781"/>
    <w:rsid w:val="0021024F"/>
    <w:rsid w:val="0021037B"/>
    <w:rsid w:val="002240CF"/>
    <w:rsid w:val="00234B90"/>
    <w:rsid w:val="00237017"/>
    <w:rsid w:val="00241C50"/>
    <w:rsid w:val="002807F7"/>
    <w:rsid w:val="00285697"/>
    <w:rsid w:val="00286C1F"/>
    <w:rsid w:val="00287DD6"/>
    <w:rsid w:val="002A37A4"/>
    <w:rsid w:val="002B106A"/>
    <w:rsid w:val="002B1F78"/>
    <w:rsid w:val="002B3DE2"/>
    <w:rsid w:val="002C0ECE"/>
    <w:rsid w:val="002C161C"/>
    <w:rsid w:val="002C6813"/>
    <w:rsid w:val="002C68E5"/>
    <w:rsid w:val="002E36FE"/>
    <w:rsid w:val="002F03CD"/>
    <w:rsid w:val="002F5F06"/>
    <w:rsid w:val="0030344D"/>
    <w:rsid w:val="003042F8"/>
    <w:rsid w:val="00306307"/>
    <w:rsid w:val="00310437"/>
    <w:rsid w:val="00314FE2"/>
    <w:rsid w:val="00342990"/>
    <w:rsid w:val="00344734"/>
    <w:rsid w:val="0035118A"/>
    <w:rsid w:val="0036171B"/>
    <w:rsid w:val="00365ACF"/>
    <w:rsid w:val="00370346"/>
    <w:rsid w:val="00374E33"/>
    <w:rsid w:val="003970C0"/>
    <w:rsid w:val="003A5BE1"/>
    <w:rsid w:val="003C1692"/>
    <w:rsid w:val="003C4E33"/>
    <w:rsid w:val="003D0DAE"/>
    <w:rsid w:val="003D3DB2"/>
    <w:rsid w:val="003D48E1"/>
    <w:rsid w:val="003E475F"/>
    <w:rsid w:val="003F7038"/>
    <w:rsid w:val="004076CB"/>
    <w:rsid w:val="00413179"/>
    <w:rsid w:val="004433CD"/>
    <w:rsid w:val="00443BD2"/>
    <w:rsid w:val="0045480D"/>
    <w:rsid w:val="0046164F"/>
    <w:rsid w:val="00471036"/>
    <w:rsid w:val="0048333A"/>
    <w:rsid w:val="004A60BA"/>
    <w:rsid w:val="004F1439"/>
    <w:rsid w:val="004F78C1"/>
    <w:rsid w:val="00513BA8"/>
    <w:rsid w:val="00516054"/>
    <w:rsid w:val="0052096A"/>
    <w:rsid w:val="00524A80"/>
    <w:rsid w:val="00531C72"/>
    <w:rsid w:val="00555AEF"/>
    <w:rsid w:val="005651E7"/>
    <w:rsid w:val="005674F8"/>
    <w:rsid w:val="00571CDD"/>
    <w:rsid w:val="00576F29"/>
    <w:rsid w:val="005825C8"/>
    <w:rsid w:val="005835C7"/>
    <w:rsid w:val="005F061A"/>
    <w:rsid w:val="005F1951"/>
    <w:rsid w:val="005F3F83"/>
    <w:rsid w:val="005F49AE"/>
    <w:rsid w:val="00612C7E"/>
    <w:rsid w:val="00615D40"/>
    <w:rsid w:val="00620E97"/>
    <w:rsid w:val="00626AA3"/>
    <w:rsid w:val="00641403"/>
    <w:rsid w:val="00647D3E"/>
    <w:rsid w:val="00655695"/>
    <w:rsid w:val="006639F8"/>
    <w:rsid w:val="00670AEF"/>
    <w:rsid w:val="006A0F79"/>
    <w:rsid w:val="006A3C56"/>
    <w:rsid w:val="006B4CB6"/>
    <w:rsid w:val="006D1F66"/>
    <w:rsid w:val="006F0CE6"/>
    <w:rsid w:val="006F15EA"/>
    <w:rsid w:val="007265F8"/>
    <w:rsid w:val="0075654A"/>
    <w:rsid w:val="00757A3B"/>
    <w:rsid w:val="00766D1C"/>
    <w:rsid w:val="00767991"/>
    <w:rsid w:val="00780EA9"/>
    <w:rsid w:val="00786FF8"/>
    <w:rsid w:val="00792408"/>
    <w:rsid w:val="00793CC4"/>
    <w:rsid w:val="00794621"/>
    <w:rsid w:val="00794C0B"/>
    <w:rsid w:val="007A1AB2"/>
    <w:rsid w:val="007A73F9"/>
    <w:rsid w:val="007C3169"/>
    <w:rsid w:val="007C4EAC"/>
    <w:rsid w:val="007C7EB2"/>
    <w:rsid w:val="007C7F49"/>
    <w:rsid w:val="007D2F18"/>
    <w:rsid w:val="007E4DA5"/>
    <w:rsid w:val="0080513A"/>
    <w:rsid w:val="00813CB0"/>
    <w:rsid w:val="0082545A"/>
    <w:rsid w:val="008264BC"/>
    <w:rsid w:val="00831914"/>
    <w:rsid w:val="00837C11"/>
    <w:rsid w:val="0085629D"/>
    <w:rsid w:val="0087711C"/>
    <w:rsid w:val="00880A69"/>
    <w:rsid w:val="008960D8"/>
    <w:rsid w:val="008971C9"/>
    <w:rsid w:val="008A0651"/>
    <w:rsid w:val="008A3F42"/>
    <w:rsid w:val="008A6685"/>
    <w:rsid w:val="008B16BB"/>
    <w:rsid w:val="008C56E5"/>
    <w:rsid w:val="008C599A"/>
    <w:rsid w:val="008D3391"/>
    <w:rsid w:val="008E0024"/>
    <w:rsid w:val="008F64D7"/>
    <w:rsid w:val="00905733"/>
    <w:rsid w:val="009367F6"/>
    <w:rsid w:val="009377BD"/>
    <w:rsid w:val="0094327D"/>
    <w:rsid w:val="009561E8"/>
    <w:rsid w:val="00964A26"/>
    <w:rsid w:val="00970191"/>
    <w:rsid w:val="00972256"/>
    <w:rsid w:val="0097243F"/>
    <w:rsid w:val="0097363D"/>
    <w:rsid w:val="00973905"/>
    <w:rsid w:val="009744F8"/>
    <w:rsid w:val="00974761"/>
    <w:rsid w:val="00981F1C"/>
    <w:rsid w:val="00983266"/>
    <w:rsid w:val="009856D5"/>
    <w:rsid w:val="009B275E"/>
    <w:rsid w:val="009B4CB9"/>
    <w:rsid w:val="009D12B0"/>
    <w:rsid w:val="009D2490"/>
    <w:rsid w:val="009E1ABF"/>
    <w:rsid w:val="00A01863"/>
    <w:rsid w:val="00A07949"/>
    <w:rsid w:val="00A11911"/>
    <w:rsid w:val="00A119E2"/>
    <w:rsid w:val="00A145F4"/>
    <w:rsid w:val="00A2684F"/>
    <w:rsid w:val="00A26E61"/>
    <w:rsid w:val="00A40C9F"/>
    <w:rsid w:val="00A435A9"/>
    <w:rsid w:val="00A578B3"/>
    <w:rsid w:val="00A70A50"/>
    <w:rsid w:val="00A72499"/>
    <w:rsid w:val="00A7254C"/>
    <w:rsid w:val="00A82930"/>
    <w:rsid w:val="00A82F10"/>
    <w:rsid w:val="00A9795C"/>
    <w:rsid w:val="00AA233D"/>
    <w:rsid w:val="00AA74B7"/>
    <w:rsid w:val="00AB0D15"/>
    <w:rsid w:val="00AB4EC0"/>
    <w:rsid w:val="00AD3F92"/>
    <w:rsid w:val="00AE2D88"/>
    <w:rsid w:val="00AE5F0B"/>
    <w:rsid w:val="00B02548"/>
    <w:rsid w:val="00B23C12"/>
    <w:rsid w:val="00B27BC7"/>
    <w:rsid w:val="00B34327"/>
    <w:rsid w:val="00B47AEC"/>
    <w:rsid w:val="00B547EF"/>
    <w:rsid w:val="00B561E1"/>
    <w:rsid w:val="00B62406"/>
    <w:rsid w:val="00B65ABA"/>
    <w:rsid w:val="00B678E1"/>
    <w:rsid w:val="00B837BE"/>
    <w:rsid w:val="00B864DF"/>
    <w:rsid w:val="00B86C95"/>
    <w:rsid w:val="00BC6AB8"/>
    <w:rsid w:val="00BD2C79"/>
    <w:rsid w:val="00BF63ED"/>
    <w:rsid w:val="00C05CE0"/>
    <w:rsid w:val="00C1112F"/>
    <w:rsid w:val="00C158DB"/>
    <w:rsid w:val="00C20BF0"/>
    <w:rsid w:val="00C21309"/>
    <w:rsid w:val="00C22BAB"/>
    <w:rsid w:val="00C3598D"/>
    <w:rsid w:val="00C43BF6"/>
    <w:rsid w:val="00C56FF6"/>
    <w:rsid w:val="00C67B60"/>
    <w:rsid w:val="00C7223F"/>
    <w:rsid w:val="00C76066"/>
    <w:rsid w:val="00C76D65"/>
    <w:rsid w:val="00C839BE"/>
    <w:rsid w:val="00C83ED2"/>
    <w:rsid w:val="00C84E9D"/>
    <w:rsid w:val="00C90E16"/>
    <w:rsid w:val="00C93299"/>
    <w:rsid w:val="00C95B25"/>
    <w:rsid w:val="00C96D44"/>
    <w:rsid w:val="00CA098B"/>
    <w:rsid w:val="00CA5332"/>
    <w:rsid w:val="00CC6205"/>
    <w:rsid w:val="00CD4445"/>
    <w:rsid w:val="00CE68DC"/>
    <w:rsid w:val="00CE6953"/>
    <w:rsid w:val="00D12010"/>
    <w:rsid w:val="00D164E2"/>
    <w:rsid w:val="00D249A9"/>
    <w:rsid w:val="00D363DC"/>
    <w:rsid w:val="00D4499A"/>
    <w:rsid w:val="00D5250D"/>
    <w:rsid w:val="00D6216C"/>
    <w:rsid w:val="00D70FC9"/>
    <w:rsid w:val="00D75D70"/>
    <w:rsid w:val="00D82082"/>
    <w:rsid w:val="00D826C9"/>
    <w:rsid w:val="00D82FD7"/>
    <w:rsid w:val="00DA09FA"/>
    <w:rsid w:val="00DA2AF5"/>
    <w:rsid w:val="00DB6360"/>
    <w:rsid w:val="00DB7A69"/>
    <w:rsid w:val="00DD038A"/>
    <w:rsid w:val="00DD73E2"/>
    <w:rsid w:val="00DD76E1"/>
    <w:rsid w:val="00DE384B"/>
    <w:rsid w:val="00E01DD5"/>
    <w:rsid w:val="00E0268C"/>
    <w:rsid w:val="00E03469"/>
    <w:rsid w:val="00E27AFB"/>
    <w:rsid w:val="00E418BD"/>
    <w:rsid w:val="00E43208"/>
    <w:rsid w:val="00E60F36"/>
    <w:rsid w:val="00E74473"/>
    <w:rsid w:val="00EB287B"/>
    <w:rsid w:val="00EC5D99"/>
    <w:rsid w:val="00ED0F0F"/>
    <w:rsid w:val="00EE58E4"/>
    <w:rsid w:val="00EE5D95"/>
    <w:rsid w:val="00EE7DB8"/>
    <w:rsid w:val="00F00493"/>
    <w:rsid w:val="00F0422A"/>
    <w:rsid w:val="00F120B4"/>
    <w:rsid w:val="00F13460"/>
    <w:rsid w:val="00F14154"/>
    <w:rsid w:val="00F37CEE"/>
    <w:rsid w:val="00F4646B"/>
    <w:rsid w:val="00F56C52"/>
    <w:rsid w:val="00F66E5E"/>
    <w:rsid w:val="00F8761D"/>
    <w:rsid w:val="00F87954"/>
    <w:rsid w:val="00F879EE"/>
    <w:rsid w:val="00F87EB5"/>
    <w:rsid w:val="00F96675"/>
    <w:rsid w:val="00FA1347"/>
    <w:rsid w:val="00FC5598"/>
    <w:rsid w:val="00FE3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4E43"/>
  <w15:chartTrackingRefBased/>
  <w15:docId w15:val="{C0D1EA88-37E0-40CE-839C-BCC9A3A3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7C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37CEE"/>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semiHidden/>
    <w:rsid w:val="00F37CEE"/>
    <w:pPr>
      <w:jc w:val="both"/>
    </w:pPr>
    <w:rPr>
      <w:rFonts w:ascii="Arial" w:hAnsi="Arial" w:cs="Arial"/>
      <w:color w:val="FF00FF"/>
    </w:rPr>
  </w:style>
  <w:style w:type="character" w:customStyle="1" w:styleId="Tekstpodstawowy2Znak">
    <w:name w:val="Tekst podstawowy 2 Znak"/>
    <w:basedOn w:val="Domylnaczcionkaakapitu"/>
    <w:link w:val="Tekstpodstawowy2"/>
    <w:semiHidden/>
    <w:rsid w:val="00F37CEE"/>
    <w:rPr>
      <w:rFonts w:ascii="Arial" w:eastAsia="Times New Roman" w:hAnsi="Arial" w:cs="Arial"/>
      <w:color w:val="FF00FF"/>
      <w:sz w:val="24"/>
      <w:szCs w:val="24"/>
      <w:lang w:eastAsia="pl-PL"/>
    </w:rPr>
  </w:style>
  <w:style w:type="paragraph" w:styleId="Akapitzlist">
    <w:name w:val="List Paragraph"/>
    <w:basedOn w:val="Normalny"/>
    <w:uiPriority w:val="34"/>
    <w:qFormat/>
    <w:rsid w:val="00786FF8"/>
    <w:pPr>
      <w:ind w:left="720"/>
      <w:contextualSpacing/>
    </w:pPr>
  </w:style>
  <w:style w:type="paragraph" w:styleId="Tekstdymka">
    <w:name w:val="Balloon Text"/>
    <w:basedOn w:val="Normalny"/>
    <w:link w:val="TekstdymkaZnak"/>
    <w:uiPriority w:val="99"/>
    <w:semiHidden/>
    <w:unhideWhenUsed/>
    <w:rsid w:val="00314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FE2"/>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F1BC9"/>
    <w:rPr>
      <w:sz w:val="16"/>
      <w:szCs w:val="16"/>
    </w:rPr>
  </w:style>
  <w:style w:type="paragraph" w:styleId="Tekstkomentarza">
    <w:name w:val="annotation text"/>
    <w:basedOn w:val="Normalny"/>
    <w:link w:val="TekstkomentarzaZnak"/>
    <w:uiPriority w:val="99"/>
    <w:unhideWhenUsed/>
    <w:rsid w:val="000F1BC9"/>
    <w:rPr>
      <w:sz w:val="20"/>
      <w:szCs w:val="20"/>
    </w:rPr>
  </w:style>
  <w:style w:type="character" w:customStyle="1" w:styleId="TekstkomentarzaZnak">
    <w:name w:val="Tekst komentarza Znak"/>
    <w:basedOn w:val="Domylnaczcionkaakapitu"/>
    <w:link w:val="Tekstkomentarza"/>
    <w:uiPriority w:val="99"/>
    <w:rsid w:val="000F1B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1BC9"/>
    <w:rPr>
      <w:b/>
      <w:bCs/>
    </w:rPr>
  </w:style>
  <w:style w:type="character" w:customStyle="1" w:styleId="TematkomentarzaZnak">
    <w:name w:val="Temat komentarza Znak"/>
    <w:basedOn w:val="TekstkomentarzaZnak"/>
    <w:link w:val="Tematkomentarza"/>
    <w:uiPriority w:val="99"/>
    <w:semiHidden/>
    <w:rsid w:val="000F1BC9"/>
    <w:rPr>
      <w:rFonts w:ascii="Times New Roman" w:eastAsia="Times New Roman" w:hAnsi="Times New Roman" w:cs="Times New Roman"/>
      <w:b/>
      <w:bCs/>
      <w:sz w:val="20"/>
      <w:szCs w:val="20"/>
      <w:lang w:eastAsia="pl-PL"/>
    </w:rPr>
  </w:style>
  <w:style w:type="character" w:customStyle="1" w:styleId="vkekvd">
    <w:name w:val="vkekvd"/>
    <w:basedOn w:val="Domylnaczcionkaakapitu"/>
    <w:rsid w:val="00A2684F"/>
  </w:style>
  <w:style w:type="character" w:customStyle="1" w:styleId="ifmvxd">
    <w:name w:val="ifmvxd"/>
    <w:basedOn w:val="Domylnaczcionkaakapitu"/>
    <w:rsid w:val="00A2684F"/>
  </w:style>
  <w:style w:type="character" w:customStyle="1" w:styleId="ijm6od">
    <w:name w:val="ijm6od"/>
    <w:basedOn w:val="Domylnaczcionkaakapitu"/>
    <w:rsid w:val="00A2684F"/>
  </w:style>
  <w:style w:type="character" w:styleId="Pogrubienie">
    <w:name w:val="Strong"/>
    <w:basedOn w:val="Domylnaczcionkaakapitu"/>
    <w:uiPriority w:val="22"/>
    <w:qFormat/>
    <w:rsid w:val="00A2684F"/>
    <w:rPr>
      <w:b/>
      <w:bCs/>
    </w:rPr>
  </w:style>
  <w:style w:type="paragraph" w:customStyle="1" w:styleId="df3vjf">
    <w:name w:val="df3vjf"/>
    <w:basedOn w:val="Normalny"/>
    <w:rsid w:val="00A2684F"/>
    <w:pPr>
      <w:spacing w:before="100" w:beforeAutospacing="1" w:after="100" w:afterAutospacing="1"/>
    </w:pPr>
  </w:style>
  <w:style w:type="character" w:customStyle="1" w:styleId="t286pc">
    <w:name w:val="t286pc"/>
    <w:basedOn w:val="Domylnaczcionkaakapitu"/>
    <w:rsid w:val="00A2684F"/>
  </w:style>
  <w:style w:type="paragraph" w:customStyle="1" w:styleId="CM10">
    <w:name w:val="CM10"/>
    <w:basedOn w:val="Default"/>
    <w:next w:val="Default"/>
    <w:uiPriority w:val="99"/>
    <w:rsid w:val="00F87EB5"/>
    <w:pPr>
      <w:widowControl w:val="0"/>
      <w:spacing w:after="248"/>
    </w:pPr>
    <w:rPr>
      <w:rFonts w:ascii="Verdana,Bold" w:eastAsiaTheme="minorEastAsia" w:hAnsi="Verdana,Bold"/>
      <w:color w:val="auto"/>
      <w:lang w:eastAsia="pl-PL"/>
    </w:rPr>
  </w:style>
  <w:style w:type="paragraph" w:customStyle="1" w:styleId="CM7">
    <w:name w:val="CM7"/>
    <w:basedOn w:val="Default"/>
    <w:next w:val="Default"/>
    <w:uiPriority w:val="99"/>
    <w:rsid w:val="00F87EB5"/>
    <w:pPr>
      <w:widowControl w:val="0"/>
      <w:spacing w:line="280" w:lineRule="atLeast"/>
    </w:pPr>
    <w:rPr>
      <w:rFonts w:ascii="Verdana,Bold" w:eastAsiaTheme="minorEastAsia" w:hAnsi="Verdana,Bold"/>
      <w:color w:val="auto"/>
      <w:lang w:eastAsia="pl-PL"/>
    </w:rPr>
  </w:style>
  <w:style w:type="paragraph" w:customStyle="1" w:styleId="CM8">
    <w:name w:val="CM8"/>
    <w:basedOn w:val="Default"/>
    <w:next w:val="Default"/>
    <w:uiPriority w:val="99"/>
    <w:rsid w:val="00F87EB5"/>
    <w:pPr>
      <w:widowControl w:val="0"/>
      <w:spacing w:line="280" w:lineRule="atLeast"/>
    </w:pPr>
    <w:rPr>
      <w:rFonts w:ascii="Verdana,Bold" w:eastAsiaTheme="minorEastAsia" w:hAnsi="Verdana,Bold"/>
      <w:color w:val="auto"/>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7869">
      <w:bodyDiv w:val="1"/>
      <w:marLeft w:val="0"/>
      <w:marRight w:val="0"/>
      <w:marTop w:val="0"/>
      <w:marBottom w:val="0"/>
      <w:divBdr>
        <w:top w:val="none" w:sz="0" w:space="0" w:color="auto"/>
        <w:left w:val="none" w:sz="0" w:space="0" w:color="auto"/>
        <w:bottom w:val="none" w:sz="0" w:space="0" w:color="auto"/>
        <w:right w:val="none" w:sz="0" w:space="0" w:color="auto"/>
      </w:divBdr>
    </w:div>
    <w:div w:id="1579050627">
      <w:bodyDiv w:val="1"/>
      <w:marLeft w:val="0"/>
      <w:marRight w:val="0"/>
      <w:marTop w:val="0"/>
      <w:marBottom w:val="0"/>
      <w:divBdr>
        <w:top w:val="none" w:sz="0" w:space="0" w:color="auto"/>
        <w:left w:val="none" w:sz="0" w:space="0" w:color="auto"/>
        <w:bottom w:val="none" w:sz="0" w:space="0" w:color="auto"/>
        <w:right w:val="none" w:sz="0" w:space="0" w:color="auto"/>
      </w:divBdr>
      <w:divsChild>
        <w:div w:id="1406031308">
          <w:marLeft w:val="0"/>
          <w:marRight w:val="0"/>
          <w:marTop w:val="0"/>
          <w:marBottom w:val="0"/>
          <w:divBdr>
            <w:top w:val="none" w:sz="0" w:space="0" w:color="auto"/>
            <w:left w:val="none" w:sz="0" w:space="0" w:color="auto"/>
            <w:bottom w:val="none" w:sz="0" w:space="0" w:color="auto"/>
            <w:right w:val="none" w:sz="0" w:space="0" w:color="auto"/>
          </w:divBdr>
          <w:divsChild>
            <w:div w:id="1844660815">
              <w:marLeft w:val="0"/>
              <w:marRight w:val="0"/>
              <w:marTop w:val="0"/>
              <w:marBottom w:val="0"/>
              <w:divBdr>
                <w:top w:val="none" w:sz="0" w:space="0" w:color="auto"/>
                <w:left w:val="none" w:sz="0" w:space="0" w:color="auto"/>
                <w:bottom w:val="none" w:sz="0" w:space="0" w:color="auto"/>
                <w:right w:val="none" w:sz="0" w:space="0" w:color="auto"/>
              </w:divBdr>
            </w:div>
          </w:divsChild>
        </w:div>
        <w:div w:id="442530982">
          <w:marLeft w:val="0"/>
          <w:marRight w:val="0"/>
          <w:marTop w:val="0"/>
          <w:marBottom w:val="0"/>
          <w:divBdr>
            <w:top w:val="none" w:sz="0" w:space="0" w:color="auto"/>
            <w:left w:val="none" w:sz="0" w:space="0" w:color="auto"/>
            <w:bottom w:val="none" w:sz="0" w:space="0" w:color="auto"/>
            <w:right w:val="none" w:sz="0" w:space="0" w:color="auto"/>
          </w:divBdr>
        </w:div>
        <w:div w:id="672344563">
          <w:marLeft w:val="0"/>
          <w:marRight w:val="0"/>
          <w:marTop w:val="0"/>
          <w:marBottom w:val="0"/>
          <w:divBdr>
            <w:top w:val="none" w:sz="0" w:space="0" w:color="auto"/>
            <w:left w:val="none" w:sz="0" w:space="0" w:color="auto"/>
            <w:bottom w:val="none" w:sz="0" w:space="0" w:color="auto"/>
            <w:right w:val="none" w:sz="0" w:space="0" w:color="auto"/>
          </w:divBdr>
        </w:div>
        <w:div w:id="646978688">
          <w:marLeft w:val="0"/>
          <w:marRight w:val="0"/>
          <w:marTop w:val="0"/>
          <w:marBottom w:val="0"/>
          <w:divBdr>
            <w:top w:val="none" w:sz="0" w:space="0" w:color="auto"/>
            <w:left w:val="none" w:sz="0" w:space="0" w:color="auto"/>
            <w:bottom w:val="none" w:sz="0" w:space="0" w:color="auto"/>
            <w:right w:val="none" w:sz="0" w:space="0" w:color="auto"/>
          </w:divBdr>
        </w:div>
        <w:div w:id="1617444136">
          <w:marLeft w:val="0"/>
          <w:marRight w:val="0"/>
          <w:marTop w:val="0"/>
          <w:marBottom w:val="0"/>
          <w:divBdr>
            <w:top w:val="none" w:sz="0" w:space="0" w:color="auto"/>
            <w:left w:val="none" w:sz="0" w:space="0" w:color="auto"/>
            <w:bottom w:val="none" w:sz="0" w:space="0" w:color="auto"/>
            <w:right w:val="none" w:sz="0" w:space="0" w:color="auto"/>
          </w:divBdr>
        </w:div>
        <w:div w:id="1155335053">
          <w:marLeft w:val="0"/>
          <w:marRight w:val="0"/>
          <w:marTop w:val="0"/>
          <w:marBottom w:val="0"/>
          <w:divBdr>
            <w:top w:val="none" w:sz="0" w:space="0" w:color="auto"/>
            <w:left w:val="none" w:sz="0" w:space="0" w:color="auto"/>
            <w:bottom w:val="none" w:sz="0" w:space="0" w:color="auto"/>
            <w:right w:val="none" w:sz="0" w:space="0" w:color="auto"/>
          </w:divBdr>
        </w:div>
        <w:div w:id="1127357041">
          <w:marLeft w:val="0"/>
          <w:marRight w:val="0"/>
          <w:marTop w:val="0"/>
          <w:marBottom w:val="0"/>
          <w:divBdr>
            <w:top w:val="none" w:sz="0" w:space="0" w:color="auto"/>
            <w:left w:val="none" w:sz="0" w:space="0" w:color="auto"/>
            <w:bottom w:val="none" w:sz="0" w:space="0" w:color="auto"/>
            <w:right w:val="none" w:sz="0" w:space="0" w:color="auto"/>
          </w:divBdr>
        </w:div>
        <w:div w:id="1772316511">
          <w:marLeft w:val="0"/>
          <w:marRight w:val="0"/>
          <w:marTop w:val="0"/>
          <w:marBottom w:val="0"/>
          <w:divBdr>
            <w:top w:val="none" w:sz="0" w:space="0" w:color="auto"/>
            <w:left w:val="none" w:sz="0" w:space="0" w:color="auto"/>
            <w:bottom w:val="none" w:sz="0" w:space="0" w:color="auto"/>
            <w:right w:val="none" w:sz="0" w:space="0" w:color="auto"/>
          </w:divBdr>
        </w:div>
        <w:div w:id="1058171077">
          <w:marLeft w:val="0"/>
          <w:marRight w:val="0"/>
          <w:marTop w:val="0"/>
          <w:marBottom w:val="0"/>
          <w:divBdr>
            <w:top w:val="none" w:sz="0" w:space="0" w:color="auto"/>
            <w:left w:val="none" w:sz="0" w:space="0" w:color="auto"/>
            <w:bottom w:val="none" w:sz="0" w:space="0" w:color="auto"/>
            <w:right w:val="none" w:sz="0" w:space="0" w:color="auto"/>
          </w:divBdr>
        </w:div>
        <w:div w:id="209267058">
          <w:marLeft w:val="0"/>
          <w:marRight w:val="0"/>
          <w:marTop w:val="0"/>
          <w:marBottom w:val="0"/>
          <w:divBdr>
            <w:top w:val="none" w:sz="0" w:space="0" w:color="auto"/>
            <w:left w:val="none" w:sz="0" w:space="0" w:color="auto"/>
            <w:bottom w:val="none" w:sz="0" w:space="0" w:color="auto"/>
            <w:right w:val="none" w:sz="0" w:space="0" w:color="auto"/>
          </w:divBdr>
        </w:div>
        <w:div w:id="263152835">
          <w:marLeft w:val="0"/>
          <w:marRight w:val="0"/>
          <w:marTop w:val="0"/>
          <w:marBottom w:val="0"/>
          <w:divBdr>
            <w:top w:val="none" w:sz="0" w:space="0" w:color="auto"/>
            <w:left w:val="none" w:sz="0" w:space="0" w:color="auto"/>
            <w:bottom w:val="none" w:sz="0" w:space="0" w:color="auto"/>
            <w:right w:val="none" w:sz="0" w:space="0" w:color="auto"/>
          </w:divBdr>
        </w:div>
        <w:div w:id="994529081">
          <w:marLeft w:val="0"/>
          <w:marRight w:val="0"/>
          <w:marTop w:val="0"/>
          <w:marBottom w:val="0"/>
          <w:divBdr>
            <w:top w:val="none" w:sz="0" w:space="0" w:color="auto"/>
            <w:left w:val="none" w:sz="0" w:space="0" w:color="auto"/>
            <w:bottom w:val="none" w:sz="0" w:space="0" w:color="auto"/>
            <w:right w:val="none" w:sz="0" w:space="0" w:color="auto"/>
          </w:divBdr>
        </w:div>
        <w:div w:id="1834645000">
          <w:marLeft w:val="0"/>
          <w:marRight w:val="0"/>
          <w:marTop w:val="0"/>
          <w:marBottom w:val="0"/>
          <w:divBdr>
            <w:top w:val="none" w:sz="0" w:space="0" w:color="auto"/>
            <w:left w:val="none" w:sz="0" w:space="0" w:color="auto"/>
            <w:bottom w:val="none" w:sz="0" w:space="0" w:color="auto"/>
            <w:right w:val="none" w:sz="0" w:space="0" w:color="auto"/>
          </w:divBdr>
        </w:div>
        <w:div w:id="80585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A5048C0C4D44A9E9AAFEE2DBD353E" ma:contentTypeVersion="10" ma:contentTypeDescription="Utwórz nowy dokument." ma:contentTypeScope="" ma:versionID="dcc0653ec644dcd076fda09fa00fbb85">
  <xsd:schema xmlns:xsd="http://www.w3.org/2001/XMLSchema" xmlns:xs="http://www.w3.org/2001/XMLSchema" xmlns:p="http://schemas.microsoft.com/office/2006/metadata/properties" xmlns:ns3="1ac02346-701c-46fb-8447-a9c4c4f79066" targetNamespace="http://schemas.microsoft.com/office/2006/metadata/properties" ma:root="true" ma:fieldsID="cdfdc589b2984ea511cbdaa5bc8380e5" ns3:_="">
    <xsd:import namespace="1ac02346-701c-46fb-8447-a9c4c4f79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02346-701c-46fb-8447-a9c4c4f79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ac02346-701c-46fb-8447-a9c4c4f79066" xsi:nil="true"/>
  </documentManagement>
</p:properties>
</file>

<file path=customXml/itemProps1.xml><?xml version="1.0" encoding="utf-8"?>
<ds:datastoreItem xmlns:ds="http://schemas.openxmlformats.org/officeDocument/2006/customXml" ds:itemID="{FD2684D8-79E3-4FF0-AA4A-EF1F3FA963D2}">
  <ds:schemaRefs>
    <ds:schemaRef ds:uri="http://schemas.microsoft.com/sharepoint/v3/contenttype/forms"/>
  </ds:schemaRefs>
</ds:datastoreItem>
</file>

<file path=customXml/itemProps2.xml><?xml version="1.0" encoding="utf-8"?>
<ds:datastoreItem xmlns:ds="http://schemas.openxmlformats.org/officeDocument/2006/customXml" ds:itemID="{35B6704E-29EB-4149-8120-46D5F9365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02346-701c-46fb-8447-a9c4c4f7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E89E1-FCA1-4134-BA9D-8555B54B2756}">
  <ds:schemaRefs>
    <ds:schemaRef ds:uri="http://schemas.openxmlformats.org/officeDocument/2006/bibliography"/>
  </ds:schemaRefs>
</ds:datastoreItem>
</file>

<file path=customXml/itemProps4.xml><?xml version="1.0" encoding="utf-8"?>
<ds:datastoreItem xmlns:ds="http://schemas.openxmlformats.org/officeDocument/2006/customXml" ds:itemID="{AE312B55-09AE-4FEE-BD46-533890630AA4}">
  <ds:schemaRefs>
    <ds:schemaRef ds:uri="http://schemas.microsoft.com/office/2006/metadata/properties"/>
    <ds:schemaRef ds:uri="http://schemas.microsoft.com/office/infopath/2007/PartnerControls"/>
    <ds:schemaRef ds:uri="1ac02346-701c-46fb-8447-a9c4c4f79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2526</Words>
  <Characters>15157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Skrobała-Bielawa Daria</dc:creator>
  <cp:keywords/>
  <dc:description/>
  <cp:lastModifiedBy>Skrobała-Bielawa Daria</cp:lastModifiedBy>
  <cp:revision>2</cp:revision>
  <cp:lastPrinted>2026-04-07T11:22:00Z</cp:lastPrinted>
  <dcterms:created xsi:type="dcterms:W3CDTF">2026-04-23T12:57:00Z</dcterms:created>
  <dcterms:modified xsi:type="dcterms:W3CDTF">2026-04-23T12:57:00Z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0x01010051CA5048C0C4D44A9E9AAFEE2DBD353E</vt:lpwstr>
  </property>
</Properties>
</file>