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D0" w:rsidRPr="005A1E6D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 Rzeszów, </w:t>
      </w:r>
      <w:r w:rsidRPr="00465F39">
        <w:rPr>
          <w:rFonts w:ascii="Times New Roman" w:hAnsi="Times New Roman" w:cs="Times New Roman"/>
          <w:sz w:val="24"/>
          <w:szCs w:val="24"/>
        </w:rPr>
        <w:t>20</w:t>
      </w:r>
      <w:r w:rsidR="004350F9" w:rsidRPr="00465F39">
        <w:rPr>
          <w:rFonts w:ascii="Times New Roman" w:hAnsi="Times New Roman" w:cs="Times New Roman"/>
          <w:sz w:val="24"/>
          <w:szCs w:val="24"/>
        </w:rPr>
        <w:t>2</w:t>
      </w:r>
      <w:r w:rsidR="00DE5326">
        <w:rPr>
          <w:rFonts w:ascii="Times New Roman" w:hAnsi="Times New Roman" w:cs="Times New Roman"/>
          <w:sz w:val="24"/>
          <w:szCs w:val="24"/>
        </w:rPr>
        <w:t>4</w:t>
      </w:r>
      <w:r w:rsidRPr="00465F39">
        <w:rPr>
          <w:rFonts w:ascii="Times New Roman" w:hAnsi="Times New Roman" w:cs="Times New Roman"/>
          <w:sz w:val="24"/>
          <w:szCs w:val="24"/>
        </w:rPr>
        <w:t>-</w:t>
      </w:r>
      <w:r w:rsidR="005E2636" w:rsidRPr="00465F39">
        <w:rPr>
          <w:rFonts w:ascii="Times New Roman" w:hAnsi="Times New Roman" w:cs="Times New Roman"/>
          <w:sz w:val="24"/>
          <w:szCs w:val="24"/>
        </w:rPr>
        <w:t>0</w:t>
      </w:r>
      <w:r w:rsidR="00DE5326">
        <w:rPr>
          <w:rFonts w:ascii="Times New Roman" w:hAnsi="Times New Roman" w:cs="Times New Roman"/>
          <w:sz w:val="24"/>
          <w:szCs w:val="24"/>
        </w:rPr>
        <w:t>8</w:t>
      </w:r>
      <w:r w:rsidRPr="00465F39">
        <w:rPr>
          <w:rFonts w:ascii="Times New Roman" w:hAnsi="Times New Roman" w:cs="Times New Roman"/>
          <w:sz w:val="24"/>
          <w:szCs w:val="24"/>
        </w:rPr>
        <w:t>-</w:t>
      </w:r>
      <w:r w:rsidR="00DE5326">
        <w:rPr>
          <w:rFonts w:ascii="Times New Roman" w:hAnsi="Times New Roman" w:cs="Times New Roman"/>
          <w:sz w:val="24"/>
          <w:szCs w:val="24"/>
        </w:rPr>
        <w:t>09</w:t>
      </w:r>
      <w:r w:rsidR="005534F1" w:rsidRPr="005A1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BD0" w:rsidRPr="005A1E6D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 xml:space="preserve">Znak sprawy: </w:t>
      </w:r>
      <w:r w:rsidR="005E2636" w:rsidRPr="005A1E6D">
        <w:rPr>
          <w:rFonts w:ascii="Times New Roman" w:hAnsi="Times New Roman" w:cs="Times New Roman"/>
          <w:bCs/>
          <w:sz w:val="24"/>
        </w:rPr>
        <w:t>OA-XVI.272.4.</w:t>
      </w:r>
      <w:r w:rsidR="00F17370">
        <w:rPr>
          <w:rFonts w:ascii="Times New Roman" w:hAnsi="Times New Roman" w:cs="Times New Roman"/>
          <w:bCs/>
          <w:sz w:val="24"/>
        </w:rPr>
        <w:t>2</w:t>
      </w:r>
      <w:r w:rsidR="005E2636" w:rsidRPr="005A1E6D">
        <w:rPr>
          <w:rFonts w:ascii="Times New Roman" w:hAnsi="Times New Roman" w:cs="Times New Roman"/>
          <w:bCs/>
          <w:sz w:val="24"/>
        </w:rPr>
        <w:t>.202</w:t>
      </w:r>
      <w:r w:rsidR="00DE5326">
        <w:rPr>
          <w:rFonts w:ascii="Times New Roman" w:hAnsi="Times New Roman" w:cs="Times New Roman"/>
          <w:bCs/>
          <w:sz w:val="24"/>
        </w:rPr>
        <w:t>4</w:t>
      </w:r>
    </w:p>
    <w:p w:rsidR="00466E3C" w:rsidRPr="005A1E6D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B665C" w:rsidRPr="005A1E6D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ul. Grunwaldzka 15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35-959 Rzeszów</w:t>
      </w:r>
    </w:p>
    <w:p w:rsidR="002E6BD0" w:rsidRPr="005A1E6D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tel.: 17 867 12 05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adres strony internetowej: www.bip.rzeszow.uw.gov.pl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DE5326" w:rsidRPr="00DE5326" w:rsidRDefault="00BC10E1" w:rsidP="00DE532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5A1E6D">
        <w:rPr>
          <w:rFonts w:ascii="Times New Roman" w:hAnsi="Times New Roman" w:cs="Times New Roman"/>
          <w:b/>
          <w:sz w:val="24"/>
          <w:szCs w:val="24"/>
        </w:rPr>
        <w:t>Z</w:t>
      </w:r>
      <w:r w:rsidRPr="005A1E6D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DE5326">
        <w:rPr>
          <w:rFonts w:ascii="Times New Roman" w:hAnsi="Times New Roman" w:cs="Times New Roman"/>
          <w:sz w:val="24"/>
          <w:szCs w:val="24"/>
        </w:rPr>
        <w:t>W</w:t>
      </w:r>
      <w:r w:rsidR="00DE5326" w:rsidRPr="00DE5326">
        <w:rPr>
          <w:rFonts w:ascii="Times New Roman" w:hAnsi="Times New Roman" w:cs="Times New Roman"/>
          <w:sz w:val="24"/>
          <w:szCs w:val="24"/>
        </w:rPr>
        <w:t xml:space="preserve">ykonanie remontu otoczenia 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tarasów przy budynku Podkarpackiego Urzędu Wojewódzkiego w</w:t>
      </w:r>
      <w:r w:rsidR="00DE5326">
        <w:rPr>
          <w:rFonts w:ascii="Times New Roman" w:hAnsi="Times New Roman" w:cs="Times New Roman"/>
          <w:color w:val="000000"/>
          <w:sz w:val="24"/>
          <w:szCs w:val="24"/>
        </w:rPr>
        <w:t xml:space="preserve"> Rzeszowie, ul. 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Grunwaldzka 15 (znak sprawy: OA-XVI.272.4.</w:t>
      </w:r>
      <w:r w:rsidR="00F173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.2024)</w:t>
      </w:r>
    </w:p>
    <w:p w:rsidR="00DE5326" w:rsidRPr="00DE5326" w:rsidRDefault="00DE5326" w:rsidP="00DE5326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DE532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Rodzaj zamówienia: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982945" w:rsidRPr="005A1E6D">
        <w:rPr>
          <w:rFonts w:ascii="Times New Roman" w:hAnsi="Times New Roman" w:cs="Times New Roman"/>
          <w:sz w:val="24"/>
          <w:szCs w:val="24"/>
        </w:rPr>
        <w:t>roboty budowlane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5A1E6D">
        <w:rPr>
          <w:rFonts w:ascii="Times New Roman" w:hAnsi="Times New Roman" w:cs="Times New Roman"/>
          <w:b/>
          <w:sz w:val="24"/>
        </w:rPr>
        <w:tab/>
      </w:r>
    </w:p>
    <w:p w:rsidR="005E2636" w:rsidRPr="00DE5326" w:rsidRDefault="005E2636" w:rsidP="003C321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2887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DE5326" w:rsidRPr="009C2887">
        <w:rPr>
          <w:rFonts w:ascii="Times New Roman" w:hAnsi="Times New Roman" w:cs="Times New Roman"/>
          <w:sz w:val="24"/>
          <w:szCs w:val="24"/>
        </w:rPr>
        <w:t xml:space="preserve">wykonanie </w:t>
      </w:r>
      <w:r w:rsidR="00DE5326" w:rsidRPr="00DE5326">
        <w:rPr>
          <w:rFonts w:ascii="Times New Roman" w:hAnsi="Times New Roman" w:cs="Times New Roman"/>
          <w:sz w:val="24"/>
          <w:szCs w:val="24"/>
        </w:rPr>
        <w:t xml:space="preserve">remontu otoczenia 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tarasów przy budynku Podkarpackiego Urzędu Wojewódzkiego w</w:t>
      </w:r>
      <w:r w:rsidR="00DE5326">
        <w:rPr>
          <w:rFonts w:ascii="Times New Roman" w:hAnsi="Times New Roman" w:cs="Times New Roman"/>
          <w:color w:val="000000"/>
          <w:sz w:val="24"/>
          <w:szCs w:val="24"/>
        </w:rPr>
        <w:t xml:space="preserve"> Rzeszowie, ul. 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Grunwaldzka 15</w:t>
      </w:r>
      <w:r w:rsidR="004A0F03" w:rsidRPr="009C2887">
        <w:rPr>
          <w:rFonts w:ascii="Times New Roman" w:hAnsi="Times New Roman" w:cs="Times New Roman"/>
          <w:sz w:val="24"/>
          <w:szCs w:val="24"/>
        </w:rPr>
        <w:t>;</w:t>
      </w:r>
    </w:p>
    <w:p w:rsidR="002E6BD0" w:rsidRPr="00DE5326" w:rsidRDefault="00BC10E1" w:rsidP="003C321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3C11">
        <w:rPr>
          <w:rFonts w:ascii="Times New Roman" w:hAnsi="Times New Roman" w:cs="Times New Roman"/>
          <w:sz w:val="24"/>
          <w:szCs w:val="24"/>
        </w:rPr>
        <w:t xml:space="preserve">Szczegółowy opis zamówienia stanowi załącznik </w:t>
      </w:r>
      <w:r w:rsidRPr="0076660D">
        <w:rPr>
          <w:rFonts w:ascii="Times New Roman" w:hAnsi="Times New Roman" w:cs="Times New Roman"/>
          <w:sz w:val="24"/>
          <w:szCs w:val="24"/>
        </w:rPr>
        <w:t>nr 1 do ogłoszenia</w:t>
      </w:r>
      <w:r w:rsidR="004A0F03" w:rsidRPr="0076660D">
        <w:rPr>
          <w:rFonts w:ascii="Times New Roman" w:hAnsi="Times New Roman" w:cs="Times New Roman"/>
          <w:sz w:val="24"/>
          <w:szCs w:val="24"/>
        </w:rPr>
        <w:t>;</w:t>
      </w:r>
    </w:p>
    <w:p w:rsidR="002E6BD0" w:rsidRPr="00DD0B99" w:rsidRDefault="00BC10E1" w:rsidP="003C321D">
      <w:pPr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 xml:space="preserve">Warunki realizacji zamówienia zostały opisane w ogólnych warunkach umowy </w:t>
      </w:r>
      <w:r w:rsidRPr="00DD0B99">
        <w:rPr>
          <w:rFonts w:ascii="Times New Roman" w:hAnsi="Times New Roman" w:cs="Times New Roman"/>
          <w:sz w:val="24"/>
          <w:szCs w:val="24"/>
        </w:rPr>
        <w:br/>
        <w:t xml:space="preserve">– załącznik nr </w:t>
      </w:r>
      <w:r w:rsidR="004F4D14" w:rsidRPr="00DD0B99">
        <w:rPr>
          <w:rFonts w:ascii="Times New Roman" w:hAnsi="Times New Roman" w:cs="Times New Roman"/>
          <w:sz w:val="24"/>
          <w:szCs w:val="24"/>
        </w:rPr>
        <w:t>5</w:t>
      </w:r>
      <w:r w:rsidRPr="00DD0B99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="001E0266" w:rsidRPr="00DD0B99">
        <w:rPr>
          <w:rFonts w:ascii="Times New Roman" w:hAnsi="Times New Roman" w:cs="Times New Roman"/>
          <w:sz w:val="24"/>
          <w:szCs w:val="24"/>
        </w:rPr>
        <w:t>;</w:t>
      </w:r>
    </w:p>
    <w:p w:rsidR="001E0266" w:rsidRPr="0076660D" w:rsidRDefault="0076660D" w:rsidP="003C321D">
      <w:pPr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 xml:space="preserve">Harmonogram robót jest zależny od uzgodnień z inspektorem nadzoru ze względu na ciągłe  użytkowanie </w:t>
      </w:r>
      <w:r w:rsidRPr="0076660D">
        <w:rPr>
          <w:rFonts w:ascii="Times New Roman" w:hAnsi="Times New Roman" w:cs="Times New Roman"/>
          <w:sz w:val="24"/>
          <w:szCs w:val="24"/>
        </w:rPr>
        <w:t>parkingu do godz. 16 tej i może wystąpić konieczność wykonywania robót na dwie zmiany.</w:t>
      </w:r>
    </w:p>
    <w:p w:rsidR="00EC36F7" w:rsidRPr="005A1E6D" w:rsidRDefault="00EC36F7" w:rsidP="00EC36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36F7" w:rsidRPr="005A1E6D" w:rsidRDefault="00EC36F7" w:rsidP="003C321D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w stosunku do Wykonawcy w zakresie stosowania klauzul społecznych:</w:t>
      </w:r>
    </w:p>
    <w:p w:rsidR="00EC36F7" w:rsidRPr="00C83C11" w:rsidRDefault="00EC36F7" w:rsidP="00466E3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jest aby Wykonawca zatrudniał pracowników wykonujących na polecenie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 nadzorem kierownictwa budowy konkretne prace fizyczne związane z wykonywaniem robót instalacyjno-budowlano-montażowych (robotnicy) na podstawie umowy o pracę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– zgodnie z art. 22 Kodeksu Pracy, a także zapewniał takie same warunki zatrudnienia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uczestnictwa podwykonawców (dalszych podwykonawców). Powyższy obowiązek nie dotyczy kadry kierowniczej budowy – kierownika budowy, kierowników robót, </w:t>
      </w:r>
      <w:r w:rsidR="00C83C11"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majstrów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36F7" w:rsidRPr="00DE5326" w:rsidRDefault="00EC36F7" w:rsidP="00466E3C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dot. weryfikacji zatrudnienia ww. osób, uprawnienia Zamawiającego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kontroli spełniania przez Wykonawcę wymagań związanych z ich zatrudnianiem oraz sankcji z tytułu niespełnienia tych wymagań, zostały określone w Projektowanych postanowieniach umowy w sprawie zamówienia </w:t>
      </w:r>
      <w:r w:rsidRPr="00DD0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Pr="00DD0B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(zał. nr 5)</w:t>
      </w:r>
      <w:r w:rsidRPr="00DD0B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1C0C" w:rsidRPr="005A1E6D" w:rsidRDefault="00CA1C0C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6BD0" w:rsidRPr="00DE5326" w:rsidRDefault="00BC10E1" w:rsidP="00DE5326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5A1E6D">
        <w:rPr>
          <w:rFonts w:ascii="Times New Roman" w:hAnsi="Times New Roman" w:cs="Times New Roman"/>
          <w:sz w:val="24"/>
          <w:szCs w:val="24"/>
        </w:rPr>
        <w:t xml:space="preserve">: </w:t>
      </w:r>
      <w:r w:rsidR="004C3E10" w:rsidRPr="00DE5326">
        <w:rPr>
          <w:rFonts w:ascii="Times New Roman" w:hAnsi="Times New Roman" w:cs="Times New Roman"/>
          <w:sz w:val="24"/>
          <w:szCs w:val="24"/>
        </w:rPr>
        <w:t xml:space="preserve">do </w:t>
      </w:r>
      <w:r w:rsidR="008C49F7" w:rsidRPr="00DE5326">
        <w:rPr>
          <w:rFonts w:ascii="Times New Roman" w:hAnsi="Times New Roman" w:cs="Times New Roman"/>
          <w:sz w:val="24"/>
        </w:rPr>
        <w:t>30 października</w:t>
      </w:r>
      <w:r w:rsidR="00465F39" w:rsidRPr="00DE5326">
        <w:rPr>
          <w:rFonts w:ascii="Times New Roman" w:hAnsi="Times New Roman" w:cs="Times New Roman"/>
          <w:sz w:val="24"/>
        </w:rPr>
        <w:t xml:space="preserve"> 202</w:t>
      </w:r>
      <w:r w:rsidR="00DE5326">
        <w:rPr>
          <w:rFonts w:ascii="Times New Roman" w:hAnsi="Times New Roman" w:cs="Times New Roman"/>
          <w:sz w:val="24"/>
        </w:rPr>
        <w:t>4</w:t>
      </w:r>
      <w:r w:rsidR="00465F39" w:rsidRPr="00DE5326">
        <w:rPr>
          <w:rFonts w:ascii="Times New Roman" w:hAnsi="Times New Roman" w:cs="Times New Roman"/>
          <w:sz w:val="24"/>
        </w:rPr>
        <w:t xml:space="preserve"> r</w:t>
      </w:r>
      <w:r w:rsidR="004C3E10" w:rsidRPr="00DE5326">
        <w:rPr>
          <w:rFonts w:ascii="Times New Roman" w:hAnsi="Times New Roman" w:cs="Times New Roman"/>
          <w:sz w:val="24"/>
        </w:rPr>
        <w:t>.</w:t>
      </w:r>
    </w:p>
    <w:p w:rsidR="00C83C11" w:rsidRDefault="00C83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 VAT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lastRenderedPageBreak/>
        <w:t>Wykonawca wystawi fakturę VAT zgodnie z obowiązującymi w tym zakresie przepisami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971D0A" w:rsidRPr="005A1E6D">
        <w:rPr>
          <w:rFonts w:ascii="Times New Roman" w:hAnsi="Times New Roman"/>
          <w:b w:val="0"/>
          <w:color w:val="auto"/>
          <w:szCs w:val="24"/>
        </w:rPr>
        <w:t>21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:rsidR="004A0F03" w:rsidRPr="005A1E6D" w:rsidRDefault="004A0F03" w:rsidP="003C321D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5A1E6D">
        <w:rPr>
          <w:rFonts w:ascii="Times New Roman" w:hAnsi="Times New Roman"/>
          <w:bCs/>
          <w:sz w:val="24"/>
          <w:szCs w:val="24"/>
        </w:rPr>
        <w:t xml:space="preserve">Zamawiający, zgodnie z art. 108a ust. 1 </w:t>
      </w:r>
      <w:r w:rsidR="00C83C11">
        <w:rPr>
          <w:rFonts w:ascii="Times New Roman" w:hAnsi="Times New Roman"/>
          <w:bCs/>
          <w:sz w:val="24"/>
          <w:szCs w:val="24"/>
        </w:rPr>
        <w:t>u</w:t>
      </w:r>
      <w:r w:rsidRPr="005A1E6D">
        <w:rPr>
          <w:rFonts w:ascii="Times New Roman" w:hAnsi="Times New Roman"/>
          <w:bCs/>
          <w:sz w:val="24"/>
          <w:szCs w:val="24"/>
        </w:rPr>
        <w:t>stawy z dnia 11 marca 2004 r. o podatku</w:t>
      </w:r>
      <w:r w:rsidRPr="005A1E6D">
        <w:rPr>
          <w:rFonts w:ascii="Times New Roman" w:hAnsi="Times New Roman"/>
          <w:bCs/>
          <w:sz w:val="24"/>
          <w:szCs w:val="24"/>
        </w:rPr>
        <w:br/>
        <w:t>od towarów i usług (Dz. U. 202</w:t>
      </w:r>
      <w:r w:rsidR="00C83C11">
        <w:rPr>
          <w:rFonts w:ascii="Times New Roman" w:hAnsi="Times New Roman"/>
          <w:bCs/>
          <w:sz w:val="24"/>
          <w:szCs w:val="24"/>
        </w:rPr>
        <w:t>4</w:t>
      </w:r>
      <w:r w:rsidRPr="005A1E6D">
        <w:rPr>
          <w:rFonts w:ascii="Times New Roman" w:hAnsi="Times New Roman"/>
          <w:bCs/>
          <w:sz w:val="24"/>
          <w:szCs w:val="24"/>
        </w:rPr>
        <w:t xml:space="preserve">, poz. </w:t>
      </w:r>
      <w:r w:rsidR="00C83C11">
        <w:rPr>
          <w:rFonts w:ascii="Times New Roman" w:hAnsi="Times New Roman"/>
          <w:bCs/>
          <w:sz w:val="24"/>
          <w:szCs w:val="24"/>
        </w:rPr>
        <w:t>361</w:t>
      </w:r>
      <w:r w:rsidRPr="005A1E6D">
        <w:rPr>
          <w:rFonts w:ascii="Times New Roman" w:hAnsi="Times New Roman"/>
          <w:bCs/>
          <w:sz w:val="24"/>
          <w:szCs w:val="24"/>
        </w:rPr>
        <w:t>) przy dokonywaniu płatności kwoty należności wynikających z faktur będzie stosował mechanizm podzielonej płatności.</w:t>
      </w:r>
    </w:p>
    <w:p w:rsidR="002E6BD0" w:rsidRPr="005A1E6D" w:rsidRDefault="002E6BD0">
      <w:pPr>
        <w:pStyle w:val="Tekstpodstawowy2"/>
        <w:spacing w:line="276" w:lineRule="auto"/>
        <w:ind w:left="426"/>
        <w:rPr>
          <w:rFonts w:ascii="Times New Roman" w:hAnsi="Times New Roman"/>
          <w:b w:val="0"/>
          <w:color w:val="auto"/>
        </w:rPr>
      </w:pPr>
    </w:p>
    <w:p w:rsidR="00020B37" w:rsidRDefault="00BC10E1" w:rsidP="00020B37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Okres związania ofertą</w:t>
      </w:r>
      <w:r w:rsidRPr="005A1E6D">
        <w:rPr>
          <w:rFonts w:ascii="Times New Roman" w:hAnsi="Times New Roman" w:cs="Times New Roman"/>
          <w:sz w:val="24"/>
        </w:rPr>
        <w:t>: 30 dni</w:t>
      </w:r>
    </w:p>
    <w:p w:rsidR="00020B37" w:rsidRPr="00020B37" w:rsidRDefault="00020B37" w:rsidP="00020B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6BD0" w:rsidRPr="00020B37" w:rsidRDefault="00BC10E1" w:rsidP="00020B37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020B37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2267DC" w:rsidRPr="005A1E6D" w:rsidRDefault="002E175A" w:rsidP="003C321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O </w:t>
      </w:r>
      <w:r w:rsidR="00BC10E1" w:rsidRPr="005A1E6D">
        <w:rPr>
          <w:rFonts w:ascii="Times New Roman" w:eastAsia="Arial Unicode MS" w:hAnsi="Times New Roman"/>
          <w:sz w:val="24"/>
          <w:szCs w:val="24"/>
        </w:rPr>
        <w:t>udzielenie zamówienia mogą ubiegać się Wykonawcy</w:t>
      </w:r>
      <w:r w:rsidR="006F6079" w:rsidRPr="005A1E6D">
        <w:rPr>
          <w:rFonts w:ascii="Times New Roman" w:eastAsia="Arial Unicode MS" w:hAnsi="Times New Roman"/>
          <w:sz w:val="24"/>
          <w:szCs w:val="24"/>
        </w:rPr>
        <w:t>: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035D78" w:rsidRPr="005A1E6D" w:rsidRDefault="00035D78" w:rsidP="003C321D">
      <w:pPr>
        <w:pStyle w:val="Akapitzlist"/>
        <w:numPr>
          <w:ilvl w:val="0"/>
          <w:numId w:val="16"/>
        </w:numPr>
        <w:tabs>
          <w:tab w:val="left" w:pos="426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w okresie ostatnich </w:t>
      </w:r>
      <w:r w:rsidR="00DD0B99">
        <w:rPr>
          <w:rFonts w:ascii="Times New Roman" w:hAnsi="Times New Roman" w:cs="Times New Roman"/>
          <w:sz w:val="24"/>
          <w:szCs w:val="24"/>
        </w:rPr>
        <w:t>pięciu</w:t>
      </w:r>
      <w:r w:rsidRPr="005A1E6D">
        <w:rPr>
          <w:rFonts w:ascii="Times New Roman" w:hAnsi="Times New Roman" w:cs="Times New Roman"/>
          <w:sz w:val="24"/>
          <w:szCs w:val="24"/>
        </w:rPr>
        <w:t xml:space="preserve"> lat przed upływem terminu składania ofert, a jeżeli okres prowadzenia działalności jest krótszy w tym okresie, wykonał należycie przynajmniej </w:t>
      </w:r>
      <w:r w:rsidR="006623FE" w:rsidRPr="005A1E6D">
        <w:rPr>
          <w:rFonts w:ascii="Times New Roman" w:hAnsi="Times New Roman" w:cs="Times New Roman"/>
          <w:sz w:val="24"/>
          <w:szCs w:val="24"/>
        </w:rPr>
        <w:t>dwie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F33C19" w:rsidRPr="005A1E6D">
        <w:rPr>
          <w:rFonts w:ascii="Times New Roman" w:hAnsi="Times New Roman" w:cs="Times New Roman"/>
          <w:sz w:val="24"/>
          <w:szCs w:val="24"/>
        </w:rPr>
        <w:t>robot</w:t>
      </w:r>
      <w:r w:rsidR="006623FE" w:rsidRPr="005A1E6D">
        <w:rPr>
          <w:rFonts w:ascii="Times New Roman" w:hAnsi="Times New Roman" w:cs="Times New Roman"/>
          <w:sz w:val="24"/>
          <w:szCs w:val="24"/>
        </w:rPr>
        <w:t>y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5348A3">
        <w:rPr>
          <w:rFonts w:ascii="Times New Roman" w:hAnsi="Times New Roman" w:cs="Times New Roman"/>
          <w:sz w:val="24"/>
          <w:szCs w:val="24"/>
        </w:rPr>
        <w:t>ogólno</w:t>
      </w:r>
      <w:r w:rsidRPr="005A1E6D">
        <w:rPr>
          <w:rFonts w:ascii="Times New Roman" w:hAnsi="Times New Roman" w:cs="Times New Roman"/>
          <w:sz w:val="24"/>
          <w:szCs w:val="24"/>
        </w:rPr>
        <w:t>budowlan</w:t>
      </w:r>
      <w:r w:rsidR="006623FE" w:rsidRPr="005A1E6D">
        <w:rPr>
          <w:rFonts w:ascii="Times New Roman" w:hAnsi="Times New Roman" w:cs="Times New Roman"/>
          <w:sz w:val="24"/>
          <w:szCs w:val="24"/>
        </w:rPr>
        <w:t>e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F33C19" w:rsidRPr="005A1E6D">
        <w:rPr>
          <w:rFonts w:ascii="Times New Roman" w:hAnsi="Times New Roman" w:cs="Times New Roman"/>
          <w:sz w:val="24"/>
          <w:szCs w:val="24"/>
        </w:rPr>
        <w:t>odpowiadając</w:t>
      </w:r>
      <w:r w:rsidR="006623FE" w:rsidRPr="005A1E6D">
        <w:rPr>
          <w:rFonts w:ascii="Times New Roman" w:hAnsi="Times New Roman" w:cs="Times New Roman"/>
          <w:sz w:val="24"/>
          <w:szCs w:val="24"/>
        </w:rPr>
        <w:t>e</w:t>
      </w:r>
      <w:r w:rsidRPr="005A1E6D">
        <w:rPr>
          <w:rFonts w:ascii="Times New Roman" w:hAnsi="Times New Roman" w:cs="Times New Roman"/>
          <w:sz w:val="24"/>
          <w:szCs w:val="24"/>
        </w:rPr>
        <w:t xml:space="preserve"> swoim rodzajem </w:t>
      </w:r>
      <w:r w:rsidR="00D85A70" w:rsidRPr="005A1E6D">
        <w:rPr>
          <w:rFonts w:ascii="Times New Roman" w:hAnsi="Times New Roman" w:cs="Times New Roman"/>
          <w:sz w:val="24"/>
          <w:szCs w:val="24"/>
        </w:rPr>
        <w:br/>
      </w:r>
      <w:r w:rsidRPr="005A1E6D">
        <w:rPr>
          <w:rFonts w:ascii="Times New Roman" w:hAnsi="Times New Roman" w:cs="Times New Roman"/>
          <w:sz w:val="24"/>
          <w:szCs w:val="24"/>
        </w:rPr>
        <w:t xml:space="preserve">robotom budowlanym stanowiącym przedmiot zamówienia </w:t>
      </w:r>
      <w:r w:rsidRPr="00465F39">
        <w:rPr>
          <w:rFonts w:ascii="Times New Roman" w:hAnsi="Times New Roman" w:cs="Times New Roman"/>
          <w:sz w:val="24"/>
          <w:szCs w:val="24"/>
        </w:rPr>
        <w:t xml:space="preserve">o wartości min. </w:t>
      </w:r>
      <w:r w:rsidR="00842552">
        <w:rPr>
          <w:rFonts w:ascii="Times New Roman" w:hAnsi="Times New Roman" w:cs="Times New Roman"/>
          <w:sz w:val="24"/>
          <w:szCs w:val="24"/>
        </w:rPr>
        <w:t>6</w:t>
      </w:r>
      <w:r w:rsidR="005348A3">
        <w:rPr>
          <w:rFonts w:ascii="Times New Roman" w:hAnsi="Times New Roman" w:cs="Times New Roman"/>
          <w:sz w:val="24"/>
          <w:szCs w:val="24"/>
        </w:rPr>
        <w:t>0 </w:t>
      </w:r>
      <w:r w:rsidRPr="00465F39">
        <w:rPr>
          <w:rFonts w:ascii="Times New Roman" w:hAnsi="Times New Roman" w:cs="Times New Roman"/>
          <w:sz w:val="24"/>
          <w:szCs w:val="24"/>
        </w:rPr>
        <w:t>000,00 zł brutto;</w:t>
      </w:r>
    </w:p>
    <w:p w:rsidR="00035D78" w:rsidRPr="005A1E6D" w:rsidRDefault="00035D78" w:rsidP="003C321D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osoba pełniąca funkcję kierownika </w:t>
      </w:r>
      <w:r w:rsidR="00AA1D95" w:rsidRPr="005A1E6D">
        <w:rPr>
          <w:rFonts w:ascii="Times New Roman" w:hAnsi="Times New Roman" w:cs="Times New Roman"/>
          <w:sz w:val="24"/>
          <w:szCs w:val="24"/>
        </w:rPr>
        <w:t>robót</w:t>
      </w:r>
      <w:r w:rsidRPr="005A1E6D">
        <w:rPr>
          <w:rFonts w:ascii="Times New Roman" w:hAnsi="Times New Roman" w:cs="Times New Roman"/>
          <w:sz w:val="24"/>
          <w:szCs w:val="24"/>
        </w:rPr>
        <w:t xml:space="preserve"> posiadać musi: </w:t>
      </w:r>
    </w:p>
    <w:p w:rsidR="00035D78" w:rsidRPr="005A1E6D" w:rsidRDefault="00DA6109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uprawnienia konstrukcyjno-budowlane do kierowania robotami budowlanymi bez ograniczeń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przez okres min. </w:t>
      </w:r>
      <w:r w:rsidR="00B95F47" w:rsidRPr="005A1E6D">
        <w:rPr>
          <w:rFonts w:ascii="Times New Roman" w:hAnsi="Times New Roman" w:cs="Times New Roman"/>
          <w:sz w:val="24"/>
          <w:szCs w:val="24"/>
        </w:rPr>
        <w:t>5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lat,</w:t>
      </w:r>
    </w:p>
    <w:p w:rsidR="00035D78" w:rsidRPr="005A1E6D" w:rsidRDefault="00035D78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aktualne członkostwo w Polskiej Izbie Inżynierów Budownictwa.</w:t>
      </w:r>
    </w:p>
    <w:p w:rsidR="007D2DAC" w:rsidRPr="00DD0B99" w:rsidRDefault="00BC10E1" w:rsidP="003C321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Na potwierdzenie spełniania warunków udziału w postępowaniu należy przedłożyć</w:t>
      </w:r>
      <w:r w:rsidR="007D2DAC" w:rsidRPr="00DD0B99">
        <w:rPr>
          <w:rFonts w:ascii="Times New Roman" w:hAnsi="Times New Roman" w:cs="Times New Roman"/>
          <w:sz w:val="24"/>
          <w:szCs w:val="24"/>
        </w:rPr>
        <w:t>:</w:t>
      </w:r>
    </w:p>
    <w:p w:rsidR="00DB367A" w:rsidRPr="00DD0B99" w:rsidRDefault="00DB367A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Wykaz robót budowlanych – załącznik nr 3,</w:t>
      </w:r>
    </w:p>
    <w:p w:rsidR="00DB367A" w:rsidRPr="00DD0B99" w:rsidRDefault="00DB367A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Oświadczenie dot. kierownika robót – załącznik nr 4.</w:t>
      </w:r>
    </w:p>
    <w:p w:rsidR="004A7AAC" w:rsidRPr="005A1E6D" w:rsidRDefault="004A7AAC" w:rsidP="003C321D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Poleganie </w:t>
      </w:r>
      <w:r w:rsidR="005348A3">
        <w:rPr>
          <w:rFonts w:ascii="Times New Roman" w:eastAsia="Arial Unicode MS" w:hAnsi="Times New Roman"/>
          <w:sz w:val="24"/>
          <w:szCs w:val="24"/>
        </w:rPr>
        <w:t>n</w:t>
      </w:r>
      <w:r w:rsidRPr="005A1E6D">
        <w:rPr>
          <w:rFonts w:ascii="Times New Roman" w:eastAsia="Arial Unicode MS" w:hAnsi="Times New Roman"/>
          <w:sz w:val="24"/>
          <w:szCs w:val="24"/>
        </w:rPr>
        <w:t>a zasobach podmiotów trzecich:</w:t>
      </w:r>
    </w:p>
    <w:p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w celu potwierdzenia spełniania warunków udziału w postępowaniu,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w odniesieniu do całego zamówienia lub jego części, może polegać na wiedzy 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i doświadczeniu, potencjale technicznym, osobach zdolnych do wykonania zamówienia innych podmiotów. Wykonawca w takiej sytuacji zobowiązany jest udowodnić Zamawiającemu, iż będzie dysponował zasobami niezbędnymi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do realizacji zamówienia, w szczególności przedstawiając w tym celu oryginał pisemnego zobowiązania tych podmiotów do oddania mu do dyspozycji niezbędnych zasobów na okres korzystania z nich przy wykonaniu przedmiotowego zamówienia.</w:t>
      </w:r>
    </w:p>
    <w:p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Jeżeli Wykonawca będzie polegał na wiedzy i doświadczeniu podmiotów trzecich, wówczas Wykonawca zobowiązany jest wskazać ten podmiot, jako podwykonawcę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w swojej ofercie.</w:t>
      </w:r>
    </w:p>
    <w:p w:rsidR="00D55020" w:rsidRPr="005A1E6D" w:rsidRDefault="00D55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7B5BF3" w:rsidRDefault="00BC10E1" w:rsidP="007B5BF3">
      <w:pPr>
        <w:pStyle w:val="Akapitzlist"/>
        <w:numPr>
          <w:ilvl w:val="0"/>
          <w:numId w:val="27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B5BF3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="004D473D" w:rsidRPr="007B5BF3">
        <w:rPr>
          <w:rFonts w:ascii="Times New Roman" w:hAnsi="Times New Roman" w:cs="Times New Roman"/>
          <w:b/>
          <w:sz w:val="24"/>
          <w:szCs w:val="24"/>
        </w:rPr>
        <w:t xml:space="preserve"> I WYBÓR NAJKORZYSTNIEJSZEJ OFERTY</w:t>
      </w:r>
    </w:p>
    <w:p w:rsidR="002E6BD0" w:rsidRPr="005A1E6D" w:rsidRDefault="00BC10E1" w:rsidP="003C321D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>Kryterium oceny ofert jest „cena”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Cs w:val="24"/>
        </w:rPr>
        <w:t>–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5A1E6D">
        <w:rPr>
          <w:rFonts w:ascii="Times New Roman" w:eastAsia="Arial Unicode MS" w:hAnsi="Times New Roman"/>
          <w:szCs w:val="24"/>
        </w:rPr>
        <w:t>–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5A1E6D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66E3C" w:rsidRPr="005A1E6D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2E6BD0" w:rsidRPr="005A1E6D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C</w:t>
      </w:r>
      <w:r w:rsidRPr="005A1E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A1E6D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2E6BD0" w:rsidRPr="005A1E6D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4C3E10" w:rsidRPr="005A1E6D" w:rsidRDefault="004C3E10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Do powyższego wzoru zostanie podstawiona </w:t>
      </w:r>
      <w:r w:rsidRPr="005A1E6D">
        <w:rPr>
          <w:rFonts w:ascii="Times New Roman" w:hAnsi="Times New Roman" w:cs="Times New Roman"/>
          <w:sz w:val="24"/>
          <w:u w:val="single"/>
        </w:rPr>
        <w:t>wartość ogółem brutto</w:t>
      </w:r>
      <w:r w:rsidRPr="005A1E6D">
        <w:rPr>
          <w:rFonts w:ascii="Times New Roman" w:hAnsi="Times New Roman" w:cs="Times New Roman"/>
          <w:sz w:val="24"/>
        </w:rPr>
        <w:t xml:space="preserve">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5A1E6D">
        <w:rPr>
          <w:rFonts w:ascii="Times New Roman" w:hAnsi="Times New Roman" w:cs="Times New Roman"/>
          <w:sz w:val="24"/>
          <w:szCs w:val="24"/>
        </w:rPr>
        <w:t>1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E6BD0" w:rsidRPr="005A1E6D" w:rsidRDefault="00BC10E1" w:rsidP="003C321D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5A1E6D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5A1E6D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="00B33DD4" w:rsidRPr="005A1E6D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5A1E6D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:rsidR="00B95F47" w:rsidRPr="005A1E6D" w:rsidRDefault="00B95F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7B5BF3" w:rsidRDefault="00BC10E1" w:rsidP="007B5BF3">
      <w:pPr>
        <w:pStyle w:val="Akapitzlist"/>
        <w:numPr>
          <w:ilvl w:val="0"/>
          <w:numId w:val="27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B5BF3">
        <w:rPr>
          <w:rFonts w:ascii="Times New Roman" w:hAnsi="Times New Roman" w:cs="Times New Roman"/>
          <w:b/>
          <w:sz w:val="24"/>
          <w:szCs w:val="24"/>
        </w:rPr>
        <w:t>SPORZĄDZENIE OFERTY</w:t>
      </w:r>
    </w:p>
    <w:p w:rsidR="007B5BF3" w:rsidRDefault="00BC10E1" w:rsidP="007B5BF3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Ofertę należy złożyć w formie pisemnej na załączonym formularzu ofertowym, do dnia            </w:t>
      </w:r>
      <w:r w:rsidR="007B5BF3">
        <w:rPr>
          <w:rFonts w:ascii="Times New Roman" w:hAnsi="Times New Roman" w:cs="Times New Roman"/>
          <w:b/>
          <w:sz w:val="24"/>
          <w:szCs w:val="24"/>
        </w:rPr>
        <w:t>2</w:t>
      </w:r>
      <w:r w:rsidR="00D26179" w:rsidRPr="00465F39">
        <w:rPr>
          <w:rFonts w:ascii="Times New Roman" w:hAnsi="Times New Roman" w:cs="Times New Roman"/>
          <w:b/>
          <w:sz w:val="24"/>
          <w:szCs w:val="24"/>
        </w:rPr>
        <w:t>1</w:t>
      </w:r>
      <w:r w:rsidR="00A665F6" w:rsidRPr="00465F39">
        <w:rPr>
          <w:rFonts w:ascii="Times New Roman" w:hAnsi="Times New Roman" w:cs="Times New Roman"/>
          <w:b/>
          <w:sz w:val="24"/>
          <w:szCs w:val="24"/>
        </w:rPr>
        <w:t>.0</w:t>
      </w:r>
      <w:r w:rsidR="007B5BF3">
        <w:rPr>
          <w:rFonts w:ascii="Times New Roman" w:hAnsi="Times New Roman" w:cs="Times New Roman"/>
          <w:b/>
          <w:sz w:val="24"/>
          <w:szCs w:val="24"/>
        </w:rPr>
        <w:t>8</w:t>
      </w:r>
      <w:r w:rsidR="00A665F6" w:rsidRPr="00465F39">
        <w:rPr>
          <w:rFonts w:ascii="Times New Roman" w:hAnsi="Times New Roman" w:cs="Times New Roman"/>
          <w:b/>
          <w:sz w:val="24"/>
          <w:szCs w:val="24"/>
        </w:rPr>
        <w:t>.202</w:t>
      </w:r>
      <w:r w:rsidR="007B5BF3">
        <w:rPr>
          <w:rFonts w:ascii="Times New Roman" w:hAnsi="Times New Roman" w:cs="Times New Roman"/>
          <w:b/>
          <w:sz w:val="24"/>
          <w:szCs w:val="24"/>
        </w:rPr>
        <w:t>4</w:t>
      </w:r>
      <w:r w:rsidRPr="00465F39">
        <w:rPr>
          <w:rFonts w:ascii="Times New Roman" w:hAnsi="Times New Roman" w:cs="Times New Roman"/>
          <w:b/>
          <w:sz w:val="24"/>
          <w:szCs w:val="24"/>
        </w:rPr>
        <w:t> r.</w:t>
      </w:r>
      <w:r w:rsidRPr="005A1E6D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D26179">
        <w:rPr>
          <w:rFonts w:ascii="Times New Roman" w:hAnsi="Times New Roman" w:cs="Times New Roman"/>
          <w:b/>
          <w:sz w:val="24"/>
          <w:szCs w:val="24"/>
        </w:rPr>
        <w:t>1</w:t>
      </w:r>
      <w:r w:rsidRPr="005A1E6D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5A1E6D">
        <w:rPr>
          <w:rFonts w:ascii="Times New Roman" w:hAnsi="Times New Roman" w:cs="Times New Roman"/>
          <w:sz w:val="24"/>
          <w:szCs w:val="24"/>
        </w:rPr>
        <w:t xml:space="preserve">, na adres: </w:t>
      </w:r>
      <w:r w:rsidRPr="005A1E6D">
        <w:rPr>
          <w:rFonts w:ascii="Times New Roman" w:hAnsi="Times New Roman" w:cs="Times New Roman"/>
          <w:b/>
          <w:sz w:val="24"/>
          <w:szCs w:val="24"/>
        </w:rPr>
        <w:t xml:space="preserve">Podkarpacki Urząd Wojewódzki w Rzeszowie </w:t>
      </w:r>
      <w:r w:rsidRPr="005A1E6D">
        <w:rPr>
          <w:rFonts w:ascii="Times New Roman" w:hAnsi="Times New Roman" w:cs="Times New Roman"/>
          <w:b/>
          <w:sz w:val="24"/>
          <w:szCs w:val="24"/>
        </w:rPr>
        <w:br/>
        <w:t>ul. Grunwaldzka 15, 35-959 Rzeszów, Kancelaria Ogólna (pok. nr 27).</w:t>
      </w:r>
    </w:p>
    <w:p w:rsidR="007B3D86" w:rsidRPr="007B5BF3" w:rsidRDefault="007B3D86" w:rsidP="007B5BF3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BF3">
        <w:rPr>
          <w:rFonts w:ascii="Times New Roman" w:hAnsi="Times New Roman"/>
          <w:szCs w:val="24"/>
        </w:rPr>
        <w:t>Wraz z ofertą Wykonawca jest zobowiązany złożyć:</w:t>
      </w:r>
    </w:p>
    <w:p w:rsidR="007B3D86" w:rsidRPr="005A1E6D" w:rsidRDefault="007B5BF3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right="2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uproszczony</w:t>
      </w:r>
      <w:r w:rsidR="007B3D86" w:rsidRPr="005A1E6D">
        <w:rPr>
          <w:rFonts w:ascii="Times New Roman" w:hAnsi="Times New Roman"/>
          <w:sz w:val="24"/>
          <w:szCs w:val="24"/>
        </w:rPr>
        <w:t xml:space="preserve"> kosztorys ofertowy;</w:t>
      </w:r>
    </w:p>
    <w:p w:rsidR="007B3D86" w:rsidRPr="00DD0B99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</w:t>
      </w:r>
      <w:r w:rsidR="007B3D86" w:rsidRPr="005A1E6D">
        <w:rPr>
          <w:rFonts w:ascii="Times New Roman" w:hAnsi="Times New Roman" w:cs="Times New Roman"/>
          <w:sz w:val="24"/>
          <w:szCs w:val="24"/>
        </w:rPr>
        <w:t>ykaz rob</w:t>
      </w:r>
      <w:r w:rsidR="007B5BF3">
        <w:rPr>
          <w:rFonts w:ascii="Times New Roman" w:hAnsi="Times New Roman" w:cs="Times New Roman"/>
          <w:sz w:val="24"/>
          <w:szCs w:val="24"/>
        </w:rPr>
        <w:t xml:space="preserve">ót </w:t>
      </w:r>
      <w:r w:rsidR="007B5BF3" w:rsidRPr="00DD0B99">
        <w:rPr>
          <w:rFonts w:ascii="Times New Roman" w:hAnsi="Times New Roman" w:cs="Times New Roman"/>
          <w:sz w:val="24"/>
          <w:szCs w:val="24"/>
        </w:rPr>
        <w:t>budowlanych – załącznik nr 3;</w:t>
      </w:r>
    </w:p>
    <w:p w:rsidR="007B3D86" w:rsidRPr="00DD0B99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o</w:t>
      </w:r>
      <w:r w:rsidR="007B3D86" w:rsidRPr="00DD0B99">
        <w:rPr>
          <w:rFonts w:ascii="Times New Roman" w:hAnsi="Times New Roman" w:cs="Times New Roman"/>
          <w:sz w:val="24"/>
          <w:szCs w:val="24"/>
        </w:rPr>
        <w:t>świadczenie dot. kierownika robót – załącznik nr 4</w:t>
      </w:r>
      <w:r w:rsidRPr="00DD0B99">
        <w:rPr>
          <w:rFonts w:ascii="Times New Roman" w:hAnsi="Times New Roman" w:cs="Times New Roman"/>
          <w:sz w:val="24"/>
          <w:szCs w:val="24"/>
        </w:rPr>
        <w:t>;</w:t>
      </w:r>
    </w:p>
    <w:p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 xml:space="preserve">zobowiązanie podmiotu udostępniającego zasoby </w:t>
      </w:r>
      <w:r w:rsidRPr="005A1E6D">
        <w:rPr>
          <w:rFonts w:ascii="Times New Roman" w:hAnsi="Times New Roman" w:cs="Times New Roman"/>
          <w:sz w:val="24"/>
          <w:szCs w:val="24"/>
        </w:rPr>
        <w:t>(jeżeli dotyczy);</w:t>
      </w:r>
    </w:p>
    <w:p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dokumenty, z których wynika prawo do podpisania oferty; odpowiednie pełnomocnictwa (jeżeli dotyczy).</w:t>
      </w:r>
    </w:p>
    <w:p w:rsidR="002E6BD0" w:rsidRPr="00D26179" w:rsidRDefault="00BC10E1" w:rsidP="003C321D">
      <w:pPr>
        <w:numPr>
          <w:ilvl w:val="0"/>
          <w:numId w:val="2"/>
        </w:numPr>
        <w:spacing w:afterAutospacing="1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Zaleca się, aby Wykonawcy składający ofertę zamieścili ją w kopercie (opakowaniu) opatrzonej 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2E6BD0" w:rsidRPr="005A1E6D" w:rsidRDefault="00BC10E1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DF4E8B" w:rsidRPr="005A1E6D" w:rsidRDefault="00DF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2E6BD0" w:rsidRPr="005A1E6D" w:rsidRDefault="002E6BD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oraz opisanej:</w:t>
      </w:r>
    </w:p>
    <w:p w:rsidR="00DF4E8B" w:rsidRPr="005A1E6D" w:rsidRDefault="00DF4E8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7B5BF3" w:rsidRDefault="00BC10E1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„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OFERTA </w:t>
      </w:r>
      <w:r w:rsidR="009138C2"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NA </w:t>
      </w:r>
      <w:r w:rsidR="007B5BF3" w:rsidRPr="007B5BF3">
        <w:rPr>
          <w:rFonts w:ascii="Times New Roman" w:hAnsi="Times New Roman" w:cs="Times New Roman"/>
          <w:b/>
          <w:sz w:val="24"/>
          <w:szCs w:val="24"/>
        </w:rPr>
        <w:t xml:space="preserve">WYKONANIE REMONTU OTOCZENIA </w:t>
      </w:r>
      <w:r w:rsidR="007B5BF3" w:rsidRPr="007B5BF3">
        <w:rPr>
          <w:rFonts w:ascii="Times New Roman" w:hAnsi="Times New Roman" w:cs="Times New Roman"/>
          <w:b/>
          <w:color w:val="000000"/>
          <w:sz w:val="24"/>
          <w:szCs w:val="24"/>
        </w:rPr>
        <w:t>TARASÓW PRZY BUDYNKU PODKARPACKIEGO URZĘDU WOJEWÓDZKIEGO W RZESZOWIE, UL. GRUNWALDZKA 15 (ZNAK SPRAWY: OA-XVI.272.4.</w:t>
      </w:r>
      <w:r w:rsidR="00F1737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7B5BF3" w:rsidRPr="007B5BF3">
        <w:rPr>
          <w:rFonts w:ascii="Times New Roman" w:hAnsi="Times New Roman" w:cs="Times New Roman"/>
          <w:b/>
          <w:color w:val="000000"/>
          <w:sz w:val="24"/>
          <w:szCs w:val="24"/>
        </w:rPr>
        <w:t>.2024)</w:t>
      </w:r>
      <w:r w:rsidR="007B5BF3" w:rsidRPr="007B5BF3">
        <w:rPr>
          <w:rFonts w:ascii="Times New Roman" w:hAnsi="Times New Roman" w:cs="Times New Roman"/>
          <w:b/>
          <w:sz w:val="24"/>
          <w:szCs w:val="24"/>
        </w:rPr>
        <w:t>”</w:t>
      </w:r>
    </w:p>
    <w:p w:rsidR="002E6BD0" w:rsidRPr="005A1E6D" w:rsidRDefault="002E6BD0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6BD0" w:rsidRPr="00465F39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465F39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7B5BF3">
        <w:rPr>
          <w:rFonts w:ascii="Times New Roman" w:hAnsi="Times New Roman" w:cs="Times New Roman"/>
          <w:b/>
          <w:sz w:val="24"/>
          <w:szCs w:val="24"/>
        </w:rPr>
        <w:t>2</w:t>
      </w:r>
      <w:r w:rsidR="00D26179" w:rsidRPr="00465F39">
        <w:rPr>
          <w:rFonts w:ascii="Times New Roman" w:hAnsi="Times New Roman" w:cs="Times New Roman"/>
          <w:b/>
          <w:sz w:val="24"/>
          <w:szCs w:val="24"/>
        </w:rPr>
        <w:t>1.0</w:t>
      </w:r>
      <w:r w:rsidR="007B5BF3">
        <w:rPr>
          <w:rFonts w:ascii="Times New Roman" w:hAnsi="Times New Roman" w:cs="Times New Roman"/>
          <w:b/>
          <w:sz w:val="24"/>
          <w:szCs w:val="24"/>
        </w:rPr>
        <w:t>8</w:t>
      </w:r>
      <w:r w:rsidR="00D26179" w:rsidRPr="00465F39">
        <w:rPr>
          <w:rFonts w:ascii="Times New Roman" w:hAnsi="Times New Roman" w:cs="Times New Roman"/>
          <w:b/>
          <w:sz w:val="24"/>
          <w:szCs w:val="24"/>
        </w:rPr>
        <w:t>.202</w:t>
      </w:r>
      <w:r w:rsidR="007B5BF3">
        <w:rPr>
          <w:rFonts w:ascii="Times New Roman" w:hAnsi="Times New Roman" w:cs="Times New Roman"/>
          <w:b/>
          <w:sz w:val="24"/>
          <w:szCs w:val="24"/>
        </w:rPr>
        <w:t>4</w:t>
      </w:r>
      <w:r w:rsidR="00464ADC" w:rsidRPr="00465F39">
        <w:rPr>
          <w:rFonts w:ascii="Times New Roman" w:hAnsi="Times New Roman" w:cs="Times New Roman"/>
          <w:b/>
          <w:sz w:val="24"/>
          <w:szCs w:val="24"/>
        </w:rPr>
        <w:t> r.</w:t>
      </w:r>
      <w:r w:rsidRPr="00465F39">
        <w:rPr>
          <w:rFonts w:ascii="Times New Roman" w:hAnsi="Times New Roman" w:cs="Times New Roman"/>
          <w:b/>
          <w:sz w:val="24"/>
          <w:szCs w:val="24"/>
        </w:rPr>
        <w:t>, do godz. 1</w:t>
      </w:r>
      <w:r w:rsidR="00D26179" w:rsidRPr="00465F39">
        <w:rPr>
          <w:rFonts w:ascii="Times New Roman" w:hAnsi="Times New Roman" w:cs="Times New Roman"/>
          <w:b/>
          <w:sz w:val="24"/>
          <w:szCs w:val="24"/>
        </w:rPr>
        <w:t>1</w:t>
      </w:r>
      <w:r w:rsidRPr="00465F39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2E6BD0" w:rsidRPr="00465F39" w:rsidRDefault="002E6BD0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Pr="005A1E6D" w:rsidRDefault="00BC10E1" w:rsidP="003C321D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65F39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="007B5BF3">
        <w:rPr>
          <w:rFonts w:ascii="Times New Roman" w:hAnsi="Times New Roman" w:cs="Times New Roman"/>
          <w:b/>
          <w:sz w:val="24"/>
          <w:szCs w:val="24"/>
        </w:rPr>
        <w:t>2</w:t>
      </w:r>
      <w:r w:rsidR="00D26179" w:rsidRPr="00465F39">
        <w:rPr>
          <w:rFonts w:ascii="Times New Roman" w:hAnsi="Times New Roman" w:cs="Times New Roman"/>
          <w:b/>
          <w:sz w:val="24"/>
          <w:szCs w:val="24"/>
        </w:rPr>
        <w:t>1.0</w:t>
      </w:r>
      <w:r w:rsidR="007B5BF3">
        <w:rPr>
          <w:rFonts w:ascii="Times New Roman" w:hAnsi="Times New Roman" w:cs="Times New Roman"/>
          <w:b/>
          <w:sz w:val="24"/>
          <w:szCs w:val="24"/>
        </w:rPr>
        <w:t>8</w:t>
      </w:r>
      <w:r w:rsidR="00D26179" w:rsidRPr="00465F39">
        <w:rPr>
          <w:rFonts w:ascii="Times New Roman" w:hAnsi="Times New Roman" w:cs="Times New Roman"/>
          <w:b/>
          <w:sz w:val="24"/>
          <w:szCs w:val="24"/>
        </w:rPr>
        <w:t>.202</w:t>
      </w:r>
      <w:r w:rsidR="007B5BF3">
        <w:rPr>
          <w:rFonts w:ascii="Times New Roman" w:hAnsi="Times New Roman" w:cs="Times New Roman"/>
          <w:b/>
          <w:sz w:val="24"/>
          <w:szCs w:val="24"/>
        </w:rPr>
        <w:t>4</w:t>
      </w:r>
      <w:r w:rsidRPr="00465F39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 godz. 1</w:t>
      </w:r>
      <w:r w:rsidR="00D26179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w siedzibie Zamawiającego, tj. w Rzeszowie, przy ul. Grunwaldzkiej 15, pok.</w:t>
      </w:r>
      <w:r w:rsidRPr="005A1E6D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5A1E6D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Bezpośrednio przed otwarciem ofert Zamawiający poda kwotę, jaką zamierza przeznaczyć na sfinansowanie zamówienia.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525450" w:rsidRPr="005A1E6D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B95F47" w:rsidRDefault="00525450" w:rsidP="007B5BF3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ustawy z dnia 13 kwietnia 2022 r. o szczególnych rozwiązaniach w zakresie przeciwdziałania wspieraniu agresji na Ukrainę oraz służących ochronie bezpieczeństwa narodowego (Dz. U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 202</w:t>
      </w:r>
      <w:r w:rsidR="007B5BF3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r. poz. </w:t>
      </w:r>
      <w:r w:rsidR="00281F91">
        <w:rPr>
          <w:rFonts w:ascii="Times New Roman" w:eastAsia="Arial Unicode MS" w:hAnsi="Times New Roman" w:cs="Times New Roman"/>
          <w:sz w:val="24"/>
          <w:szCs w:val="24"/>
        </w:rPr>
        <w:t>507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)</w:t>
      </w:r>
      <w:r w:rsidR="007B5BF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B5BF3" w:rsidRPr="007B5BF3" w:rsidRDefault="007B5BF3" w:rsidP="007B5BF3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A1276" w:rsidRPr="005A1E6D" w:rsidRDefault="001A1276" w:rsidP="007B5BF3">
      <w:pPr>
        <w:pStyle w:val="Tekstpodstawowywcity2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eastAsia="Arial Unicode MS"/>
        </w:rPr>
      </w:pPr>
      <w:r w:rsidRPr="005A1E6D">
        <w:rPr>
          <w:rFonts w:eastAsia="Arial Unicode MS"/>
          <w:b/>
          <w:sz w:val="24"/>
          <w:szCs w:val="24"/>
        </w:rPr>
        <w:t>UWARUNKOWANIA DOTYCZĄCE PODWYKONAWSTWA</w:t>
      </w:r>
      <w:r w:rsidRPr="005A1E6D">
        <w:rPr>
          <w:rFonts w:eastAsia="Arial Unicode MS"/>
          <w:b/>
        </w:rPr>
        <w:t xml:space="preserve"> </w:t>
      </w:r>
    </w:p>
    <w:p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Wykonawca przekazuje Zamawiającemu informacje na temat nowych podwykonawców, którym w późniejszym okresie zamierza powierzyć realizację usług.</w:t>
      </w:r>
    </w:p>
    <w:p w:rsidR="00D429EE" w:rsidRPr="005A1E6D" w:rsidRDefault="00E41C39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Jeżeli zmiana albo rezygnacja z podwykonawcy dotyczy podmiotu, na którego zasoby wykonawca powoływał się, na zasadach określonych w części III ust. 3 ogłoszenia,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celu wykazania spełniania warunków udziału w postępowaniu, wykonawca jest obowiązany wykazać zamawiającemu, że proponowany inny podwykonawca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lub wykonawca samodzielnie spełnia je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stopniu nie mniejszym niż podwykonawca,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na którego zasoby wykonawca powoływał się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w trakcie postępowania o udzielenie zamówienia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</w:t>
      </w:r>
      <w:r w:rsidR="00E41C39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>dni od jej zawarcia,</w:t>
      </w:r>
      <w:r w:rsidR="00D429EE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 xml:space="preserve">z wyłączeniem umów o podwykonawstwo wskazanych w ust. </w:t>
      </w:r>
      <w:r w:rsidR="00CC18F9" w:rsidRPr="005A1E6D">
        <w:rPr>
          <w:rFonts w:ascii="Times New Roman" w:eastAsia="Arial Unicode MS" w:hAnsi="Times New Roman"/>
          <w:sz w:val="24"/>
          <w:szCs w:val="24"/>
        </w:rPr>
        <w:t>5</w:t>
      </w:r>
      <w:r w:rsidRPr="005A1E6D">
        <w:rPr>
          <w:rFonts w:ascii="Times New Roman" w:eastAsia="Arial Unicode MS" w:hAnsi="Times New Roman"/>
          <w:sz w:val="24"/>
          <w:szCs w:val="24"/>
        </w:rPr>
        <w:t>.</w:t>
      </w:r>
    </w:p>
    <w:p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W przypadku umów, o których mowa w ust. 2</w:t>
      </w:r>
      <w:r w:rsidRPr="005A1E6D">
        <w:rPr>
          <w:i/>
          <w:sz w:val="24"/>
          <w:szCs w:val="24"/>
        </w:rPr>
        <w:t xml:space="preserve">, </w:t>
      </w:r>
      <w:r w:rsidRPr="005A1E6D">
        <w:rPr>
          <w:sz w:val="24"/>
          <w:szCs w:val="24"/>
        </w:rPr>
        <w:t>jeżeli termin zapłaty jest dłuższy niż 21 dni Zamawiający złoży sprzeciw i wezwie Wykonawcę do doprowadzenia do zmiany tej umowy.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Umowa na podwykonawstwo musi zawierać zakres usług do wykonania. W umowie</w:t>
      </w:r>
      <w:r w:rsidRPr="005A1E6D">
        <w:rPr>
          <w:sz w:val="24"/>
          <w:szCs w:val="24"/>
        </w:rPr>
        <w:br/>
        <w:t xml:space="preserve">o podwykonawstwo muszą się także znaleźć zapisy dot. numeru rachunku bankowego, </w:t>
      </w:r>
      <w:r w:rsidRPr="005A1E6D">
        <w:rPr>
          <w:sz w:val="24"/>
          <w:szCs w:val="24"/>
        </w:rPr>
        <w:br/>
        <w:t>na który przelewane będzie wynagrodzenie z tytułu zawartej umowy.</w:t>
      </w:r>
    </w:p>
    <w:p w:rsidR="001A1276" w:rsidRPr="007B5BF3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:rsidR="007B5BF3" w:rsidRDefault="007B5BF3" w:rsidP="007B5BF3">
      <w:pPr>
        <w:pStyle w:val="Tekstpodstawowywcity2"/>
        <w:spacing w:after="0" w:line="276" w:lineRule="auto"/>
        <w:jc w:val="both"/>
        <w:rPr>
          <w:sz w:val="24"/>
          <w:szCs w:val="24"/>
        </w:rPr>
      </w:pPr>
    </w:p>
    <w:p w:rsidR="001E0AB3" w:rsidRPr="001E0AB3" w:rsidRDefault="001E0AB3" w:rsidP="001E0AB3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AB3">
        <w:rPr>
          <w:rFonts w:ascii="Times New Roman" w:eastAsia="Arial Unicode MS" w:hAnsi="Times New Roman" w:cs="Times New Roman"/>
          <w:b/>
          <w:sz w:val="24"/>
          <w:szCs w:val="24"/>
        </w:rPr>
        <w:t>VII. INFORMACJA O ZAMÓWIENIACH ZUPEŁNIAJĄCYCH</w:t>
      </w:r>
    </w:p>
    <w:p w:rsidR="001E0AB3" w:rsidRPr="001E0AB3" w:rsidRDefault="001E0AB3" w:rsidP="001E0AB3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AB3">
        <w:rPr>
          <w:rFonts w:ascii="Times New Roman" w:eastAsia="Arial Unicode MS" w:hAnsi="Times New Roman" w:cs="Times New Roman"/>
          <w:sz w:val="24"/>
          <w:szCs w:val="24"/>
        </w:rPr>
        <w:t>Zamawiający przewiduje możliwość u</w:t>
      </w:r>
      <w:r w:rsidR="000272A3">
        <w:rPr>
          <w:rFonts w:ascii="Times New Roman" w:eastAsia="Arial Unicode MS" w:hAnsi="Times New Roman" w:cs="Times New Roman"/>
          <w:sz w:val="24"/>
          <w:szCs w:val="24"/>
        </w:rPr>
        <w:t>dzielenia, Wykonawcy wybranemu w </w:t>
      </w:r>
      <w:r w:rsidRPr="001E0AB3">
        <w:rPr>
          <w:rFonts w:ascii="Times New Roman" w:eastAsia="Arial Unicode MS" w:hAnsi="Times New Roman" w:cs="Times New Roman"/>
          <w:sz w:val="24"/>
          <w:szCs w:val="24"/>
        </w:rPr>
        <w:t>przedmiotowym postępowaniu, zamówien</w:t>
      </w:r>
      <w:r w:rsidR="000272A3">
        <w:rPr>
          <w:rFonts w:ascii="Times New Roman" w:eastAsia="Arial Unicode MS" w:hAnsi="Times New Roman" w:cs="Times New Roman"/>
          <w:sz w:val="24"/>
          <w:szCs w:val="24"/>
        </w:rPr>
        <w:t>ia z wolnej ręki, polegającego na </w:t>
      </w:r>
      <w:r w:rsidRPr="001E0AB3">
        <w:rPr>
          <w:rFonts w:ascii="Times New Roman" w:eastAsia="Arial Unicode MS" w:hAnsi="Times New Roman" w:cs="Times New Roman"/>
          <w:sz w:val="24"/>
          <w:szCs w:val="24"/>
        </w:rPr>
        <w:t xml:space="preserve">powtórzeniu podobnych robót budowlanych tj. </w:t>
      </w:r>
      <w:r w:rsidRPr="001E0AB3">
        <w:rPr>
          <w:rFonts w:ascii="Times New Roman" w:hAnsi="Times New Roman" w:cs="Times New Roman"/>
          <w:sz w:val="24"/>
          <w:szCs w:val="24"/>
        </w:rPr>
        <w:t>remontu otoczenia tarasów przy budynku Podkarpackiego Urzędu Wojewódzkiego w Rzeszowie</w:t>
      </w:r>
      <w:r w:rsidR="000272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E0AB3" w:rsidRPr="001E0AB3" w:rsidRDefault="001E0AB3" w:rsidP="001E0AB3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  <w:r w:rsidRPr="006632CA">
        <w:rPr>
          <w:rFonts w:ascii="Times New Roman" w:eastAsia="Arial Unicode MS" w:hAnsi="Times New Roman" w:cs="Times New Roman"/>
          <w:sz w:val="24"/>
          <w:szCs w:val="24"/>
        </w:rPr>
        <w:t>Przedmiotowe zamówienie może zostać zlecone</w:t>
      </w:r>
      <w:r w:rsidRPr="006632CA">
        <w:rPr>
          <w:rFonts w:ascii="Times New Roman" w:hAnsi="Times New Roman" w:cs="Times New Roman"/>
          <w:sz w:val="24"/>
          <w:szCs w:val="24"/>
        </w:rPr>
        <w:t xml:space="preserve"> </w:t>
      </w:r>
      <w:r w:rsidRPr="006632CA">
        <w:rPr>
          <w:rFonts w:ascii="Times New Roman" w:eastAsia="Arial Unicode MS" w:hAnsi="Times New Roman" w:cs="Times New Roman"/>
          <w:sz w:val="24"/>
          <w:szCs w:val="24"/>
        </w:rPr>
        <w:t>w okresie do 3 lat od dnia udzielenia zamówienia podstawowego</w:t>
      </w:r>
      <w:r w:rsidRPr="006632C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632CA">
        <w:rPr>
          <w:rFonts w:ascii="Times New Roman" w:eastAsia="Arial Unicode MS" w:hAnsi="Times New Roman" w:cs="Times New Roman"/>
          <w:sz w:val="24"/>
          <w:szCs w:val="24"/>
        </w:rPr>
        <w:t xml:space="preserve">i odbędzie się na zasadach wynegocjowanych w przyszłym postępowaniu, dla których podstawą będą </w:t>
      </w:r>
      <w:r w:rsidRPr="000272A3">
        <w:rPr>
          <w:rFonts w:ascii="Times New Roman" w:eastAsia="Arial Unicode MS" w:hAnsi="Times New Roman" w:cs="Times New Roman"/>
          <w:sz w:val="24"/>
          <w:szCs w:val="24"/>
        </w:rPr>
        <w:t>warunki realizacji niniejszego zamówienia określone w projektowanych postanowieniach umowy – załącznik nr 5.</w:t>
      </w:r>
    </w:p>
    <w:p w:rsidR="007B5BF3" w:rsidRPr="005A1E6D" w:rsidRDefault="007B5BF3" w:rsidP="007B5BF3">
      <w:pPr>
        <w:pStyle w:val="Tekstpodstawowywcity2"/>
        <w:spacing w:after="0" w:line="276" w:lineRule="auto"/>
        <w:jc w:val="both"/>
        <w:rPr>
          <w:rFonts w:eastAsia="Arial Unicode MS"/>
          <w:sz w:val="24"/>
          <w:szCs w:val="24"/>
        </w:rPr>
      </w:pPr>
    </w:p>
    <w:p w:rsidR="002E6BD0" w:rsidRPr="006632CA" w:rsidRDefault="00BC10E1" w:rsidP="006632CA">
      <w:pPr>
        <w:pStyle w:val="Akapitzlist"/>
        <w:numPr>
          <w:ilvl w:val="0"/>
          <w:numId w:val="40"/>
        </w:numPr>
        <w:spacing w:after="0"/>
        <w:ind w:left="567" w:hanging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632CA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2E6BD0" w:rsidRPr="005A1E6D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B11075" w:rsidRPr="005A1E6D" w:rsidRDefault="00B11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21072D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bCs/>
          <w:sz w:val="24"/>
          <w:szCs w:val="24"/>
        </w:rPr>
        <w:t>Wykonawcy biorący udział w postępowaniu w terminie najpóźniej do dnia podpisania umowy zobowiązani są do:</w:t>
      </w:r>
    </w:p>
    <w:p w:rsidR="00B11075" w:rsidRPr="005A1E6D" w:rsidRDefault="00B11075" w:rsidP="003C321D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851" w:right="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przedłożenia</w:t>
      </w:r>
      <w:r w:rsidRPr="005A1E6D">
        <w:rPr>
          <w:rFonts w:ascii="Times New Roman" w:hAnsi="Times New Roman" w:cs="Times New Roman"/>
          <w:bCs/>
          <w:sz w:val="24"/>
          <w:szCs w:val="24"/>
        </w:rPr>
        <w:t xml:space="preserve"> wykazu osób zatrudnionych na umowę o pracę;</w:t>
      </w:r>
    </w:p>
    <w:p w:rsidR="00ED1D38" w:rsidRPr="005A1E6D" w:rsidRDefault="00ED1D38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 dokumentu dot. uprawnień budowlanych osoby, która pełniła będzie funkcję kierownika robót;</w:t>
      </w:r>
    </w:p>
    <w:p w:rsidR="00ED1D38" w:rsidRPr="005A1E6D" w:rsidRDefault="00175CFE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</w:t>
      </w:r>
      <w:r w:rsidRPr="005A1E6D">
        <w:rPr>
          <w:rFonts w:ascii="Times New Roman" w:hAnsi="Times New Roman"/>
          <w:b/>
          <w:sz w:val="24"/>
          <w:szCs w:val="24"/>
        </w:rPr>
        <w:t xml:space="preserve"> </w:t>
      </w:r>
      <w:r w:rsidRPr="005A1E6D">
        <w:rPr>
          <w:rFonts w:ascii="Times New Roman" w:hAnsi="Times New Roman"/>
          <w:sz w:val="24"/>
          <w:szCs w:val="24"/>
        </w:rPr>
        <w:t xml:space="preserve">posiadanej aktualnej, opłaconej polisy OC </w:t>
      </w:r>
      <w:r w:rsidRPr="005A1E6D">
        <w:rPr>
          <w:rFonts w:ascii="Times New Roman" w:hAnsi="Times New Roman"/>
          <w:sz w:val="24"/>
          <w:szCs w:val="24"/>
        </w:rPr>
        <w:br/>
        <w:t>w zakresie prowadzonej działalności związanej z przedmiotem zamówienia.</w:t>
      </w:r>
    </w:p>
    <w:p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W przypadku braku przedłożenia ww. dokumentu/informacji Zamawiający uzna ten fakt za uchylanie się od zawarcia umowy o udzielenie zamówienia – już po pierwszym pisemnym wezwaniu do przekazania powyższych dokumentów.</w:t>
      </w:r>
    </w:p>
    <w:p w:rsidR="002E6BD0" w:rsidRDefault="00BC10E1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i oceny.</w:t>
      </w:r>
    </w:p>
    <w:p w:rsidR="00870FB1" w:rsidRPr="005A1E6D" w:rsidRDefault="00870FB1" w:rsidP="00870FB1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:rsidR="002E6BD0" w:rsidRPr="005A1E6D" w:rsidRDefault="00BC10E1" w:rsidP="0021072D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A90ECB" w:rsidRPr="005A1E6D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 w:rsidRPr="005A1E6D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A90ECB" w:rsidRPr="005A1E6D" w:rsidRDefault="00A90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:rsidR="002E6BD0" w:rsidRPr="005A1E6D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:rsidR="00356A1D" w:rsidRPr="005A1E6D" w:rsidRDefault="00356A1D" w:rsidP="0098213C">
      <w:pPr>
        <w:numPr>
          <w:ilvl w:val="0"/>
          <w:numId w:val="14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Marek Malinka 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8213C" w:rsidRPr="0098213C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Wojewódzki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DB367A"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(17) 867 10 58, w godz. od 8</w:t>
      </w:r>
      <w:r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A1E6D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:rsidR="00D65CF1" w:rsidRPr="005A1E6D" w:rsidRDefault="00D65CF1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E6BD0" w:rsidRPr="005A1E6D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:rsidR="002E6BD0" w:rsidRDefault="00706F88" w:rsidP="003C321D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Mariusz Barnaś</w:t>
      </w:r>
      <w:r w:rsidR="00BC10E1" w:rsidRPr="005A1E6D">
        <w:rPr>
          <w:rFonts w:ascii="Times New Roman" w:hAnsi="Times New Roman"/>
          <w:b/>
          <w:szCs w:val="24"/>
        </w:rPr>
        <w:t xml:space="preserve"> </w:t>
      </w:r>
      <w:r w:rsidR="00BC10E1" w:rsidRPr="005A1E6D">
        <w:rPr>
          <w:rFonts w:ascii="Times New Roman" w:hAnsi="Times New Roman"/>
          <w:szCs w:val="24"/>
        </w:rPr>
        <w:t xml:space="preserve">– </w:t>
      </w:r>
      <w:r w:rsidR="00035D78" w:rsidRPr="005A1E6D">
        <w:rPr>
          <w:rFonts w:ascii="Times New Roman" w:hAnsi="Times New Roman"/>
          <w:szCs w:val="24"/>
        </w:rPr>
        <w:t>S</w:t>
      </w:r>
      <w:r w:rsidR="00BC10E1" w:rsidRPr="005A1E6D">
        <w:rPr>
          <w:rFonts w:ascii="Times New Roman" w:hAnsi="Times New Roman"/>
          <w:szCs w:val="24"/>
        </w:rPr>
        <w:t xml:space="preserve">tarszy </w:t>
      </w:r>
      <w:r w:rsidR="00035D78" w:rsidRPr="005A1E6D">
        <w:rPr>
          <w:rFonts w:ascii="Times New Roman" w:hAnsi="Times New Roman"/>
          <w:szCs w:val="24"/>
        </w:rPr>
        <w:t>S</w:t>
      </w:r>
      <w:r w:rsidR="00BC10E1" w:rsidRPr="005A1E6D">
        <w:rPr>
          <w:rFonts w:ascii="Times New Roman" w:hAnsi="Times New Roman"/>
          <w:szCs w:val="24"/>
        </w:rPr>
        <w:t xml:space="preserve">pecjalista w Wydziale Organizacyjno-Administracyjnym, </w:t>
      </w:r>
      <w:r w:rsidR="00BC10E1" w:rsidRPr="005A1E6D">
        <w:rPr>
          <w:rFonts w:ascii="Times New Roman" w:hAnsi="Times New Roman"/>
          <w:szCs w:val="24"/>
        </w:rPr>
        <w:br/>
        <w:t xml:space="preserve">tel. (17) 867 10 </w:t>
      </w:r>
      <w:r>
        <w:rPr>
          <w:rFonts w:ascii="Times New Roman" w:hAnsi="Times New Roman"/>
          <w:szCs w:val="24"/>
        </w:rPr>
        <w:t>8</w:t>
      </w:r>
      <w:r w:rsidR="00BC10E1" w:rsidRPr="005A1E6D">
        <w:rPr>
          <w:rFonts w:ascii="Times New Roman" w:hAnsi="Times New Roman"/>
          <w:szCs w:val="24"/>
        </w:rPr>
        <w:t>8, w godz. od 8</w:t>
      </w:r>
      <w:r w:rsidR="00BC10E1" w:rsidRPr="005A1E6D">
        <w:rPr>
          <w:rFonts w:ascii="Times New Roman" w:hAnsi="Times New Roman"/>
          <w:szCs w:val="24"/>
          <w:vertAlign w:val="superscript"/>
        </w:rPr>
        <w:t>00</w:t>
      </w:r>
      <w:r w:rsidR="00BC10E1" w:rsidRPr="005A1E6D">
        <w:rPr>
          <w:rFonts w:ascii="Times New Roman" w:hAnsi="Times New Roman"/>
          <w:szCs w:val="24"/>
        </w:rPr>
        <w:t xml:space="preserve"> do 15</w:t>
      </w:r>
      <w:r w:rsidR="00BC10E1" w:rsidRPr="005A1E6D">
        <w:rPr>
          <w:rFonts w:ascii="Times New Roman" w:hAnsi="Times New Roman"/>
          <w:szCs w:val="24"/>
          <w:vertAlign w:val="superscript"/>
        </w:rPr>
        <w:t>00</w:t>
      </w:r>
      <w:r>
        <w:rPr>
          <w:rFonts w:ascii="Times New Roman" w:hAnsi="Times New Roman"/>
          <w:szCs w:val="24"/>
        </w:rPr>
        <w:t>;</w:t>
      </w:r>
    </w:p>
    <w:p w:rsidR="00706F88" w:rsidRPr="00706F88" w:rsidRDefault="00706F88" w:rsidP="00706F88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Alicja Szczepańska</w:t>
      </w:r>
      <w:r w:rsidRPr="005A1E6D">
        <w:rPr>
          <w:rFonts w:ascii="Times New Roman" w:hAnsi="Times New Roman"/>
          <w:b/>
          <w:szCs w:val="24"/>
        </w:rPr>
        <w:t xml:space="preserve"> </w:t>
      </w:r>
      <w:r w:rsidRPr="005A1E6D">
        <w:rPr>
          <w:rFonts w:ascii="Times New Roman" w:hAnsi="Times New Roman"/>
          <w:szCs w:val="24"/>
        </w:rPr>
        <w:t xml:space="preserve">– Starszy Specjalista w Wydziale Organizacyjno-Administracyjnym, </w:t>
      </w:r>
      <w:r w:rsidRPr="005A1E6D">
        <w:rPr>
          <w:rFonts w:ascii="Times New Roman" w:hAnsi="Times New Roman"/>
          <w:szCs w:val="24"/>
        </w:rPr>
        <w:br/>
        <w:t xml:space="preserve">tel. (17) 867 10 </w:t>
      </w:r>
      <w:r>
        <w:rPr>
          <w:rFonts w:ascii="Times New Roman" w:hAnsi="Times New Roman"/>
          <w:szCs w:val="24"/>
        </w:rPr>
        <w:t>87</w:t>
      </w:r>
      <w:r w:rsidRPr="005A1E6D">
        <w:rPr>
          <w:rFonts w:ascii="Times New Roman" w:hAnsi="Times New Roman"/>
          <w:szCs w:val="24"/>
        </w:rPr>
        <w:t>, w godz. od 8</w:t>
      </w:r>
      <w:r w:rsidRPr="005A1E6D">
        <w:rPr>
          <w:rFonts w:ascii="Times New Roman" w:hAnsi="Times New Roman"/>
          <w:szCs w:val="24"/>
          <w:vertAlign w:val="superscript"/>
        </w:rPr>
        <w:t>00</w:t>
      </w:r>
      <w:r w:rsidRPr="005A1E6D">
        <w:rPr>
          <w:rFonts w:ascii="Times New Roman" w:hAnsi="Times New Roman"/>
          <w:szCs w:val="24"/>
        </w:rPr>
        <w:t xml:space="preserve"> do 15</w:t>
      </w:r>
      <w:r w:rsidRPr="005A1E6D">
        <w:rPr>
          <w:rFonts w:ascii="Times New Roman" w:hAnsi="Times New Roman"/>
          <w:szCs w:val="24"/>
          <w:vertAlign w:val="superscript"/>
        </w:rPr>
        <w:t>00</w:t>
      </w:r>
      <w:r w:rsidRPr="005A1E6D">
        <w:rPr>
          <w:rFonts w:ascii="Times New Roman" w:hAnsi="Times New Roman"/>
          <w:szCs w:val="24"/>
        </w:rPr>
        <w:t>.</w:t>
      </w:r>
    </w:p>
    <w:p w:rsidR="007C4246" w:rsidRPr="005A1E6D" w:rsidRDefault="007C4246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6BD0" w:rsidRPr="005A1E6D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2E6BD0" w:rsidRPr="005A1E6D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Opis przedmiotu zamówienia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5A1E6D">
        <w:rPr>
          <w:rFonts w:ascii="Times New Roman" w:hAnsi="Times New Roman" w:cs="Times New Roman"/>
          <w:sz w:val="20"/>
          <w:szCs w:val="20"/>
        </w:rPr>
        <w:t>,</w:t>
      </w:r>
    </w:p>
    <w:p w:rsidR="002E6BD0" w:rsidRPr="005A1E6D" w:rsidRDefault="00681A9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Formularz oferty </w:t>
      </w:r>
      <w:r w:rsidR="00BC10E1" w:rsidRPr="005A1E6D">
        <w:rPr>
          <w:rFonts w:ascii="Times New Roman" w:hAnsi="Times New Roman" w:cs="Times New Roman"/>
          <w:sz w:val="20"/>
          <w:szCs w:val="20"/>
        </w:rPr>
        <w:t xml:space="preserve">– </w:t>
      </w:r>
      <w:r w:rsidR="00BC10E1" w:rsidRPr="005A1E6D">
        <w:rPr>
          <w:rFonts w:ascii="Times New Roman" w:hAnsi="Times New Roman" w:cs="Times New Roman"/>
          <w:b/>
          <w:sz w:val="20"/>
          <w:szCs w:val="20"/>
        </w:rPr>
        <w:t>załącznik nr 2,</w:t>
      </w:r>
    </w:p>
    <w:p w:rsidR="004F4D14" w:rsidRPr="005A1E6D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Wykaz robót budowlanych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3,</w:t>
      </w:r>
    </w:p>
    <w:p w:rsidR="004F4D14" w:rsidRPr="005A1E6D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Oświadczenie dot. kierownika robót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4,</w:t>
      </w:r>
    </w:p>
    <w:p w:rsidR="002267DC" w:rsidRPr="005A1E6D" w:rsidRDefault="00525450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rPr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>Projektowane postanowienia umowy</w:t>
      </w:r>
      <w:r w:rsidR="00681A94" w:rsidRPr="005A1E6D">
        <w:rPr>
          <w:rFonts w:ascii="Times New Roman" w:hAnsi="Times New Roman" w:cs="Times New Roman"/>
          <w:sz w:val="20"/>
          <w:szCs w:val="20"/>
        </w:rPr>
        <w:t xml:space="preserve"> – 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F4D14" w:rsidRPr="005A1E6D">
        <w:rPr>
          <w:rFonts w:ascii="Times New Roman" w:hAnsi="Times New Roman" w:cs="Times New Roman"/>
          <w:b/>
          <w:sz w:val="20"/>
          <w:szCs w:val="20"/>
        </w:rPr>
        <w:t>5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>,</w:t>
      </w:r>
    </w:p>
    <w:p w:rsidR="002E6BD0" w:rsidRPr="006632CA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left="0" w:firstLine="0"/>
      </w:pPr>
      <w:r w:rsidRPr="005A1E6D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F4D14" w:rsidRPr="005A1E6D">
        <w:rPr>
          <w:rFonts w:ascii="Times New Roman" w:hAnsi="Times New Roman" w:cs="Times New Roman"/>
          <w:b/>
          <w:sz w:val="20"/>
          <w:szCs w:val="20"/>
        </w:rPr>
        <w:t>6</w:t>
      </w:r>
      <w:r w:rsidRPr="005A1E6D">
        <w:rPr>
          <w:rFonts w:ascii="Times New Roman" w:hAnsi="Times New Roman" w:cs="Times New Roman"/>
          <w:b/>
          <w:sz w:val="20"/>
          <w:szCs w:val="20"/>
        </w:rPr>
        <w:t>.</w:t>
      </w:r>
    </w:p>
    <w:p w:rsidR="006632CA" w:rsidRDefault="006632CA" w:rsidP="006632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632CA" w:rsidRDefault="006632CA" w:rsidP="006632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632CA" w:rsidRDefault="006632CA" w:rsidP="006632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632CA" w:rsidRPr="000272A3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0272A3">
        <w:rPr>
          <w:rFonts w:ascii="Times New Roman" w:eastAsia="Times New Roman" w:hAnsi="Times New Roman" w:cs="Times New Roman"/>
          <w:b/>
          <w:lang w:eastAsia="pl-PL"/>
        </w:rPr>
        <w:t>DYREKTOR GENERALNY</w:t>
      </w:r>
    </w:p>
    <w:p w:rsidR="006632CA" w:rsidRPr="000272A3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0272A3">
        <w:rPr>
          <w:rFonts w:ascii="Times New Roman" w:eastAsia="Times New Roman" w:hAnsi="Times New Roman" w:cs="Times New Roman"/>
          <w:b/>
          <w:lang w:eastAsia="pl-PL"/>
        </w:rPr>
        <w:t>URZĘDU</w:t>
      </w:r>
    </w:p>
    <w:p w:rsidR="006632CA" w:rsidRPr="000272A3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0272A3">
        <w:rPr>
          <w:rFonts w:ascii="Times New Roman" w:eastAsia="Times New Roman" w:hAnsi="Times New Roman" w:cs="Times New Roman"/>
          <w:b/>
          <w:lang w:eastAsia="pl-PL"/>
        </w:rPr>
        <w:t>( - )</w:t>
      </w:r>
    </w:p>
    <w:p w:rsidR="006632CA" w:rsidRPr="000272A3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0272A3">
        <w:rPr>
          <w:rFonts w:ascii="Times New Roman" w:eastAsia="Times New Roman" w:hAnsi="Times New Roman" w:cs="Times New Roman"/>
          <w:b/>
          <w:lang w:eastAsia="pl-PL"/>
        </w:rPr>
        <w:t>Tomasz Cyran</w:t>
      </w:r>
    </w:p>
    <w:p w:rsidR="00305742" w:rsidRPr="00305742" w:rsidRDefault="00305742" w:rsidP="00305742">
      <w:pPr>
        <w:ind w:left="5387"/>
        <w:jc w:val="center"/>
        <w:rPr>
          <w:rFonts w:ascii="Times New Roman" w:hAnsi="Times New Roman" w:cs="Times New Roman"/>
          <w:sz w:val="16"/>
          <w:szCs w:val="16"/>
        </w:rPr>
      </w:pPr>
      <w:r w:rsidRPr="00305742">
        <w:rPr>
          <w:rFonts w:ascii="Times New Roman" w:hAnsi="Times New Roman" w:cs="Times New Roman"/>
          <w:sz w:val="16"/>
          <w:szCs w:val="16"/>
        </w:rPr>
        <w:t>(Podpisane bezpiecznym podpisem elektronicznym)</w:t>
      </w:r>
      <w:bookmarkStart w:id="0" w:name="_GoBack"/>
      <w:bookmarkEnd w:id="0"/>
    </w:p>
    <w:p w:rsidR="006632CA" w:rsidRPr="005A1E6D" w:rsidRDefault="006632CA" w:rsidP="006632CA">
      <w:pPr>
        <w:tabs>
          <w:tab w:val="left" w:pos="284"/>
        </w:tabs>
        <w:spacing w:after="0"/>
      </w:pPr>
    </w:p>
    <w:sectPr w:rsidR="006632CA" w:rsidRPr="005A1E6D" w:rsidSect="00DF4E8B">
      <w:footerReference w:type="default" r:id="rId9"/>
      <w:footerReference w:type="first" r:id="rId10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67" w:rsidRDefault="00244067">
      <w:pPr>
        <w:spacing w:after="0" w:line="240" w:lineRule="auto"/>
      </w:pPr>
      <w:r>
        <w:separator/>
      </w:r>
    </w:p>
  </w:endnote>
  <w:endnote w:type="continuationSeparator" w:id="0">
    <w:p w:rsidR="00244067" w:rsidRDefault="0024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:rsidR="002E6BD0" w:rsidRPr="005406ED" w:rsidRDefault="00BC10E1">
        <w:pPr>
          <w:pStyle w:val="Stopka"/>
          <w:rPr>
            <w:sz w:val="20"/>
            <w:szCs w:val="20"/>
          </w:rPr>
        </w:pPr>
        <w:r w:rsidRPr="005406ED">
          <w:rPr>
            <w:rFonts w:ascii="Times New Roman" w:hAnsi="Times New Roman" w:cs="Times New Roman"/>
            <w:sz w:val="20"/>
            <w:szCs w:val="20"/>
          </w:rPr>
          <w:t>OA-XVI.272.4.</w:t>
        </w:r>
        <w:r w:rsidR="00F17370">
          <w:rPr>
            <w:rFonts w:ascii="Times New Roman" w:hAnsi="Times New Roman" w:cs="Times New Roman"/>
            <w:sz w:val="20"/>
            <w:szCs w:val="20"/>
          </w:rPr>
          <w:t>2</w:t>
        </w:r>
        <w:r w:rsidRPr="005406ED">
          <w:rPr>
            <w:rFonts w:ascii="Times New Roman" w:hAnsi="Times New Roman" w:cs="Times New Roman"/>
            <w:sz w:val="20"/>
            <w:szCs w:val="20"/>
          </w:rPr>
          <w:t>.20</w:t>
        </w:r>
        <w:r w:rsidR="004350F9" w:rsidRPr="005406ED">
          <w:rPr>
            <w:rFonts w:ascii="Times New Roman" w:hAnsi="Times New Roman" w:cs="Times New Roman"/>
            <w:sz w:val="20"/>
            <w:szCs w:val="20"/>
          </w:rPr>
          <w:t>2</w:t>
        </w:r>
        <w:r w:rsidR="00706F88">
          <w:rPr>
            <w:rFonts w:ascii="Times New Roman" w:hAnsi="Times New Roman" w:cs="Times New Roman"/>
            <w:sz w:val="20"/>
            <w:szCs w:val="20"/>
          </w:rPr>
          <w:t>4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305742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305742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67" w:rsidRDefault="00244067">
      <w:pPr>
        <w:spacing w:after="0" w:line="240" w:lineRule="auto"/>
      </w:pPr>
      <w:r>
        <w:separator/>
      </w:r>
    </w:p>
  </w:footnote>
  <w:footnote w:type="continuationSeparator" w:id="0">
    <w:p w:rsidR="00244067" w:rsidRDefault="0024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5E0"/>
    <w:multiLevelType w:val="hybridMultilevel"/>
    <w:tmpl w:val="C8D8AD20"/>
    <w:lvl w:ilvl="0" w:tplc="26BA19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712F0"/>
    <w:multiLevelType w:val="hybridMultilevel"/>
    <w:tmpl w:val="83AA9ED2"/>
    <w:lvl w:ilvl="0" w:tplc="FC00383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C3E"/>
    <w:multiLevelType w:val="hybridMultilevel"/>
    <w:tmpl w:val="04FEFD9A"/>
    <w:lvl w:ilvl="0" w:tplc="2FCCF5BE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023B"/>
    <w:multiLevelType w:val="hybridMultilevel"/>
    <w:tmpl w:val="FA30B9BA"/>
    <w:lvl w:ilvl="0" w:tplc="0496478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367"/>
    <w:multiLevelType w:val="hybridMultilevel"/>
    <w:tmpl w:val="37DC49A0"/>
    <w:lvl w:ilvl="0" w:tplc="6B609D26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269A"/>
    <w:multiLevelType w:val="hybridMultilevel"/>
    <w:tmpl w:val="27288138"/>
    <w:lvl w:ilvl="0" w:tplc="82101D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7542D"/>
    <w:multiLevelType w:val="hybridMultilevel"/>
    <w:tmpl w:val="F800CB80"/>
    <w:lvl w:ilvl="0" w:tplc="A38A659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1">
    <w:nsid w:val="2D793B8C"/>
    <w:multiLevelType w:val="hybridMultilevel"/>
    <w:tmpl w:val="1A569620"/>
    <w:lvl w:ilvl="0" w:tplc="77160E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46602"/>
    <w:multiLevelType w:val="hybridMultilevel"/>
    <w:tmpl w:val="581E0AB6"/>
    <w:lvl w:ilvl="0" w:tplc="0520E2A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E1266"/>
    <w:multiLevelType w:val="hybridMultilevel"/>
    <w:tmpl w:val="55C248AE"/>
    <w:lvl w:ilvl="0" w:tplc="95C631E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E6C0D"/>
    <w:multiLevelType w:val="hybridMultilevel"/>
    <w:tmpl w:val="DEA03E08"/>
    <w:lvl w:ilvl="0" w:tplc="12EEA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173676F"/>
    <w:multiLevelType w:val="hybridMultilevel"/>
    <w:tmpl w:val="AB30D3B6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2">
    <w:nsid w:val="545C0D5B"/>
    <w:multiLevelType w:val="hybridMultilevel"/>
    <w:tmpl w:val="0F30EF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5C93689"/>
    <w:multiLevelType w:val="hybridMultilevel"/>
    <w:tmpl w:val="F5A8F26C"/>
    <w:lvl w:ilvl="0" w:tplc="4D6820C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548C7"/>
    <w:multiLevelType w:val="hybridMultilevel"/>
    <w:tmpl w:val="5818EE6E"/>
    <w:lvl w:ilvl="0" w:tplc="CA1C4C3A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27">
    <w:nsid w:val="60EA3EDB"/>
    <w:multiLevelType w:val="multilevel"/>
    <w:tmpl w:val="23828E80"/>
    <w:lvl w:ilvl="0">
      <w:start w:val="2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28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1731A74"/>
    <w:multiLevelType w:val="hybridMultilevel"/>
    <w:tmpl w:val="F800E518"/>
    <w:lvl w:ilvl="0" w:tplc="D948485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0163D"/>
    <w:multiLevelType w:val="hybridMultilevel"/>
    <w:tmpl w:val="4536824C"/>
    <w:lvl w:ilvl="0" w:tplc="F06280C0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40526"/>
    <w:multiLevelType w:val="hybridMultilevel"/>
    <w:tmpl w:val="6AF473C6"/>
    <w:lvl w:ilvl="0" w:tplc="996EB82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>
    <w:nsid w:val="79E103A9"/>
    <w:multiLevelType w:val="hybridMultilevel"/>
    <w:tmpl w:val="E19CA8A8"/>
    <w:lvl w:ilvl="0" w:tplc="BC2675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DEB7915"/>
    <w:multiLevelType w:val="hybridMultilevel"/>
    <w:tmpl w:val="5088C600"/>
    <w:lvl w:ilvl="0" w:tplc="4AA860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FB7646C"/>
    <w:multiLevelType w:val="hybridMultilevel"/>
    <w:tmpl w:val="1908B14C"/>
    <w:lvl w:ilvl="0" w:tplc="618E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4"/>
  </w:num>
  <w:num w:numId="4">
    <w:abstractNumId w:val="26"/>
  </w:num>
  <w:num w:numId="5">
    <w:abstractNumId w:val="28"/>
  </w:num>
  <w:num w:numId="6">
    <w:abstractNumId w:val="36"/>
  </w:num>
  <w:num w:numId="7">
    <w:abstractNumId w:val="24"/>
  </w:num>
  <w:num w:numId="8">
    <w:abstractNumId w:val="31"/>
  </w:num>
  <w:num w:numId="9">
    <w:abstractNumId w:val="38"/>
  </w:num>
  <w:num w:numId="10">
    <w:abstractNumId w:val="9"/>
  </w:num>
  <w:num w:numId="11">
    <w:abstractNumId w:val="20"/>
  </w:num>
  <w:num w:numId="12">
    <w:abstractNumId w:val="22"/>
  </w:num>
  <w:num w:numId="13">
    <w:abstractNumId w:val="14"/>
  </w:num>
  <w:num w:numId="14">
    <w:abstractNumId w:val="10"/>
  </w:num>
  <w:num w:numId="15">
    <w:abstractNumId w:val="13"/>
  </w:num>
  <w:num w:numId="16">
    <w:abstractNumId w:val="29"/>
  </w:num>
  <w:num w:numId="17">
    <w:abstractNumId w:val="39"/>
  </w:num>
  <w:num w:numId="18">
    <w:abstractNumId w:val="8"/>
  </w:num>
  <w:num w:numId="19">
    <w:abstractNumId w:val="16"/>
  </w:num>
  <w:num w:numId="20">
    <w:abstractNumId w:val="12"/>
  </w:num>
  <w:num w:numId="21">
    <w:abstractNumId w:val="37"/>
  </w:num>
  <w:num w:numId="22">
    <w:abstractNumId w:val="0"/>
  </w:num>
  <w:num w:numId="23">
    <w:abstractNumId w:val="27"/>
  </w:num>
  <w:num w:numId="24">
    <w:abstractNumId w:val="21"/>
  </w:num>
  <w:num w:numId="25">
    <w:abstractNumId w:val="35"/>
  </w:num>
  <w:num w:numId="26">
    <w:abstractNumId w:val="30"/>
  </w:num>
  <w:num w:numId="27">
    <w:abstractNumId w:val="19"/>
  </w:num>
  <w:num w:numId="28">
    <w:abstractNumId w:val="11"/>
  </w:num>
  <w:num w:numId="29">
    <w:abstractNumId w:val="17"/>
  </w:num>
  <w:num w:numId="30">
    <w:abstractNumId w:val="15"/>
  </w:num>
  <w:num w:numId="31">
    <w:abstractNumId w:val="32"/>
  </w:num>
  <w:num w:numId="32">
    <w:abstractNumId w:val="4"/>
  </w:num>
  <w:num w:numId="33">
    <w:abstractNumId w:val="5"/>
  </w:num>
  <w:num w:numId="34">
    <w:abstractNumId w:val="7"/>
  </w:num>
  <w:num w:numId="35">
    <w:abstractNumId w:val="2"/>
  </w:num>
  <w:num w:numId="36">
    <w:abstractNumId w:val="33"/>
  </w:num>
  <w:num w:numId="37">
    <w:abstractNumId w:val="25"/>
  </w:num>
  <w:num w:numId="38">
    <w:abstractNumId w:val="6"/>
  </w:num>
  <w:num w:numId="39">
    <w:abstractNumId w:val="3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0"/>
    <w:rsid w:val="0002074E"/>
    <w:rsid w:val="00020B37"/>
    <w:rsid w:val="000272A3"/>
    <w:rsid w:val="00035D78"/>
    <w:rsid w:val="0006284D"/>
    <w:rsid w:val="000844A4"/>
    <w:rsid w:val="00086934"/>
    <w:rsid w:val="000A6D9F"/>
    <w:rsid w:val="000E39AB"/>
    <w:rsid w:val="00140241"/>
    <w:rsid w:val="00153AF1"/>
    <w:rsid w:val="00175CFE"/>
    <w:rsid w:val="001A1276"/>
    <w:rsid w:val="001C482A"/>
    <w:rsid w:val="001E0266"/>
    <w:rsid w:val="001E0AB3"/>
    <w:rsid w:val="001E7275"/>
    <w:rsid w:val="002056D5"/>
    <w:rsid w:val="0021072D"/>
    <w:rsid w:val="002267DC"/>
    <w:rsid w:val="00230AA1"/>
    <w:rsid w:val="00233EFA"/>
    <w:rsid w:val="00234902"/>
    <w:rsid w:val="00244067"/>
    <w:rsid w:val="0028079B"/>
    <w:rsid w:val="00281F91"/>
    <w:rsid w:val="002B13AF"/>
    <w:rsid w:val="002B665C"/>
    <w:rsid w:val="002E175A"/>
    <w:rsid w:val="002E6BD0"/>
    <w:rsid w:val="002F68CF"/>
    <w:rsid w:val="00305742"/>
    <w:rsid w:val="00311F46"/>
    <w:rsid w:val="00324876"/>
    <w:rsid w:val="00326DA6"/>
    <w:rsid w:val="00356A1D"/>
    <w:rsid w:val="003B5EF7"/>
    <w:rsid w:val="003C321D"/>
    <w:rsid w:val="003C3F16"/>
    <w:rsid w:val="003E02F4"/>
    <w:rsid w:val="00414187"/>
    <w:rsid w:val="00422EE3"/>
    <w:rsid w:val="004350F9"/>
    <w:rsid w:val="00435968"/>
    <w:rsid w:val="00442574"/>
    <w:rsid w:val="00464ADC"/>
    <w:rsid w:val="00465F39"/>
    <w:rsid w:val="00466E3C"/>
    <w:rsid w:val="004765CA"/>
    <w:rsid w:val="00481DD4"/>
    <w:rsid w:val="0049314C"/>
    <w:rsid w:val="004A0F03"/>
    <w:rsid w:val="004A7AAC"/>
    <w:rsid w:val="004B515F"/>
    <w:rsid w:val="004B730F"/>
    <w:rsid w:val="004C3E10"/>
    <w:rsid w:val="004D473D"/>
    <w:rsid w:val="004F1F3F"/>
    <w:rsid w:val="004F4D14"/>
    <w:rsid w:val="00514E89"/>
    <w:rsid w:val="00525450"/>
    <w:rsid w:val="005348A3"/>
    <w:rsid w:val="005406ED"/>
    <w:rsid w:val="00540A54"/>
    <w:rsid w:val="005534F1"/>
    <w:rsid w:val="005605E6"/>
    <w:rsid w:val="0057127F"/>
    <w:rsid w:val="00594C5E"/>
    <w:rsid w:val="005A1ABE"/>
    <w:rsid w:val="005A1E6D"/>
    <w:rsid w:val="005E2636"/>
    <w:rsid w:val="005F05D5"/>
    <w:rsid w:val="005F2861"/>
    <w:rsid w:val="005F53BA"/>
    <w:rsid w:val="00626D64"/>
    <w:rsid w:val="00630027"/>
    <w:rsid w:val="00642E3A"/>
    <w:rsid w:val="006623FE"/>
    <w:rsid w:val="006632CA"/>
    <w:rsid w:val="0066568A"/>
    <w:rsid w:val="006768D1"/>
    <w:rsid w:val="00681A94"/>
    <w:rsid w:val="00691651"/>
    <w:rsid w:val="006C3EAA"/>
    <w:rsid w:val="006E4BCE"/>
    <w:rsid w:val="006F6079"/>
    <w:rsid w:val="00706F88"/>
    <w:rsid w:val="007172A7"/>
    <w:rsid w:val="007245D4"/>
    <w:rsid w:val="00724CA1"/>
    <w:rsid w:val="00730E6B"/>
    <w:rsid w:val="007638F7"/>
    <w:rsid w:val="0076481C"/>
    <w:rsid w:val="0076660D"/>
    <w:rsid w:val="00785B40"/>
    <w:rsid w:val="007B3D86"/>
    <w:rsid w:val="007B41C5"/>
    <w:rsid w:val="007B5BF3"/>
    <w:rsid w:val="007B5E0A"/>
    <w:rsid w:val="007C1610"/>
    <w:rsid w:val="007C1D3F"/>
    <w:rsid w:val="007C4246"/>
    <w:rsid w:val="007C7A8D"/>
    <w:rsid w:val="007D2DAC"/>
    <w:rsid w:val="007D4A10"/>
    <w:rsid w:val="007D7885"/>
    <w:rsid w:val="00842552"/>
    <w:rsid w:val="00870FB1"/>
    <w:rsid w:val="008814A7"/>
    <w:rsid w:val="008B7B85"/>
    <w:rsid w:val="008C49F7"/>
    <w:rsid w:val="00904EC2"/>
    <w:rsid w:val="009138C2"/>
    <w:rsid w:val="009364D4"/>
    <w:rsid w:val="0094118E"/>
    <w:rsid w:val="009503B4"/>
    <w:rsid w:val="00971D0A"/>
    <w:rsid w:val="0098213C"/>
    <w:rsid w:val="00982945"/>
    <w:rsid w:val="009C2887"/>
    <w:rsid w:val="009D617A"/>
    <w:rsid w:val="00A207D0"/>
    <w:rsid w:val="00A374FE"/>
    <w:rsid w:val="00A665F6"/>
    <w:rsid w:val="00A70B89"/>
    <w:rsid w:val="00A90ECB"/>
    <w:rsid w:val="00AA1D95"/>
    <w:rsid w:val="00AA49B6"/>
    <w:rsid w:val="00AB16D6"/>
    <w:rsid w:val="00AB77AE"/>
    <w:rsid w:val="00AC749E"/>
    <w:rsid w:val="00AF2453"/>
    <w:rsid w:val="00B07340"/>
    <w:rsid w:val="00B11075"/>
    <w:rsid w:val="00B23CE7"/>
    <w:rsid w:val="00B24E8B"/>
    <w:rsid w:val="00B33DD4"/>
    <w:rsid w:val="00B61E83"/>
    <w:rsid w:val="00B61FFA"/>
    <w:rsid w:val="00B62BA7"/>
    <w:rsid w:val="00B636FC"/>
    <w:rsid w:val="00B65CC7"/>
    <w:rsid w:val="00B95F47"/>
    <w:rsid w:val="00BB53AE"/>
    <w:rsid w:val="00BC01D7"/>
    <w:rsid w:val="00BC10E1"/>
    <w:rsid w:val="00BC49F6"/>
    <w:rsid w:val="00BD62C1"/>
    <w:rsid w:val="00BD6CA7"/>
    <w:rsid w:val="00C26AF8"/>
    <w:rsid w:val="00C37B25"/>
    <w:rsid w:val="00C55018"/>
    <w:rsid w:val="00C82236"/>
    <w:rsid w:val="00C83C11"/>
    <w:rsid w:val="00CA1C0C"/>
    <w:rsid w:val="00CC18F9"/>
    <w:rsid w:val="00CF7C4F"/>
    <w:rsid w:val="00D26179"/>
    <w:rsid w:val="00D429EE"/>
    <w:rsid w:val="00D55020"/>
    <w:rsid w:val="00D65CF1"/>
    <w:rsid w:val="00D72B11"/>
    <w:rsid w:val="00D84DD2"/>
    <w:rsid w:val="00D85A70"/>
    <w:rsid w:val="00D922C8"/>
    <w:rsid w:val="00DA6109"/>
    <w:rsid w:val="00DB367A"/>
    <w:rsid w:val="00DD0B99"/>
    <w:rsid w:val="00DD2924"/>
    <w:rsid w:val="00DE42E9"/>
    <w:rsid w:val="00DE5326"/>
    <w:rsid w:val="00DF4E8B"/>
    <w:rsid w:val="00E16765"/>
    <w:rsid w:val="00E41C39"/>
    <w:rsid w:val="00E453FD"/>
    <w:rsid w:val="00E61286"/>
    <w:rsid w:val="00E620DA"/>
    <w:rsid w:val="00E678E8"/>
    <w:rsid w:val="00E8250B"/>
    <w:rsid w:val="00E83633"/>
    <w:rsid w:val="00EA45F8"/>
    <w:rsid w:val="00EC36F7"/>
    <w:rsid w:val="00ED1D38"/>
    <w:rsid w:val="00ED2708"/>
    <w:rsid w:val="00F17370"/>
    <w:rsid w:val="00F25927"/>
    <w:rsid w:val="00F33C19"/>
    <w:rsid w:val="00F43A96"/>
    <w:rsid w:val="00F47D4B"/>
    <w:rsid w:val="00FA46D5"/>
    <w:rsid w:val="00FA544F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3134-ABAD-4713-BE30-F930F4F9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Alicja Szczepańska</cp:lastModifiedBy>
  <cp:revision>3</cp:revision>
  <cp:lastPrinted>2024-08-08T07:35:00Z</cp:lastPrinted>
  <dcterms:created xsi:type="dcterms:W3CDTF">2024-08-13T08:00:00Z</dcterms:created>
  <dcterms:modified xsi:type="dcterms:W3CDTF">2024-08-13T08:08:00Z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