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C5F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DE74F11" w14:textId="2B450D4F" w:rsidR="00000000" w:rsidRPr="00D666FB" w:rsidRDefault="00000000" w:rsidP="002A4C36">
      <w:pPr>
        <w:pStyle w:val="Tytu"/>
        <w:spacing w:after="0"/>
      </w:pPr>
      <w:r w:rsidRPr="00D666FB">
        <w:t>WOJEWODY</w:t>
      </w:r>
      <w:r w:rsidR="0078265A">
        <w:t xml:space="preserve"> </w:t>
      </w:r>
      <w:r w:rsidRPr="00D666FB">
        <w:t>POMORSKIEGO</w:t>
      </w:r>
    </w:p>
    <w:p w14:paraId="2DD138F0" w14:textId="5DB8985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78265A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78265A">
        <w:rPr>
          <w:rFonts w:cs="Arial"/>
          <w:szCs w:val="24"/>
        </w:rPr>
        <w:t xml:space="preserve"> 14 kwietnia 2026 r.</w:t>
      </w:r>
    </w:p>
    <w:p w14:paraId="4E82091B" w14:textId="7BCCB0A2" w:rsidR="00000000" w:rsidRPr="00724494" w:rsidRDefault="00000000" w:rsidP="001C6161">
      <w:pPr>
        <w:pStyle w:val="Nagwek2"/>
      </w:pPr>
      <w:r w:rsidRPr="00724494">
        <w:rPr>
          <w:rStyle w:val="Nagwek2Znak"/>
          <w:b/>
        </w:rPr>
        <w:t>w</w:t>
      </w:r>
      <w:r w:rsidR="0078265A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78265A">
        <w:t xml:space="preserve"> </w:t>
      </w:r>
      <w:r>
        <w:rPr>
          <w:rFonts w:cs="Arial"/>
          <w:szCs w:val="28"/>
        </w:rPr>
        <w:t>zgody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na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sprzedaż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w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drodze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bezprzetargowej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nieruchomości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z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zasobu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nieruchomości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Skarbu</w:t>
      </w:r>
      <w:r w:rsidR="0078265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Państwa</w:t>
      </w:r>
    </w:p>
    <w:p w14:paraId="6DA43A4E" w14:textId="7E457C39" w:rsidR="00000000" w:rsidRDefault="00000000" w:rsidP="008644C3">
      <w:pPr>
        <w:spacing w:after="360"/>
      </w:pPr>
      <w:r>
        <w:t>Na</w:t>
      </w:r>
      <w:r w:rsidR="0078265A">
        <w:t xml:space="preserve"> </w:t>
      </w:r>
      <w:r>
        <w:t>podstawie</w:t>
      </w:r>
      <w:r w:rsidR="0078265A">
        <w:t xml:space="preserve"> </w:t>
      </w:r>
      <w:r>
        <w:rPr>
          <w:rFonts w:cs="Arial"/>
          <w:szCs w:val="24"/>
        </w:rPr>
        <w:t>art.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2,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23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7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oraz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37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6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78265A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1C6161">
        <w:rPr>
          <w:rFonts w:eastAsia="Times New Roman" w:cs="Arial"/>
          <w:szCs w:val="24"/>
          <w:lang w:eastAsia="pl-PL"/>
        </w:rPr>
        <w:t>Dz.</w:t>
      </w:r>
      <w:r w:rsidR="0078265A">
        <w:rPr>
          <w:rFonts w:eastAsia="Times New Roman" w:cs="Arial"/>
          <w:szCs w:val="24"/>
          <w:lang w:eastAsia="pl-PL"/>
        </w:rPr>
        <w:t xml:space="preserve"> </w:t>
      </w:r>
      <w:r w:rsidRPr="001C6161">
        <w:rPr>
          <w:rFonts w:eastAsia="Times New Roman" w:cs="Arial"/>
          <w:szCs w:val="24"/>
          <w:lang w:eastAsia="pl-PL"/>
        </w:rPr>
        <w:t>U.</w:t>
      </w:r>
      <w:r w:rsidR="0078265A">
        <w:rPr>
          <w:rFonts w:eastAsia="Times New Roman" w:cs="Arial"/>
          <w:szCs w:val="24"/>
          <w:lang w:eastAsia="pl-PL"/>
        </w:rPr>
        <w:t xml:space="preserve"> </w:t>
      </w:r>
      <w:r w:rsidRPr="001C6161">
        <w:rPr>
          <w:rFonts w:eastAsia="Times New Roman" w:cs="Arial"/>
          <w:szCs w:val="24"/>
          <w:lang w:eastAsia="pl-PL"/>
        </w:rPr>
        <w:t>z</w:t>
      </w:r>
      <w:r w:rsidR="0078265A">
        <w:rPr>
          <w:rFonts w:eastAsia="Times New Roman" w:cs="Arial"/>
          <w:szCs w:val="24"/>
          <w:lang w:eastAsia="pl-PL"/>
        </w:rPr>
        <w:t xml:space="preserve"> </w:t>
      </w:r>
      <w:r w:rsidRPr="001C6161">
        <w:rPr>
          <w:rFonts w:eastAsia="Times New Roman" w:cs="Arial"/>
          <w:szCs w:val="24"/>
          <w:lang w:eastAsia="pl-PL"/>
        </w:rPr>
        <w:t>2026</w:t>
      </w:r>
      <w:r w:rsidR="0078265A">
        <w:rPr>
          <w:rFonts w:eastAsia="Times New Roman" w:cs="Arial"/>
          <w:szCs w:val="24"/>
          <w:lang w:eastAsia="pl-PL"/>
        </w:rPr>
        <w:t xml:space="preserve"> </w:t>
      </w:r>
      <w:r w:rsidRPr="001C6161">
        <w:rPr>
          <w:rFonts w:eastAsia="Times New Roman" w:cs="Arial"/>
          <w:szCs w:val="24"/>
          <w:lang w:eastAsia="pl-PL"/>
        </w:rPr>
        <w:t>r.</w:t>
      </w:r>
      <w:r w:rsidR="0078265A">
        <w:rPr>
          <w:rFonts w:eastAsia="Times New Roman" w:cs="Arial"/>
          <w:szCs w:val="24"/>
          <w:lang w:eastAsia="pl-PL"/>
        </w:rPr>
        <w:t xml:space="preserve"> </w:t>
      </w:r>
      <w:r w:rsidRPr="001C6161">
        <w:rPr>
          <w:rFonts w:eastAsia="Times New Roman" w:cs="Arial"/>
          <w:szCs w:val="24"/>
          <w:lang w:eastAsia="pl-PL"/>
        </w:rPr>
        <w:t>poz.</w:t>
      </w:r>
      <w:r w:rsidR="0078265A">
        <w:rPr>
          <w:rFonts w:eastAsia="Times New Roman" w:cs="Arial"/>
          <w:szCs w:val="24"/>
          <w:lang w:eastAsia="pl-PL"/>
        </w:rPr>
        <w:t xml:space="preserve"> </w:t>
      </w:r>
      <w:r w:rsidRPr="001C6161">
        <w:rPr>
          <w:rFonts w:eastAsia="Times New Roman" w:cs="Arial"/>
          <w:szCs w:val="24"/>
          <w:lang w:eastAsia="pl-PL"/>
        </w:rPr>
        <w:t>399</w:t>
      </w:r>
      <w:r w:rsidRPr="004E32A4">
        <w:rPr>
          <w:rFonts w:eastAsia="Times New Roman" w:cs="Arial"/>
          <w:szCs w:val="24"/>
          <w:lang w:eastAsia="pl-PL"/>
        </w:rPr>
        <w:t>)</w:t>
      </w:r>
      <w:r w:rsidR="0078265A">
        <w:t xml:space="preserve"> </w:t>
      </w:r>
      <w:r>
        <w:t>zarządza</w:t>
      </w:r>
      <w:r w:rsidR="0078265A">
        <w:t xml:space="preserve"> </w:t>
      </w:r>
      <w:r>
        <w:t>się,</w:t>
      </w:r>
      <w:r w:rsidR="0078265A">
        <w:t xml:space="preserve"> </w:t>
      </w:r>
      <w:r>
        <w:t>co</w:t>
      </w:r>
      <w:r w:rsidR="0078265A">
        <w:t xml:space="preserve"> </w:t>
      </w:r>
      <w:r>
        <w:t>następuje:</w:t>
      </w:r>
    </w:p>
    <w:p w14:paraId="505DB8F2" w14:textId="787C9574" w:rsidR="00000000" w:rsidRDefault="00000000" w:rsidP="001C6161">
      <w:pPr>
        <w:ind w:firstLine="708"/>
        <w:rPr>
          <w:rFonts w:cs="Arial"/>
        </w:rPr>
      </w:pPr>
      <w:bookmarkStart w:id="0" w:name="_Hlk71116339"/>
      <w:r w:rsidRPr="008644C3">
        <w:t>§</w:t>
      </w:r>
      <w:r w:rsidR="0078265A">
        <w:t xml:space="preserve"> </w:t>
      </w:r>
      <w:r>
        <w:t>1</w:t>
      </w:r>
      <w:r>
        <w:t>.</w:t>
      </w:r>
      <w:bookmarkEnd w:id="0"/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się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zgodę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Staroście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Wejherowskiemu,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wykonującemu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zadania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zakresu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administracji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rządowej,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sprzedaż</w:t>
      </w:r>
      <w:r>
        <w:rPr>
          <w:rFonts w:cs="Arial"/>
          <w:szCs w:val="24"/>
        </w:rPr>
        <w:t>,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drodze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bezprzetargowej</w:t>
      </w:r>
      <w:r>
        <w:rPr>
          <w:rFonts w:cs="Arial"/>
          <w:szCs w:val="24"/>
        </w:rPr>
        <w:t>,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</w:t>
      </w:r>
      <w:r w:rsidR="0078265A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z</w:t>
      </w:r>
      <w:r w:rsidR="0078265A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zasobu</w:t>
      </w:r>
      <w:r w:rsidR="0078265A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nieruchomości</w:t>
      </w:r>
      <w:r w:rsidR="0078265A">
        <w:rPr>
          <w:rFonts w:cs="Arial"/>
          <w:bCs/>
          <w:szCs w:val="24"/>
        </w:rPr>
        <w:t xml:space="preserve"> </w:t>
      </w:r>
      <w:r>
        <w:rPr>
          <w:rFonts w:cs="Arial"/>
          <w:szCs w:val="24"/>
        </w:rPr>
        <w:t>Skarbu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Państwa,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oznaczonej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ewidencji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gruntów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jako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działki</w:t>
      </w:r>
      <w:r w:rsidR="0078265A">
        <w:rPr>
          <w:rFonts w:cs="Arial"/>
          <w:szCs w:val="24"/>
        </w:rPr>
        <w:t xml:space="preserve"> </w:t>
      </w:r>
      <w:r>
        <w:rPr>
          <w:rFonts w:cs="Arial"/>
        </w:rPr>
        <w:t>nr</w:t>
      </w:r>
      <w:r w:rsidR="0078265A">
        <w:rPr>
          <w:rFonts w:cs="Arial"/>
        </w:rPr>
        <w:t xml:space="preserve"> </w:t>
      </w:r>
      <w:r>
        <w:rPr>
          <w:rFonts w:cs="Arial"/>
        </w:rPr>
        <w:t>34/7</w:t>
      </w:r>
      <w:r w:rsidR="0078265A">
        <w:rPr>
          <w:rFonts w:cs="Arial"/>
        </w:rPr>
        <w:t xml:space="preserve"> </w:t>
      </w:r>
      <w:r>
        <w:rPr>
          <w:rFonts w:cs="Arial"/>
        </w:rPr>
        <w:t>o</w:t>
      </w:r>
      <w:r w:rsidR="0078265A">
        <w:rPr>
          <w:rFonts w:cs="Arial"/>
        </w:rPr>
        <w:t xml:space="preserve"> </w:t>
      </w:r>
      <w:r>
        <w:rPr>
          <w:rFonts w:cs="Arial"/>
        </w:rPr>
        <w:t>powierzchni</w:t>
      </w:r>
      <w:r w:rsidR="0078265A">
        <w:rPr>
          <w:rFonts w:cs="Arial"/>
        </w:rPr>
        <w:t xml:space="preserve"> </w:t>
      </w:r>
      <w:r>
        <w:rPr>
          <w:rFonts w:cs="Arial"/>
        </w:rPr>
        <w:t>0,1428</w:t>
      </w:r>
      <w:r w:rsidR="0078265A">
        <w:rPr>
          <w:rFonts w:cs="Arial"/>
        </w:rPr>
        <w:t xml:space="preserve"> </w:t>
      </w:r>
      <w:r>
        <w:rPr>
          <w:rFonts w:cs="Arial"/>
        </w:rPr>
        <w:t>ha,</w:t>
      </w:r>
      <w:r w:rsidR="0078265A">
        <w:rPr>
          <w:rFonts w:cs="Arial"/>
        </w:rPr>
        <w:t xml:space="preserve"> </w:t>
      </w:r>
      <w:r>
        <w:rPr>
          <w:rFonts w:cs="Arial"/>
        </w:rPr>
        <w:t>nr</w:t>
      </w:r>
      <w:r w:rsidR="0078265A">
        <w:rPr>
          <w:rFonts w:cs="Arial"/>
        </w:rPr>
        <w:t xml:space="preserve"> </w:t>
      </w:r>
      <w:r>
        <w:rPr>
          <w:rFonts w:cs="Arial"/>
        </w:rPr>
        <w:t>103</w:t>
      </w:r>
      <w:r w:rsidR="0078265A">
        <w:rPr>
          <w:rFonts w:cs="Arial"/>
        </w:rPr>
        <w:t xml:space="preserve"> </w:t>
      </w:r>
      <w:r>
        <w:rPr>
          <w:rFonts w:cs="Arial"/>
        </w:rPr>
        <w:t>o</w:t>
      </w:r>
      <w:r w:rsidR="0078265A">
        <w:rPr>
          <w:rFonts w:cs="Arial"/>
        </w:rPr>
        <w:t xml:space="preserve"> </w:t>
      </w:r>
      <w:r>
        <w:rPr>
          <w:rFonts w:cs="Arial"/>
        </w:rPr>
        <w:t>powierzchni</w:t>
      </w:r>
      <w:r w:rsidR="0078265A">
        <w:rPr>
          <w:rFonts w:cs="Arial"/>
        </w:rPr>
        <w:t xml:space="preserve"> </w:t>
      </w:r>
      <w:r>
        <w:rPr>
          <w:rFonts w:cs="Arial"/>
        </w:rPr>
        <w:t>0,1188</w:t>
      </w:r>
      <w:r w:rsidR="0078265A">
        <w:rPr>
          <w:rFonts w:cs="Arial"/>
        </w:rPr>
        <w:t xml:space="preserve"> </w:t>
      </w:r>
      <w:r>
        <w:rPr>
          <w:rFonts w:cs="Arial"/>
        </w:rPr>
        <w:t>ha</w:t>
      </w:r>
      <w:r w:rsidR="0078265A">
        <w:rPr>
          <w:rFonts w:cs="Arial"/>
        </w:rPr>
        <w:t xml:space="preserve"> </w:t>
      </w:r>
      <w:r>
        <w:rPr>
          <w:rFonts w:cs="Arial"/>
        </w:rPr>
        <w:t>i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nr</w:t>
      </w:r>
      <w:r w:rsidR="0078265A">
        <w:rPr>
          <w:rFonts w:cs="Arial"/>
        </w:rPr>
        <w:t xml:space="preserve"> </w:t>
      </w:r>
      <w:r>
        <w:rPr>
          <w:rFonts w:cs="Arial"/>
        </w:rPr>
        <w:t>118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o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powierzchni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0,</w:t>
      </w:r>
      <w:r>
        <w:rPr>
          <w:rFonts w:cs="Arial"/>
        </w:rPr>
        <w:t>4262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ha</w:t>
      </w:r>
      <w:r>
        <w:rPr>
          <w:rFonts w:cs="Arial"/>
        </w:rPr>
        <w:t>,</w:t>
      </w:r>
      <w:r w:rsidR="0078265A">
        <w:rPr>
          <w:rFonts w:cs="Arial"/>
        </w:rPr>
        <w:t xml:space="preserve"> </w:t>
      </w:r>
      <w:r>
        <w:rPr>
          <w:rFonts w:cs="Arial"/>
        </w:rPr>
        <w:t>położone</w:t>
      </w:r>
      <w:r w:rsidR="0078265A">
        <w:rPr>
          <w:rFonts w:cs="Arial"/>
        </w:rPr>
        <w:t xml:space="preserve"> </w:t>
      </w:r>
      <w:r>
        <w:rPr>
          <w:rFonts w:cs="Arial"/>
        </w:rPr>
        <w:t>w</w:t>
      </w:r>
      <w:r w:rsidR="0078265A">
        <w:rPr>
          <w:rFonts w:cs="Arial"/>
        </w:rPr>
        <w:t xml:space="preserve"> </w:t>
      </w:r>
      <w:r>
        <w:rPr>
          <w:rFonts w:cs="Arial"/>
        </w:rPr>
        <w:t>obrębie</w:t>
      </w:r>
      <w:r w:rsidR="0078265A">
        <w:rPr>
          <w:rFonts w:cs="Arial"/>
        </w:rPr>
        <w:t xml:space="preserve"> </w:t>
      </w:r>
      <w:r>
        <w:t>0002</w:t>
      </w:r>
      <w:r w:rsidR="0078265A">
        <w:t xml:space="preserve"> </w:t>
      </w:r>
      <w:proofErr w:type="spellStart"/>
      <w:r>
        <w:t>Bożepole</w:t>
      </w:r>
      <w:proofErr w:type="spellEnd"/>
      <w:r w:rsidR="0078265A">
        <w:t xml:space="preserve"> </w:t>
      </w:r>
      <w:r>
        <w:t>Wielkie</w:t>
      </w:r>
      <w:r>
        <w:rPr>
          <w:rFonts w:cs="Arial"/>
        </w:rPr>
        <w:t>,</w:t>
      </w:r>
      <w:r w:rsidR="0078265A">
        <w:rPr>
          <w:rFonts w:cs="Arial"/>
        </w:rPr>
        <w:t xml:space="preserve"> </w:t>
      </w:r>
      <w:bookmarkStart w:id="1" w:name="_Hlk117670074"/>
      <w:r>
        <w:rPr>
          <w:rFonts w:cs="Arial"/>
        </w:rPr>
        <w:t>gmina</w:t>
      </w:r>
      <w:r w:rsidR="0078265A">
        <w:rPr>
          <w:rFonts w:cs="Arial"/>
        </w:rPr>
        <w:t xml:space="preserve"> </w:t>
      </w:r>
      <w:r>
        <w:rPr>
          <w:rFonts w:cs="Arial"/>
        </w:rPr>
        <w:t>Łęczyce</w:t>
      </w:r>
      <w:r w:rsidRPr="00CC430F">
        <w:rPr>
          <w:rFonts w:cs="Arial"/>
        </w:rPr>
        <w:t>,</w:t>
      </w:r>
      <w:r w:rsidR="0078265A">
        <w:rPr>
          <w:rFonts w:cs="Arial"/>
        </w:rPr>
        <w:t xml:space="preserve"> </w:t>
      </w:r>
      <w:r>
        <w:rPr>
          <w:rFonts w:cs="Arial"/>
        </w:rPr>
        <w:t>na</w:t>
      </w:r>
      <w:r w:rsidR="0078265A">
        <w:rPr>
          <w:rFonts w:cs="Arial"/>
        </w:rPr>
        <w:t xml:space="preserve"> </w:t>
      </w:r>
      <w:r>
        <w:rPr>
          <w:rFonts w:cs="Arial"/>
        </w:rPr>
        <w:t>rzecz</w:t>
      </w:r>
      <w:r w:rsidR="0078265A">
        <w:rPr>
          <w:rFonts w:cs="Arial"/>
        </w:rPr>
        <w:t xml:space="preserve"> </w:t>
      </w:r>
      <w:r>
        <w:rPr>
          <w:rFonts w:cs="Arial"/>
        </w:rPr>
        <w:t>właściciela</w:t>
      </w:r>
      <w:r w:rsidR="0078265A">
        <w:rPr>
          <w:rFonts w:cs="Arial"/>
        </w:rPr>
        <w:t xml:space="preserve"> </w:t>
      </w:r>
      <w:r>
        <w:rPr>
          <w:rFonts w:cs="Arial"/>
        </w:rPr>
        <w:t>nieruchomości</w:t>
      </w:r>
      <w:r w:rsidR="0078265A">
        <w:rPr>
          <w:rFonts w:cs="Arial"/>
        </w:rPr>
        <w:t xml:space="preserve"> </w:t>
      </w:r>
      <w:r>
        <w:rPr>
          <w:rFonts w:cs="Arial"/>
        </w:rPr>
        <w:t>przyległych,</w:t>
      </w:r>
      <w:r w:rsidR="0078265A">
        <w:rPr>
          <w:rFonts w:cs="Arial"/>
        </w:rPr>
        <w:t xml:space="preserve"> </w:t>
      </w:r>
      <w:r>
        <w:rPr>
          <w:rFonts w:cs="Arial"/>
        </w:rPr>
        <w:t>oznaczonych</w:t>
      </w:r>
      <w:r w:rsidR="0078265A">
        <w:rPr>
          <w:rFonts w:cs="Arial"/>
        </w:rPr>
        <w:t xml:space="preserve"> </w:t>
      </w:r>
      <w:r>
        <w:rPr>
          <w:rFonts w:cs="Arial"/>
        </w:rPr>
        <w:t>ewidencyjnie</w:t>
      </w:r>
      <w:r w:rsidR="0078265A">
        <w:rPr>
          <w:rFonts w:cs="Arial"/>
        </w:rPr>
        <w:t xml:space="preserve"> </w:t>
      </w:r>
      <w:r>
        <w:rPr>
          <w:rFonts w:cs="Arial"/>
        </w:rPr>
        <w:t>jako</w:t>
      </w:r>
      <w:r w:rsidR="0078265A">
        <w:rPr>
          <w:rFonts w:cs="Arial"/>
        </w:rPr>
        <w:t xml:space="preserve"> </w:t>
      </w:r>
      <w:r>
        <w:rPr>
          <w:rFonts w:cs="Arial"/>
        </w:rPr>
        <w:t>działki</w:t>
      </w:r>
      <w:r w:rsidR="0078265A">
        <w:rPr>
          <w:rFonts w:cs="Arial"/>
        </w:rPr>
        <w:t xml:space="preserve"> </w:t>
      </w:r>
      <w:r w:rsidRPr="006A2029">
        <w:rPr>
          <w:rFonts w:cs="Arial"/>
        </w:rPr>
        <w:t>nr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104,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105,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106,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107,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108,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109,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110,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111,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112,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113,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119,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120,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121,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122,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123,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124,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125,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126,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127,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128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i</w:t>
      </w:r>
      <w:r w:rsidR="0078265A">
        <w:rPr>
          <w:rFonts w:cs="Arial"/>
        </w:rPr>
        <w:t xml:space="preserve"> </w:t>
      </w:r>
      <w:r w:rsidRPr="001C6161">
        <w:rPr>
          <w:rFonts w:cs="Arial"/>
        </w:rPr>
        <w:t>2</w:t>
      </w:r>
      <w:r>
        <w:rPr>
          <w:rFonts w:cs="Arial"/>
        </w:rPr>
        <w:t>,</w:t>
      </w:r>
      <w:r w:rsidR="0078265A">
        <w:rPr>
          <w:rFonts w:cs="Arial"/>
        </w:rPr>
        <w:t xml:space="preserve"> </w:t>
      </w:r>
      <w:r>
        <w:rPr>
          <w:rFonts w:cs="Arial"/>
        </w:rPr>
        <w:t>w</w:t>
      </w:r>
      <w:r w:rsidR="0078265A">
        <w:rPr>
          <w:rFonts w:cs="Arial"/>
        </w:rPr>
        <w:t xml:space="preserve"> </w:t>
      </w:r>
      <w:r>
        <w:rPr>
          <w:rFonts w:cs="Arial"/>
        </w:rPr>
        <w:t>celu</w:t>
      </w:r>
      <w:r w:rsidR="0078265A">
        <w:rPr>
          <w:rFonts w:cs="Arial"/>
        </w:rPr>
        <w:t xml:space="preserve"> </w:t>
      </w:r>
      <w:r>
        <w:rPr>
          <w:rFonts w:cs="Arial"/>
        </w:rPr>
        <w:t>poprawy</w:t>
      </w:r>
      <w:r w:rsidR="0078265A">
        <w:rPr>
          <w:rFonts w:cs="Arial"/>
        </w:rPr>
        <w:t xml:space="preserve"> </w:t>
      </w:r>
      <w:r>
        <w:rPr>
          <w:rFonts w:cs="Arial"/>
        </w:rPr>
        <w:t>warunków</w:t>
      </w:r>
      <w:r w:rsidR="0078265A">
        <w:rPr>
          <w:rFonts w:cs="Arial"/>
        </w:rPr>
        <w:t xml:space="preserve"> </w:t>
      </w:r>
      <w:r>
        <w:rPr>
          <w:rFonts w:cs="Arial"/>
        </w:rPr>
        <w:t>ich</w:t>
      </w:r>
      <w:r w:rsidR="0078265A">
        <w:rPr>
          <w:rFonts w:cs="Arial"/>
        </w:rPr>
        <w:t xml:space="preserve"> </w:t>
      </w:r>
      <w:r>
        <w:rPr>
          <w:rFonts w:cs="Arial"/>
        </w:rPr>
        <w:t>zagospodarowania.</w:t>
      </w:r>
      <w:bookmarkEnd w:id="1"/>
    </w:p>
    <w:p w14:paraId="368D0A6F" w14:textId="455B6EDC" w:rsidR="00000000" w:rsidRDefault="00000000" w:rsidP="001C6161">
      <w:pPr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Zgoda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dokonanie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czynności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opisanej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§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ważna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jest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przez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okres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roku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od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jej</w:t>
      </w:r>
      <w:r w:rsidR="007826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udzielenia.</w:t>
      </w:r>
    </w:p>
    <w:p w14:paraId="5BD61B17" w14:textId="32AA2BB4" w:rsidR="00000000" w:rsidRDefault="00000000" w:rsidP="001C6161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>
        <w:rPr>
          <w:rFonts w:cs="Arial"/>
          <w:b w:val="0"/>
          <w:bCs/>
          <w:sz w:val="24"/>
          <w:szCs w:val="24"/>
        </w:rPr>
        <w:t>3</w:t>
      </w:r>
      <w:r w:rsidRPr="00F156D3">
        <w:rPr>
          <w:rFonts w:cs="Arial"/>
          <w:b w:val="0"/>
          <w:bCs/>
          <w:sz w:val="24"/>
          <w:szCs w:val="24"/>
        </w:rPr>
        <w:t>.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Zarządzenie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wchodzi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w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życie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z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dniem</w:t>
      </w:r>
      <w:r w:rsidR="0078265A">
        <w:rPr>
          <w:rFonts w:cs="Arial"/>
          <w:b w:val="0"/>
          <w:bCs/>
          <w:sz w:val="24"/>
          <w:szCs w:val="24"/>
        </w:rPr>
        <w:t xml:space="preserve"> </w:t>
      </w:r>
      <w:r w:rsidRPr="00F156D3">
        <w:rPr>
          <w:rFonts w:cs="Arial"/>
          <w:b w:val="0"/>
          <w:bCs/>
          <w:sz w:val="24"/>
          <w:szCs w:val="24"/>
        </w:rPr>
        <w:t>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4F02C0C6" w14:textId="77777777" w:rsidR="0078265A" w:rsidRDefault="0078265A" w:rsidP="0078265A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7AA5056" w14:textId="77777777" w:rsidR="0078265A" w:rsidRDefault="0078265A" w:rsidP="0078265A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BD8B601" w14:textId="77777777" w:rsidR="0078265A" w:rsidRDefault="0078265A" w:rsidP="0078265A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FDA283B" w14:textId="4EB69F1B" w:rsidR="00000000" w:rsidRDefault="00000000" w:rsidP="001C6161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B4"/>
    <w:rsid w:val="0078265A"/>
    <w:rsid w:val="008B6DBB"/>
    <w:rsid w:val="00EC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3C7C"/>
  <w15:docId w15:val="{CF6766D1-B763-4196-BC5D-7CF202AC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2026-04-16T09:37:00Z</dcterms:modified>
</cp:coreProperties>
</file>