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3F90DA74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</w:t>
      </w:r>
      <w:r w:rsidR="00F618B6" w:rsidRPr="00F618B6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E27089" w:rsidRPr="00F618B6">
        <w:rPr>
          <w:rFonts w:ascii="Times New Roman" w:hAnsi="Times New Roman" w:cs="Times New Roman"/>
          <w:spacing w:val="-4"/>
          <w:sz w:val="24"/>
          <w:szCs w:val="24"/>
        </w:rPr>
        <w:t xml:space="preserve">owiatowej </w:t>
      </w:r>
      <w:r w:rsidR="00F618B6" w:rsidRPr="00F618B6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E27089" w:rsidRPr="00F618B6">
        <w:rPr>
          <w:rFonts w:ascii="Times New Roman" w:hAnsi="Times New Roman" w:cs="Times New Roman"/>
          <w:spacing w:val="-4"/>
          <w:sz w:val="24"/>
          <w:szCs w:val="24"/>
        </w:rPr>
        <w:t xml:space="preserve">tacji </w:t>
      </w:r>
      <w:r w:rsidR="00F618B6" w:rsidRPr="00F618B6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E27089" w:rsidRPr="00F618B6">
        <w:rPr>
          <w:rFonts w:ascii="Times New Roman" w:hAnsi="Times New Roman" w:cs="Times New Roman"/>
          <w:spacing w:val="-4"/>
          <w:sz w:val="24"/>
          <w:szCs w:val="24"/>
        </w:rPr>
        <w:t>anitarno-</w:t>
      </w:r>
      <w:r w:rsidR="00F618B6" w:rsidRPr="00F618B6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F618B6">
        <w:rPr>
          <w:rFonts w:ascii="Times New Roman" w:hAnsi="Times New Roman" w:cs="Times New Roman"/>
          <w:spacing w:val="-4"/>
          <w:sz w:val="24"/>
          <w:szCs w:val="24"/>
        </w:rPr>
        <w:t>pidemiologicznej</w:t>
      </w:r>
      <w:r w:rsidR="00D9396B" w:rsidRPr="00F618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618B6" w:rsidRPr="00F618B6">
        <w:rPr>
          <w:rFonts w:ascii="Times New Roman" w:hAnsi="Times New Roman" w:cs="Times New Roman"/>
          <w:spacing w:val="-4"/>
          <w:sz w:val="24"/>
          <w:szCs w:val="24"/>
        </w:rPr>
        <w:t>w Środzie Wielkopolskiej</w:t>
      </w:r>
      <w:r w:rsidR="00F618B6">
        <w:rPr>
          <w:rFonts w:ascii="Times New Roman" w:hAnsi="Times New Roman" w:cs="Times New Roman"/>
          <w:i/>
          <w:iCs/>
          <w:spacing w:val="-4"/>
          <w:sz w:val="24"/>
          <w:szCs w:val="24"/>
        </w:rPr>
        <w:t>, ul. Żwirki i Wigury 163-000 Środa Wielkopolska</w:t>
      </w:r>
      <w:r w:rsidR="00E27089" w:rsidRPr="00F618B6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F618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C40E" w14:textId="77777777" w:rsidR="0016243D" w:rsidRDefault="0016243D" w:rsidP="003B0051">
      <w:pPr>
        <w:spacing w:after="0" w:line="240" w:lineRule="auto"/>
      </w:pPr>
      <w:r>
        <w:separator/>
      </w:r>
    </w:p>
  </w:endnote>
  <w:endnote w:type="continuationSeparator" w:id="0">
    <w:p w14:paraId="6E027BE1" w14:textId="77777777" w:rsidR="0016243D" w:rsidRDefault="0016243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96D" w14:textId="77777777" w:rsidR="0016243D" w:rsidRDefault="0016243D" w:rsidP="003B0051">
      <w:pPr>
        <w:spacing w:after="0" w:line="240" w:lineRule="auto"/>
      </w:pPr>
      <w:r>
        <w:separator/>
      </w:r>
    </w:p>
  </w:footnote>
  <w:footnote w:type="continuationSeparator" w:id="0">
    <w:p w14:paraId="1CFAD881" w14:textId="77777777" w:rsidR="0016243D" w:rsidRDefault="0016243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00F14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618B6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Środa Wlkp. - Anna Mendyka</cp:lastModifiedBy>
  <cp:revision>4</cp:revision>
  <cp:lastPrinted>2024-09-20T10:05:00Z</cp:lastPrinted>
  <dcterms:created xsi:type="dcterms:W3CDTF">2025-09-10T07:56:00Z</dcterms:created>
  <dcterms:modified xsi:type="dcterms:W3CDTF">2025-09-24T08:47:00Z</dcterms:modified>
</cp:coreProperties>
</file>