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32" w:rsidRDefault="00E17B32" w:rsidP="00E17B32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17B32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E17B32" w:rsidRPr="00E17B32" w:rsidRDefault="00E17B32" w:rsidP="00E17B32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           Generalna Dyrekcja </w:t>
      </w:r>
      <w:proofErr w:type="gramStart"/>
      <w:r w:rsidRPr="00E17B3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Dróg </w:t>
      </w:r>
      <w:r w:rsidRPr="00E17B32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</w:t>
      </w:r>
      <w:proofErr w:type="gramEnd"/>
      <w:r w:rsidRPr="00E17B3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Krajowych i Autostrad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           Oddział w Gdańsku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  </w:t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Ul. Subisława 5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</w:t>
      </w: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 xml:space="preserve"> 80-354 Gdańsk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b/>
          <w:sz w:val="20"/>
          <w:szCs w:val="20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Pr="00E17B32">
        <w:rPr>
          <w:rFonts w:ascii="Verdana" w:hAnsi="Verdana" w:cs="Calibri"/>
          <w:b/>
          <w:iCs/>
          <w:sz w:val="20"/>
          <w:szCs w:val="20"/>
        </w:rPr>
        <w:t xml:space="preserve">„Prace związane z badaniem, oceną i analizą próbek gruntu w związku z realizacją inwestycji pn.: </w:t>
      </w:r>
      <w:r w:rsidRPr="00E17B32">
        <w:rPr>
          <w:rFonts w:ascii="Verdana" w:hAnsi="Verdana" w:cs="Calibri"/>
          <w:b/>
          <w:i/>
          <w:sz w:val="20"/>
          <w:szCs w:val="20"/>
        </w:rPr>
        <w:t xml:space="preserve">„Budowa drogi ekspresowej S6 Słupsk – Gdańsk na odcinku </w:t>
      </w:r>
      <w:proofErr w:type="spellStart"/>
      <w:r w:rsidRPr="00E17B32">
        <w:rPr>
          <w:rFonts w:ascii="Verdana" w:hAnsi="Verdana" w:cs="Calibri"/>
          <w:b/>
          <w:i/>
          <w:sz w:val="20"/>
          <w:szCs w:val="20"/>
        </w:rPr>
        <w:t>Bożepole</w:t>
      </w:r>
      <w:proofErr w:type="spellEnd"/>
      <w:r w:rsidRPr="00E17B32">
        <w:rPr>
          <w:rFonts w:ascii="Verdana" w:hAnsi="Verdana" w:cs="Calibri"/>
          <w:b/>
          <w:i/>
          <w:sz w:val="20"/>
          <w:szCs w:val="20"/>
        </w:rPr>
        <w:t xml:space="preserve"> Wielkie – początek Obwodnicy Trójmiasta. Zadanie 3: węzeł Szemud (bez węzła</w:t>
      </w:r>
      <w:r w:rsidR="00F5684C">
        <w:rPr>
          <w:rFonts w:ascii="Verdana" w:hAnsi="Verdana" w:cs="Calibri"/>
          <w:b/>
          <w:i/>
          <w:sz w:val="20"/>
          <w:szCs w:val="20"/>
        </w:rPr>
        <w:t xml:space="preserve">) – węzeł Gdynia Wielki </w:t>
      </w:r>
      <w:proofErr w:type="spellStart"/>
      <w:r w:rsidR="00F5684C">
        <w:rPr>
          <w:rFonts w:ascii="Verdana" w:hAnsi="Verdana" w:cs="Calibri"/>
          <w:b/>
          <w:i/>
          <w:sz w:val="20"/>
          <w:szCs w:val="20"/>
        </w:rPr>
        <w:t>Kack</w:t>
      </w:r>
      <w:proofErr w:type="spellEnd"/>
      <w:r w:rsidR="00F5684C">
        <w:rPr>
          <w:rFonts w:ascii="Verdana" w:hAnsi="Verdana" w:cs="Calibri"/>
          <w:b/>
          <w:i/>
          <w:sz w:val="20"/>
          <w:szCs w:val="20"/>
        </w:rPr>
        <w:t xml:space="preserve"> (z </w:t>
      </w:r>
      <w:r w:rsidRPr="00E17B32">
        <w:rPr>
          <w:rFonts w:ascii="Verdana" w:hAnsi="Verdana" w:cs="Calibri"/>
          <w:b/>
          <w:i/>
          <w:sz w:val="20"/>
          <w:szCs w:val="20"/>
        </w:rPr>
        <w:t>węzłem)”</w:t>
      </w:r>
      <w:r w:rsidRPr="00E17B32">
        <w:rPr>
          <w:rFonts w:ascii="Verdana" w:hAnsi="Verdana" w:cs="Calibri"/>
          <w:b/>
          <w:sz w:val="20"/>
          <w:szCs w:val="20"/>
        </w:rPr>
        <w:t xml:space="preserve">. 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b/>
          <w:i/>
          <w:sz w:val="20"/>
          <w:szCs w:val="20"/>
        </w:rPr>
      </w:pPr>
      <w:r w:rsidRPr="00E17B32">
        <w:rPr>
          <w:rFonts w:ascii="Verdana" w:hAnsi="Verdana" w:cs="Calibri"/>
          <w:sz w:val="20"/>
          <w:szCs w:val="20"/>
        </w:rPr>
        <w:t xml:space="preserve">Usługa wykonana </w:t>
      </w:r>
      <w:r w:rsidRPr="00E17B32">
        <w:rPr>
          <w:rFonts w:ascii="Verdana" w:hAnsi="Verdana" w:cs="Calibri"/>
          <w:iCs/>
          <w:sz w:val="20"/>
          <w:szCs w:val="20"/>
        </w:rPr>
        <w:t xml:space="preserve">dla inwestycji pn.: </w:t>
      </w:r>
      <w:r w:rsidRPr="00E17B32">
        <w:rPr>
          <w:rFonts w:ascii="Verdana" w:hAnsi="Verdana" w:cs="Calibri"/>
          <w:i/>
          <w:sz w:val="20"/>
          <w:szCs w:val="20"/>
        </w:rPr>
        <w:t xml:space="preserve">„Budowa drogi ekspresowej S6 Słupsk – Gdańsk na odcinku </w:t>
      </w:r>
      <w:proofErr w:type="spellStart"/>
      <w:r w:rsidRPr="00E17B32">
        <w:rPr>
          <w:rFonts w:ascii="Verdana" w:hAnsi="Verdana" w:cs="Calibri"/>
          <w:i/>
          <w:sz w:val="20"/>
          <w:szCs w:val="20"/>
        </w:rPr>
        <w:t>Bożepole</w:t>
      </w:r>
      <w:proofErr w:type="spellEnd"/>
      <w:r w:rsidRPr="00E17B32">
        <w:rPr>
          <w:rFonts w:ascii="Verdana" w:hAnsi="Verdana" w:cs="Calibri"/>
          <w:i/>
          <w:sz w:val="20"/>
          <w:szCs w:val="20"/>
        </w:rPr>
        <w:t xml:space="preserve"> Wielkie – początek Obwodnicy Trójmiasta. Zadanie 3: węzeł Szemud (bez węzła) – węzeł Gdynia Wielki </w:t>
      </w:r>
      <w:proofErr w:type="spellStart"/>
      <w:r w:rsidRPr="00E17B32">
        <w:rPr>
          <w:rFonts w:ascii="Verdana" w:hAnsi="Verdana" w:cs="Calibri"/>
          <w:i/>
          <w:sz w:val="20"/>
          <w:szCs w:val="20"/>
        </w:rPr>
        <w:t>Kack</w:t>
      </w:r>
      <w:proofErr w:type="spellEnd"/>
      <w:r w:rsidRPr="00E17B32">
        <w:rPr>
          <w:rFonts w:ascii="Verdana" w:hAnsi="Verdana" w:cs="Calibri"/>
          <w:i/>
          <w:sz w:val="20"/>
          <w:szCs w:val="20"/>
        </w:rPr>
        <w:t xml:space="preserve"> (z węzłem)”.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proofErr w:type="gramStart"/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oferuje</w:t>
      </w:r>
      <w:proofErr w:type="gramEnd"/>
      <w:r w:rsidRPr="00E17B32">
        <w:rPr>
          <w:rFonts w:ascii="Verdana" w:eastAsia="Times New Roman" w:hAnsi="Verdana" w:cs="Arial"/>
          <w:sz w:val="20"/>
          <w:szCs w:val="20"/>
          <w:lang w:eastAsia="pl-PL"/>
        </w:rPr>
        <w:t xml:space="preserve"> przedmiot zamówienia o nazwie:</w:t>
      </w:r>
    </w:p>
    <w:p w:rsidR="00E17B32" w:rsidRPr="00E17B32" w:rsidRDefault="00E17B32" w:rsidP="00F56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i/>
          <w:sz w:val="20"/>
          <w:szCs w:val="20"/>
        </w:rPr>
      </w:pPr>
      <w:r w:rsidRPr="00E17B32">
        <w:rPr>
          <w:rFonts w:ascii="Verdana" w:hAnsi="Verdana" w:cs="Calibri"/>
          <w:b/>
          <w:iCs/>
          <w:sz w:val="20"/>
          <w:szCs w:val="20"/>
        </w:rPr>
        <w:t xml:space="preserve"> </w:t>
      </w:r>
      <w:r w:rsidRPr="00E17B32">
        <w:rPr>
          <w:rFonts w:ascii="Verdana" w:hAnsi="Verdana" w:cs="Calibri"/>
          <w:iCs/>
          <w:sz w:val="20"/>
          <w:szCs w:val="20"/>
        </w:rPr>
        <w:t xml:space="preserve">„Prace związane z badaniem, oceną i analizą próbek gruntu w związku z realizacją inwestycji pn.: </w:t>
      </w:r>
      <w:r w:rsidRPr="00E17B32">
        <w:rPr>
          <w:rFonts w:ascii="Verdana" w:hAnsi="Verdana" w:cs="Calibri"/>
          <w:i/>
          <w:sz w:val="20"/>
          <w:szCs w:val="20"/>
        </w:rPr>
        <w:t xml:space="preserve">„Budowa drogi ekspresowej S6 Słupsk – Gdańsk na odcinku </w:t>
      </w:r>
      <w:proofErr w:type="spellStart"/>
      <w:r w:rsidRPr="00E17B32">
        <w:rPr>
          <w:rFonts w:ascii="Verdana" w:hAnsi="Verdana" w:cs="Calibri"/>
          <w:i/>
          <w:sz w:val="20"/>
          <w:szCs w:val="20"/>
        </w:rPr>
        <w:t>Bożepole</w:t>
      </w:r>
      <w:proofErr w:type="spellEnd"/>
      <w:r w:rsidRPr="00E17B32">
        <w:rPr>
          <w:rFonts w:ascii="Verdana" w:hAnsi="Verdana" w:cs="Calibri"/>
          <w:i/>
          <w:sz w:val="20"/>
          <w:szCs w:val="20"/>
        </w:rPr>
        <w:t xml:space="preserve"> Wielkie – początek Obwodnicy Trójmiasta. Zadanie 3: węzeł Szemud (bez węzła) – węzeł Gdynia Wielki </w:t>
      </w:r>
      <w:proofErr w:type="spellStart"/>
      <w:r w:rsidRPr="00E17B32">
        <w:rPr>
          <w:rFonts w:ascii="Verdana" w:hAnsi="Verdana" w:cs="Calibri"/>
          <w:i/>
          <w:sz w:val="20"/>
          <w:szCs w:val="20"/>
        </w:rPr>
        <w:t>Kack</w:t>
      </w:r>
      <w:proofErr w:type="spellEnd"/>
      <w:r w:rsidRPr="00E17B32">
        <w:rPr>
          <w:rFonts w:ascii="Verdana" w:hAnsi="Verdana" w:cs="Calibri"/>
          <w:i/>
          <w:sz w:val="20"/>
          <w:szCs w:val="20"/>
        </w:rPr>
        <w:t xml:space="preserve"> (z węzłem)</w:t>
      </w:r>
      <w:r>
        <w:rPr>
          <w:rFonts w:ascii="Verdana" w:hAnsi="Verdana" w:cs="Calibri"/>
          <w:i/>
          <w:sz w:val="20"/>
          <w:szCs w:val="20"/>
        </w:rPr>
        <w:t>”.</w:t>
      </w:r>
    </w:p>
    <w:p w:rsid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Wartość brutto składanej oferty została obliczona zgodnie z poniższą tabelą:</w:t>
      </w:r>
    </w:p>
    <w:tbl>
      <w:tblPr>
        <w:tblpPr w:leftFromText="141" w:rightFromText="141" w:vertAnchor="text" w:horzAnchor="margin" w:tblpY="218"/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3279"/>
        <w:gridCol w:w="811"/>
        <w:gridCol w:w="811"/>
        <w:gridCol w:w="1150"/>
        <w:gridCol w:w="887"/>
        <w:gridCol w:w="887"/>
        <w:gridCol w:w="887"/>
      </w:tblGrid>
      <w:tr w:rsidR="00E17B32" w:rsidRPr="00E17B32" w:rsidTr="00E17B32">
        <w:trPr>
          <w:trHeight w:val="630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l</w:t>
            </w:r>
            <w:proofErr w:type="gramEnd"/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.</w:t>
            </w:r>
            <w:proofErr w:type="gramStart"/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</w:t>
            </w:r>
            <w:proofErr w:type="gramEnd"/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Usługa/ Asortyment/ Podać nazwę handlową zgodną z nazewnictwem używanym w wystawianych dokumentach wykonania usługi oraz Fakturach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ilość</w:t>
            </w:r>
            <w:proofErr w:type="gramEnd"/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Cena netto za 1 j.m.</w:t>
            </w: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br/>
              <w:t>[PLN]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Wartość netto</w:t>
            </w: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br/>
              <w:t>[PLN]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Wartość podatku VAT</w:t>
            </w: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br/>
              <w:t>[PLN]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Wartość brutto</w:t>
            </w: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br/>
              <w:t>[PLN]</w:t>
            </w:r>
          </w:p>
        </w:tc>
      </w:tr>
      <w:tr w:rsidR="00E17B32" w:rsidRPr="00E17B32" w:rsidTr="00E17B32">
        <w:trPr>
          <w:trHeight w:val="17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F=</w:t>
            </w:r>
            <w:proofErr w:type="spellStart"/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DxE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H=F+G</w:t>
            </w:r>
          </w:p>
        </w:tc>
      </w:tr>
      <w:tr w:rsidR="00E17B32" w:rsidRPr="00E17B32" w:rsidTr="00E17B32">
        <w:trPr>
          <w:trHeight w:val="15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17B32" w:rsidRPr="00E17B32" w:rsidTr="00E17B32">
        <w:trPr>
          <w:trHeight w:val="15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17B32" w:rsidRPr="00E17B32" w:rsidTr="00E17B32">
        <w:trPr>
          <w:trHeight w:val="15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17B32" w:rsidRPr="00E17B32" w:rsidTr="00E17B32">
        <w:trPr>
          <w:trHeight w:val="157"/>
        </w:trPr>
        <w:tc>
          <w:tcPr>
            <w:tcW w:w="68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2" w:rsidRPr="00E17B32" w:rsidRDefault="00E17B32" w:rsidP="00E17B3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17B32" w:rsidRPr="00E17B32" w:rsidTr="00E17B32">
        <w:trPr>
          <w:trHeight w:val="157"/>
        </w:trPr>
        <w:tc>
          <w:tcPr>
            <w:tcW w:w="68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2" w:rsidRPr="00E17B32" w:rsidRDefault="00E17B32" w:rsidP="00E17B3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Kwota Podatku VAT 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17B32" w:rsidRPr="00E17B32" w:rsidTr="00E17B32">
        <w:trPr>
          <w:trHeight w:val="164"/>
        </w:trPr>
        <w:tc>
          <w:tcPr>
            <w:tcW w:w="686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2" w:rsidRPr="00E17B32" w:rsidRDefault="00E17B32" w:rsidP="00E17B3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B32" w:rsidRPr="00E17B32" w:rsidRDefault="00E17B32" w:rsidP="00E17B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B3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="00F5684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</w:t>
      </w:r>
      <w:proofErr w:type="gramStart"/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</w:t>
      </w:r>
      <w:proofErr w:type="gramEnd"/>
      <w:r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Wykonawcy/Pełnomocnika</w:t>
      </w:r>
    </w:p>
    <w:p w:rsidR="00E17B32" w:rsidRPr="00E17B32" w:rsidRDefault="00E17B32" w:rsidP="00E17B3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17B32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:rsidR="00D45142" w:rsidRPr="00E17B32" w:rsidRDefault="00F5684C" w:rsidP="00F5684C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="00E17B32" w:rsidRPr="00E17B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  <w:r w:rsidR="00E17B32" w:rsidRPr="00E17B3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17B32" w:rsidRPr="00E17B32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  <w:bookmarkStart w:id="0" w:name="_GoBack"/>
      <w:bookmarkEnd w:id="0"/>
    </w:p>
    <w:sectPr w:rsidR="00D45142" w:rsidRPr="00E1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32"/>
    <w:rsid w:val="00D45142"/>
    <w:rsid w:val="00E17B32"/>
    <w:rsid w:val="00F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3F44"/>
  <w15:chartTrackingRefBased/>
  <w15:docId w15:val="{73FEC8D9-15A2-4204-8450-A411CC84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 Aleksandra</dc:creator>
  <cp:keywords/>
  <dc:description/>
  <cp:lastModifiedBy>Włodarczyk Karolina</cp:lastModifiedBy>
  <cp:revision>2</cp:revision>
  <dcterms:created xsi:type="dcterms:W3CDTF">2022-04-21T13:19:00Z</dcterms:created>
  <dcterms:modified xsi:type="dcterms:W3CDTF">2022-04-21T13:19:00Z</dcterms:modified>
</cp:coreProperties>
</file>