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DE" w:rsidRDefault="00060DDE" w:rsidP="00060DDE">
      <w:pPr>
        <w:jc w:val="center"/>
      </w:pPr>
      <w:r>
        <w:rPr>
          <w:noProof/>
          <w:lang w:eastAsia="pl-PL"/>
        </w:rPr>
        <w:drawing>
          <wp:inline distT="0" distB="0" distL="0" distR="0" wp14:anchorId="2447E454" wp14:editId="750F300C">
            <wp:extent cx="5762621" cy="676271"/>
            <wp:effectExtent l="0" t="0" r="0" b="0"/>
            <wp:docPr id="1" name="Obraz 2" descr="logo kolorowe dobra jakoś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1" cy="6762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60DDE" w:rsidRDefault="00060DDE" w:rsidP="00060DDE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060DDE" w:rsidRPr="00060DDE" w:rsidRDefault="00060DDE" w:rsidP="00060DDE">
      <w:pPr>
        <w:spacing w:after="0"/>
        <w:jc w:val="center"/>
        <w:rPr>
          <w:rFonts w:ascii="Verdana" w:hAnsi="Verdana" w:cs="Arial"/>
          <w:b/>
          <w:sz w:val="15"/>
          <w:szCs w:val="15"/>
        </w:rPr>
      </w:pPr>
      <w:r w:rsidRPr="00060DDE">
        <w:rPr>
          <w:rFonts w:ascii="Verdana" w:hAnsi="Verdana" w:cs="Arial"/>
          <w:b/>
          <w:sz w:val="15"/>
          <w:szCs w:val="15"/>
        </w:rPr>
        <w:t>Projekt Zespołu Szkół Centrum Kształcenia Rolniczego im. Jadwigi Dziubińskiej w Zduńskiej Dąbrowie</w:t>
      </w:r>
    </w:p>
    <w:p w:rsidR="00060DDE" w:rsidRPr="00060DDE" w:rsidRDefault="00060DDE" w:rsidP="00060DDE">
      <w:pPr>
        <w:spacing w:after="0"/>
        <w:jc w:val="center"/>
        <w:rPr>
          <w:rFonts w:ascii="Verdana" w:hAnsi="Verdana" w:cs="Arial"/>
          <w:b/>
          <w:sz w:val="15"/>
          <w:szCs w:val="15"/>
        </w:rPr>
      </w:pPr>
      <w:r w:rsidRPr="00060DDE">
        <w:rPr>
          <w:rFonts w:ascii="Verdana" w:hAnsi="Verdana" w:cs="Arial"/>
          <w:b/>
          <w:sz w:val="15"/>
          <w:szCs w:val="15"/>
        </w:rPr>
        <w:t>„Nauczanie rolnicze XXI wieku - absolwent na rynku pracy”</w:t>
      </w:r>
    </w:p>
    <w:p w:rsidR="00060DDE" w:rsidRPr="00060DDE" w:rsidRDefault="00060DDE" w:rsidP="00060DDE">
      <w:pPr>
        <w:spacing w:after="0"/>
        <w:jc w:val="center"/>
        <w:rPr>
          <w:rFonts w:ascii="Verdana" w:hAnsi="Verdana" w:cs="Arial"/>
          <w:b/>
          <w:sz w:val="15"/>
          <w:szCs w:val="15"/>
        </w:rPr>
      </w:pPr>
      <w:r w:rsidRPr="00060DDE">
        <w:rPr>
          <w:rFonts w:ascii="Verdana" w:hAnsi="Verdana" w:cs="Arial"/>
          <w:b/>
          <w:sz w:val="15"/>
          <w:szCs w:val="15"/>
        </w:rPr>
        <w:t>współfinansowany  ze środków Europejskiego Funduszu Społecznego</w:t>
      </w:r>
    </w:p>
    <w:p w:rsidR="00060DDE" w:rsidRPr="00060DDE" w:rsidRDefault="00060DDE" w:rsidP="00060DDE">
      <w:pPr>
        <w:spacing w:after="0"/>
        <w:jc w:val="center"/>
        <w:rPr>
          <w:rFonts w:ascii="Verdana" w:hAnsi="Verdana" w:cs="Arial"/>
          <w:b/>
          <w:sz w:val="15"/>
          <w:szCs w:val="15"/>
        </w:rPr>
      </w:pPr>
      <w:r w:rsidRPr="00060DDE">
        <w:rPr>
          <w:rFonts w:ascii="Verdana" w:hAnsi="Verdana" w:cs="Arial"/>
          <w:b/>
          <w:sz w:val="15"/>
          <w:szCs w:val="15"/>
        </w:rPr>
        <w:t>w ramach Regionalnego Programu Operacyjnego Województwa Łódzkiego na lata 2014 – 2020</w:t>
      </w:r>
    </w:p>
    <w:p w:rsidR="00060DDE" w:rsidRDefault="00CB17C9" w:rsidP="00060DDE">
      <w:r>
        <w:t>29.11.2020 r. godz.17</w:t>
      </w:r>
      <w:r w:rsidR="00060DDE">
        <w:t>.30</w:t>
      </w:r>
    </w:p>
    <w:p w:rsidR="00060DDE" w:rsidRPr="0084714F" w:rsidRDefault="00060DDE" w:rsidP="00060DDE">
      <w:pPr>
        <w:rPr>
          <w:rFonts w:ascii="Verdana" w:hAnsi="Verdana" w:cs="Arial"/>
          <w:b/>
          <w:sz w:val="16"/>
          <w:szCs w:val="16"/>
        </w:rPr>
      </w:pPr>
      <w:r>
        <w:t xml:space="preserve">W Zespole Szkół  Centrum Kształcenia Rolniczego im. Jadwigi Dziubińskiej w Zduńskiej Dąbrowie od 1 września 2018 roku do 29 listopada 2020 roku  trwała realizacja Projektu  nr </w:t>
      </w:r>
      <w:r w:rsidRPr="00CE7B6C">
        <w:rPr>
          <w:rFonts w:eastAsia="Times New Roman" w:cstheme="minorHAnsi"/>
          <w:bCs/>
          <w:lang w:eastAsia="pl-PL"/>
        </w:rPr>
        <w:t xml:space="preserve">RPLD.11.03.01-10-0021/18-00, pn. </w:t>
      </w:r>
      <w:r w:rsidRPr="00CE7B6C">
        <w:rPr>
          <w:rFonts w:cstheme="minorHAnsi"/>
        </w:rPr>
        <w:t>„Nauczanie rolnicze XXI wieku - absolwent na rynku pracy”</w:t>
      </w:r>
      <w:r w:rsidRPr="00CE7B6C">
        <w:rPr>
          <w:rFonts w:eastAsia="Times New Roman" w:cstheme="minorHAnsi"/>
          <w:bCs/>
          <w:lang w:eastAsia="pl-PL"/>
        </w:rPr>
        <w:t xml:space="preserve"> współfinansowanego ze środków Europejskiego Funduszu Społecznego </w:t>
      </w:r>
      <w:r w:rsidRPr="00CE7B6C">
        <w:rPr>
          <w:rFonts w:cstheme="minorHAnsi"/>
        </w:rPr>
        <w:t>w ramach Regionalnego Programu Operacyjnego Województ</w:t>
      </w:r>
      <w:r>
        <w:rPr>
          <w:rFonts w:cstheme="minorHAnsi"/>
        </w:rPr>
        <w:t>wa Łódzkiego na lata 2014 –2020.</w:t>
      </w:r>
    </w:p>
    <w:p w:rsidR="00060DDE" w:rsidRDefault="00060DDE" w:rsidP="00060DDE">
      <w:pPr>
        <w:jc w:val="both"/>
      </w:pPr>
      <w:r>
        <w:t>W dwóch edycjach Projektu wzięło udział:</w:t>
      </w:r>
    </w:p>
    <w:p w:rsidR="00060DDE" w:rsidRDefault="00060DDE" w:rsidP="00060DDE">
      <w:pPr>
        <w:jc w:val="both"/>
      </w:pPr>
      <w:r>
        <w:t>• 120 uczestników - uczniów Technikum prowadzącego kształcenie w zawodach: technik rolnik, technik architektury kra</w:t>
      </w:r>
      <w:r>
        <w:t xml:space="preserve">jobrazu i technik weterynarii , którzy </w:t>
      </w:r>
      <w:r>
        <w:t xml:space="preserve">zdobyli  nowe i bardzo przydatne na rynku pracy kwalifikacje i kompetencje </w:t>
      </w:r>
      <w:r>
        <w:t>.</w:t>
      </w:r>
    </w:p>
    <w:p w:rsidR="00060DDE" w:rsidRDefault="00060DDE" w:rsidP="00060DDE">
      <w:pPr>
        <w:jc w:val="both"/>
      </w:pPr>
      <w:r>
        <w:t>• 9 nauczycieli  kształcenia  zawodowego ,</w:t>
      </w:r>
      <w:r w:rsidRPr="00CC6C84">
        <w:t xml:space="preserve"> </w:t>
      </w:r>
      <w:r>
        <w:t xml:space="preserve">którzy </w:t>
      </w:r>
      <w:r w:rsidR="00700431">
        <w:t xml:space="preserve"> dzięki</w:t>
      </w:r>
      <w:r w:rsidR="00CB17C9">
        <w:t xml:space="preserve"> studiom podyplomowym, kursom, </w:t>
      </w:r>
      <w:r w:rsidR="00700431">
        <w:t xml:space="preserve">szkoleniom </w:t>
      </w:r>
      <w:r>
        <w:t xml:space="preserve">uzyskali </w:t>
      </w:r>
      <w:r w:rsidR="00700431">
        <w:t xml:space="preserve">nowe </w:t>
      </w:r>
      <w:r>
        <w:t xml:space="preserve">kwalifikacje i </w:t>
      </w:r>
      <w:r w:rsidRPr="00CC6C84">
        <w:t xml:space="preserve"> nabyli</w:t>
      </w:r>
      <w:r>
        <w:t xml:space="preserve"> </w:t>
      </w:r>
      <w:r w:rsidRPr="00CC6C84">
        <w:t xml:space="preserve"> kompetencje</w:t>
      </w:r>
      <w:r>
        <w:t xml:space="preserve"> niezbędne w </w:t>
      </w:r>
      <w:r w:rsidR="00CB17C9">
        <w:t>pracy zawodowej i </w:t>
      </w:r>
      <w:r>
        <w:t>podnoszące jej jakość.</w:t>
      </w:r>
    </w:p>
    <w:p w:rsidR="00CB17C9" w:rsidRDefault="00CB17C9" w:rsidP="00965C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B17C9">
        <w:rPr>
          <w:rFonts w:asciiTheme="minorHAnsi" w:hAnsiTheme="minorHAnsi" w:cstheme="minorHAnsi"/>
          <w:sz w:val="22"/>
          <w:szCs w:val="22"/>
        </w:rPr>
        <w:t>Dzięki realizacji projektu</w:t>
      </w:r>
      <w:r w:rsidRPr="00CB17C9">
        <w:rPr>
          <w:rFonts w:asciiTheme="minorHAnsi" w:hAnsiTheme="minorHAnsi" w:cstheme="minorHAnsi"/>
          <w:bCs/>
          <w:sz w:val="22"/>
          <w:szCs w:val="22"/>
        </w:rPr>
        <w:t xml:space="preserve"> pn. </w:t>
      </w:r>
      <w:r w:rsidRPr="00CB17C9">
        <w:rPr>
          <w:rFonts w:asciiTheme="minorHAnsi" w:hAnsiTheme="minorHAnsi" w:cstheme="minorHAnsi"/>
          <w:sz w:val="22"/>
          <w:szCs w:val="22"/>
        </w:rPr>
        <w:t>„Nauczanie rolnicze XXI wieku - absolwent na rynku pracy”</w:t>
      </w:r>
      <w:r w:rsidRPr="00CB17C9">
        <w:rPr>
          <w:rFonts w:asciiTheme="minorHAnsi" w:hAnsiTheme="minorHAnsi" w:cstheme="minorHAnsi"/>
          <w:bCs/>
          <w:sz w:val="22"/>
          <w:szCs w:val="22"/>
        </w:rPr>
        <w:t xml:space="preserve"> współfinansowanego ze środków Europejskiego Funduszu Społecznego</w:t>
      </w:r>
      <w:r w:rsidRPr="00CB17C9">
        <w:rPr>
          <w:rFonts w:asciiTheme="minorHAnsi" w:hAnsiTheme="minorHAnsi" w:cstheme="minorHAnsi"/>
          <w:sz w:val="22"/>
          <w:szCs w:val="22"/>
        </w:rPr>
        <w:t xml:space="preserve"> wyposażono pracowni</w:t>
      </w:r>
      <w:r>
        <w:rPr>
          <w:rFonts w:asciiTheme="minorHAnsi" w:hAnsiTheme="minorHAnsi" w:cstheme="minorHAnsi"/>
          <w:sz w:val="22"/>
          <w:szCs w:val="22"/>
        </w:rPr>
        <w:t>e dla zawodu technik rolnik i technik architektury krajobrazu w </w:t>
      </w:r>
      <w:r w:rsidRPr="00CB17C9">
        <w:rPr>
          <w:rFonts w:asciiTheme="minorHAnsi" w:hAnsiTheme="minorHAnsi" w:cstheme="minorHAnsi"/>
          <w:sz w:val="22"/>
          <w:szCs w:val="22"/>
        </w:rPr>
        <w:t>nowoczesny sprzęt technicz</w:t>
      </w:r>
      <w:r>
        <w:rPr>
          <w:rFonts w:asciiTheme="minorHAnsi" w:hAnsiTheme="minorHAnsi" w:cstheme="minorHAnsi"/>
          <w:sz w:val="22"/>
          <w:szCs w:val="22"/>
        </w:rPr>
        <w:t>ny (rozrzutnik obornika, rozsiew</w:t>
      </w:r>
      <w:r w:rsidRPr="00CB17C9">
        <w:rPr>
          <w:rFonts w:asciiTheme="minorHAnsi" w:hAnsiTheme="minorHAnsi" w:cstheme="minorHAnsi"/>
          <w:sz w:val="22"/>
          <w:szCs w:val="22"/>
        </w:rPr>
        <w:t>acz nawozów mineralnych</w:t>
      </w:r>
      <w:r>
        <w:rPr>
          <w:rFonts w:asciiTheme="minorHAnsi" w:hAnsiTheme="minorHAnsi" w:cstheme="minorHAnsi"/>
          <w:sz w:val="22"/>
          <w:szCs w:val="22"/>
        </w:rPr>
        <w:t xml:space="preserve">, kosiarki do trawy, </w:t>
      </w:r>
      <w:proofErr w:type="spellStart"/>
      <w:r>
        <w:rPr>
          <w:rFonts w:asciiTheme="minorHAnsi" w:hAnsiTheme="minorHAnsi" w:cstheme="minorHAnsi"/>
          <w:sz w:val="22"/>
          <w:szCs w:val="22"/>
        </w:rPr>
        <w:t>podkaszarkę</w:t>
      </w:r>
      <w:proofErr w:type="spellEnd"/>
      <w:r w:rsidRPr="00CB17C9">
        <w:rPr>
          <w:rFonts w:asciiTheme="minorHAnsi" w:hAnsiTheme="minorHAnsi" w:cstheme="minorHAnsi"/>
          <w:sz w:val="22"/>
          <w:szCs w:val="22"/>
        </w:rPr>
        <w:t xml:space="preserve">, nożyce </w:t>
      </w:r>
      <w:r>
        <w:rPr>
          <w:rFonts w:asciiTheme="minorHAnsi" w:hAnsiTheme="minorHAnsi" w:cstheme="minorHAnsi"/>
          <w:sz w:val="22"/>
          <w:szCs w:val="22"/>
        </w:rPr>
        <w:t xml:space="preserve">do żywopłotu, </w:t>
      </w:r>
      <w:proofErr w:type="spellStart"/>
      <w:r>
        <w:rPr>
          <w:rFonts w:asciiTheme="minorHAnsi" w:hAnsiTheme="minorHAnsi" w:cstheme="minorHAnsi"/>
          <w:sz w:val="22"/>
          <w:szCs w:val="22"/>
        </w:rPr>
        <w:t>wertykulator</w:t>
      </w:r>
      <w:proofErr w:type="spellEnd"/>
      <w:r>
        <w:rPr>
          <w:rFonts w:asciiTheme="minorHAnsi" w:hAnsiTheme="minorHAnsi" w:cstheme="minorHAnsi"/>
          <w:sz w:val="22"/>
          <w:szCs w:val="22"/>
        </w:rPr>
        <w:t>, piłę spalinową)</w:t>
      </w:r>
      <w:r w:rsidRPr="00CB17C9">
        <w:rPr>
          <w:rFonts w:asciiTheme="minorHAnsi" w:hAnsiTheme="minorHAnsi" w:cstheme="minorHAnsi"/>
          <w:sz w:val="22"/>
          <w:szCs w:val="22"/>
        </w:rPr>
        <w:t>.</w:t>
      </w:r>
    </w:p>
    <w:p w:rsidR="00CB17C9" w:rsidRDefault="00CB17C9" w:rsidP="00965C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060DDE" w:rsidRPr="00CB17C9">
        <w:rPr>
          <w:rFonts w:asciiTheme="minorHAnsi" w:hAnsiTheme="minorHAnsi" w:cstheme="minorHAnsi"/>
          <w:sz w:val="22"/>
          <w:szCs w:val="22"/>
        </w:rPr>
        <w:t>czniowie z sukcesem zakończyli udział  w 12  kursach specjalistycznych, zajęciach dodatkowych rozwijających umiejętności zawodowe, zajęciach indywidualnych i grupowych z doradztwa zawodowego i poradnictwa psychologicznego oraz wakacyjnych  stażach zawodowych.</w:t>
      </w:r>
    </w:p>
    <w:p w:rsidR="00CB17C9" w:rsidRPr="00CB17C9" w:rsidRDefault="00CB17C9" w:rsidP="00965CC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Za odbyte w liczbie  150 godzin </w:t>
      </w:r>
      <w:r w:rsidRPr="0003756B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staże w  uczących się zawodach uczniowie </w:t>
      </w:r>
      <w:r w:rsidRPr="0003756B">
        <w:rPr>
          <w:rStyle w:val="Pogrubienie"/>
          <w:rFonts w:asciiTheme="minorHAnsi" w:hAnsiTheme="minorHAnsi" w:cstheme="minorHAnsi"/>
          <w:b w:val="0"/>
          <w:sz w:val="22"/>
          <w:szCs w:val="22"/>
        </w:rPr>
        <w:t>otrzymali wynagrodzenia w kwocie 1800,00 zł oraz zwrot kosztów dojazdu. Działanie to umożliwiło młodym ludziom poznanie nowych  zakładów, środowisk, maszyn i urządzeń,  a także zdobycie cennych doświadczeń zawodowych.</w:t>
      </w:r>
    </w:p>
    <w:p w:rsidR="00CB17C9" w:rsidRPr="00CB17C9" w:rsidRDefault="00CB17C9" w:rsidP="00965CCD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CB17C9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W poprzednim i bieżącym roku szkolnym </w:t>
      </w:r>
      <w:r w:rsidRPr="00CB17C9">
        <w:rPr>
          <w:rFonts w:asciiTheme="minorHAnsi" w:hAnsiTheme="minorHAnsi" w:cstheme="minorHAnsi"/>
          <w:sz w:val="22"/>
          <w:szCs w:val="22"/>
        </w:rPr>
        <w:t>odbyły się następujące kursy specjalistyczne</w:t>
      </w:r>
      <w:r w:rsidRPr="00CB17C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CB17C9">
        <w:rPr>
          <w:rStyle w:val="Pogrubienie"/>
          <w:rFonts w:asciiTheme="minorHAnsi" w:hAnsiTheme="minorHAnsi" w:cstheme="minorHAnsi"/>
          <w:b w:val="0"/>
          <w:sz w:val="22"/>
          <w:szCs w:val="22"/>
        </w:rPr>
        <w:t>kurs</w:t>
      </w:r>
      <w:r w:rsidRPr="00CB1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B17C9">
        <w:rPr>
          <w:rStyle w:val="Pogrubienie"/>
          <w:rFonts w:asciiTheme="minorHAnsi" w:hAnsiTheme="minorHAnsi" w:cstheme="minorHAnsi"/>
          <w:b w:val="0"/>
          <w:sz w:val="22"/>
          <w:szCs w:val="22"/>
        </w:rPr>
        <w:t>prawa jazdy kat.</w:t>
      </w:r>
      <w:r w:rsidRPr="00CB1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B17C9">
        <w:rPr>
          <w:rStyle w:val="Pogrubienie"/>
          <w:rFonts w:asciiTheme="minorHAnsi" w:hAnsiTheme="minorHAnsi" w:cstheme="minorHAnsi"/>
          <w:b w:val="0"/>
          <w:sz w:val="22"/>
          <w:szCs w:val="22"/>
        </w:rPr>
        <w:t>B</w:t>
      </w:r>
      <w:r w:rsidRPr="00CB17C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CB17C9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kurs inseminacyjny, kurs spawania elektrodami otulonymi typu MMA, kurs obsługi kombajnu zbożowego, kurs obsługi wózków jezdniowych z napędem silnikowym, kurs florystyczno-kelnerski, kurs stosowania środków ochrony roślin, kurs instruktora hipoterapii, kurs instruktora jazdy konnej, kurs groomingu, kurs instruktora szkolenia psów i kurs </w:t>
      </w:r>
      <w:proofErr w:type="spellStart"/>
      <w:r w:rsidRPr="00CB17C9">
        <w:rPr>
          <w:rStyle w:val="Pogrubienie"/>
          <w:rFonts w:asciiTheme="minorHAnsi" w:hAnsiTheme="minorHAnsi" w:cstheme="minorHAnsi"/>
          <w:b w:val="0"/>
          <w:sz w:val="22"/>
          <w:szCs w:val="22"/>
        </w:rPr>
        <w:t>dogoterapii</w:t>
      </w:r>
      <w:proofErr w:type="spellEnd"/>
      <w:r w:rsidRPr="00CB17C9">
        <w:rPr>
          <w:rStyle w:val="Pogrubienie"/>
          <w:rFonts w:asciiTheme="minorHAnsi" w:hAnsiTheme="minorHAnsi" w:cstheme="minorHAnsi"/>
          <w:b w:val="0"/>
          <w:sz w:val="22"/>
          <w:szCs w:val="22"/>
        </w:rPr>
        <w:t>.</w:t>
      </w:r>
    </w:p>
    <w:p w:rsidR="00060DDE" w:rsidRPr="00CB17C9" w:rsidRDefault="00060DDE" w:rsidP="00CB17C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75C2">
        <w:rPr>
          <w:rFonts w:asciiTheme="minorHAnsi" w:hAnsiTheme="minorHAnsi" w:cstheme="minorHAnsi"/>
          <w:sz w:val="22"/>
          <w:szCs w:val="22"/>
        </w:rPr>
        <w:t xml:space="preserve">Wszyscy Uczestnicy Projektu uzyskali nowe kwalifikacje </w:t>
      </w:r>
      <w:r>
        <w:rPr>
          <w:rFonts w:asciiTheme="minorHAnsi" w:hAnsiTheme="minorHAnsi" w:cstheme="minorHAnsi"/>
          <w:sz w:val="22"/>
          <w:szCs w:val="22"/>
        </w:rPr>
        <w:t xml:space="preserve">i kompetencje </w:t>
      </w:r>
      <w:r w:rsidRPr="004E75C2">
        <w:rPr>
          <w:rFonts w:asciiTheme="minorHAnsi" w:hAnsiTheme="minorHAnsi" w:cstheme="minorHAnsi"/>
          <w:sz w:val="22"/>
          <w:szCs w:val="22"/>
        </w:rPr>
        <w:t>otrz</w:t>
      </w:r>
      <w:r>
        <w:rPr>
          <w:rFonts w:asciiTheme="minorHAnsi" w:hAnsiTheme="minorHAnsi" w:cstheme="minorHAnsi"/>
          <w:sz w:val="22"/>
          <w:szCs w:val="22"/>
        </w:rPr>
        <w:t>ymując stosowne zaświadczenia i </w:t>
      </w:r>
      <w:r w:rsidRPr="004E75C2">
        <w:rPr>
          <w:rFonts w:asciiTheme="minorHAnsi" w:hAnsiTheme="minorHAnsi" w:cstheme="minorHAnsi"/>
          <w:sz w:val="22"/>
          <w:szCs w:val="22"/>
        </w:rPr>
        <w:t>certyfikaty.</w:t>
      </w:r>
    </w:p>
    <w:p w:rsidR="00060DDE" w:rsidRPr="004E75C2" w:rsidRDefault="00060DDE" w:rsidP="00060DDE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4E75C2">
        <w:rPr>
          <w:rFonts w:asciiTheme="minorHAnsi" w:hAnsiTheme="minorHAnsi" w:cstheme="minorHAnsi"/>
          <w:sz w:val="22"/>
          <w:szCs w:val="22"/>
        </w:rPr>
        <w:t>Było dużo przydatnej wiedzy i praktycznych umiejętności, a wszystko to w przyjaznej atmosferze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E50DE" w:rsidRPr="00965CCD" w:rsidRDefault="00060DDE">
      <w:pPr>
        <w:rPr>
          <w:i/>
        </w:rPr>
      </w:pPr>
      <w:r w:rsidRPr="004E75C2">
        <w:rPr>
          <w:i/>
        </w:rPr>
        <w:t>Koordynator szkolny projektu: Zofia Rosa</w:t>
      </w:r>
      <w:bookmarkStart w:id="0" w:name="_GoBack"/>
      <w:bookmarkEnd w:id="0"/>
    </w:p>
    <w:sectPr w:rsidR="005E50DE" w:rsidRPr="0096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6A7"/>
    <w:multiLevelType w:val="hybridMultilevel"/>
    <w:tmpl w:val="DCBE04DC"/>
    <w:lvl w:ilvl="0" w:tplc="BD06FF9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9E"/>
    <w:rsid w:val="00060DDE"/>
    <w:rsid w:val="005E50DE"/>
    <w:rsid w:val="00700431"/>
    <w:rsid w:val="00965CCD"/>
    <w:rsid w:val="00CB17C9"/>
    <w:rsid w:val="00F3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D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0DDE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semiHidden/>
    <w:unhideWhenUsed/>
    <w:rsid w:val="0006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0D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D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0DDE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semiHidden/>
    <w:unhideWhenUsed/>
    <w:rsid w:val="0006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0D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8BB3A-7F89-49A4-BF06-18244DD9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3</cp:revision>
  <dcterms:created xsi:type="dcterms:W3CDTF">2020-12-06T12:22:00Z</dcterms:created>
  <dcterms:modified xsi:type="dcterms:W3CDTF">2020-12-06T12:44:00Z</dcterms:modified>
</cp:coreProperties>
</file>