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62A4" w14:textId="6489EED6" w:rsidR="00976154" w:rsidRDefault="009C45A9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ASYSTENT</w:t>
      </w:r>
      <w:r w:rsidR="002D0FD0"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GRUPIE PRACOWNIKÓW DYDAKTYCZNYCH, </w:t>
      </w:r>
    </w:p>
    <w:p w14:paraId="1AE5B730" w14:textId="460D4275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 ETAT</w:t>
      </w:r>
    </w:p>
    <w:p w14:paraId="79B16455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INŻYNIERII LĄDOWEJ I GEODEZJI</w:t>
      </w:r>
    </w:p>
    <w:p w14:paraId="2562FE0D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WOJSKOWA AKADEMIA TECHNICZNA</w:t>
      </w:r>
    </w:p>
    <w:p w14:paraId="076B5AA3" w14:textId="759BB04C" w:rsidR="001A6F27" w:rsidRDefault="002D0FD0" w:rsidP="001A6F27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JAROSŁAWA DĄBROWSKIEGO</w:t>
      </w:r>
    </w:p>
    <w:p w14:paraId="36561402" w14:textId="77777777" w:rsidR="001A6F27" w:rsidRDefault="001A6F27" w:rsidP="002D0F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6076F6" w14:textId="30F6A637" w:rsidR="001A6F27" w:rsidRDefault="001A6F27" w:rsidP="001A6F27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6F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EWIDENCYJNY: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1A6F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/NA/WAT/2025</w:t>
      </w:r>
    </w:p>
    <w:p w14:paraId="66C3BDD8" w14:textId="1F4A530A" w:rsidR="008A3CD4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Wojskowa Akademia Techniczna im. Jarosława Dąbrowskiego, </w:t>
      </w:r>
    </w:p>
    <w:p w14:paraId="120A4702" w14:textId="1A26EE14" w:rsidR="002D0FD0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Inżynierii Lądowej i Geodezji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4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asystent </w:t>
      </w:r>
      <w:r w:rsidR="00CC04D6">
        <w:rPr>
          <w:rFonts w:ascii="Times New Roman" w:eastAsia="Times New Roman" w:hAnsi="Times New Roman" w:cs="Times New Roman"/>
          <w:sz w:val="24"/>
          <w:szCs w:val="24"/>
          <w:lang w:eastAsia="pl-PL"/>
        </w:rPr>
        <w:t>w grupie pracowników dydaktycznych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ETATU: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etat (podstawowe miejsce zatrudnienia)</w:t>
      </w:r>
    </w:p>
    <w:p w14:paraId="2F52CF66" w14:textId="47C82003" w:rsidR="002D0FD0" w:rsidRPr="001A6F27" w:rsidRDefault="002D0FD0" w:rsidP="002D0FD0">
      <w:pPr>
        <w:spacing w:after="0" w:line="240" w:lineRule="auto"/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Inżynieria Lądowa, Geodezja i Transport</w:t>
      </w:r>
      <w:r w:rsidRPr="00006E2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OGŁOSZENI</w:t>
      </w:r>
      <w:r w:rsidR="00FD5D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A: </w:t>
      </w:r>
      <w:r w:rsidR="001A6F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02.10.2025</w:t>
      </w:r>
      <w:r w:rsidR="00FD5D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5F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</w:t>
      </w:r>
      <w:r w:rsidR="00FD5D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T: </w:t>
      </w:r>
      <w:r w:rsidR="001A6F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01.11.2025</w:t>
      </w:r>
      <w:r w:rsidR="00FD5D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1D7BB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www.wig.wat.edu.pl</w:t>
        </w:r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hyperlink>
      <w:r w:rsidRPr="00006E2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PLANOWANE ZATRUDNIENIE OD:</w:t>
      </w:r>
      <w:r w:rsidR="00FD5DC0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 </w:t>
      </w:r>
      <w:r w:rsidR="00553DF4" w:rsidRPr="001A6F27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15</w:t>
      </w:r>
      <w:r w:rsidR="00FD5DC0" w:rsidRPr="001A6F27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.</w:t>
      </w:r>
      <w:r w:rsidR="00851DBB" w:rsidRPr="001A6F27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1</w:t>
      </w:r>
      <w:r w:rsidR="00376FAF" w:rsidRPr="001A6F27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1</w:t>
      </w:r>
      <w:r w:rsidR="00FD5DC0" w:rsidRPr="001A6F27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.2025 r.</w:t>
      </w:r>
    </w:p>
    <w:p w14:paraId="16EB5453" w14:textId="0A2AEDB6" w:rsidR="002D0FD0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1C9D">
        <w:rPr>
          <w:rFonts w:ascii="Times New Roman" w:eastAsia="Times New Roman" w:hAnsi="Times New Roman" w:cs="Times New Roman"/>
          <w:sz w:val="24"/>
          <w:szCs w:val="24"/>
          <w:lang w:eastAsia="pl-PL"/>
        </w:rPr>
        <w:t>kartografia, systemy informacji przestrzennej, geoinformatyka</w:t>
      </w:r>
      <w:r w:rsidR="005F2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inżynieria </w:t>
      </w:r>
      <w:proofErr w:type="spellStart"/>
      <w:r w:rsidR="005F2BCF">
        <w:rPr>
          <w:rFonts w:ascii="Times New Roman" w:eastAsia="Times New Roman" w:hAnsi="Times New Roman" w:cs="Times New Roman"/>
          <w:sz w:val="24"/>
          <w:szCs w:val="24"/>
          <w:lang w:eastAsia="pl-PL"/>
        </w:rPr>
        <w:t>geoprzestrzenna</w:t>
      </w:r>
      <w:proofErr w:type="spellEnd"/>
      <w:r w:rsidR="005F2BC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A1A8C9F" w14:textId="77777777" w:rsidR="001D112C" w:rsidRDefault="001D112C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97502" w14:textId="77777777" w:rsidR="001D112C" w:rsidRPr="001D112C" w:rsidRDefault="001D112C" w:rsidP="00FD5D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112C">
        <w:rPr>
          <w:rFonts w:ascii="Times New Roman" w:hAnsi="Times New Roman" w:cs="Times New Roman"/>
          <w:b/>
          <w:bCs/>
          <w:sz w:val="24"/>
          <w:szCs w:val="24"/>
        </w:rPr>
        <w:t>Przewidywany zakres obowiązków:</w:t>
      </w:r>
    </w:p>
    <w:p w14:paraId="0ADA9B35" w14:textId="77777777" w:rsidR="001D112C" w:rsidRPr="000D001D" w:rsidRDefault="001D112C" w:rsidP="00FD5DC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prowadzenie zajęć dydaktycznych w wymiarze minimum 100% pensum określonego </w:t>
      </w:r>
    </w:p>
    <w:p w14:paraId="7F80ECAF" w14:textId="3137CC54" w:rsidR="001D112C" w:rsidRPr="000D001D" w:rsidRDefault="001D112C" w:rsidP="008F11C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dla stanowiska </w:t>
      </w:r>
      <w:r w:rsidR="001E4C4D">
        <w:rPr>
          <w:rFonts w:ascii="Times New Roman" w:hAnsi="Times New Roman" w:cs="Times New Roman"/>
          <w:sz w:val="24"/>
          <w:szCs w:val="24"/>
        </w:rPr>
        <w:t>asystenta</w:t>
      </w:r>
      <w:r w:rsidRPr="000D001D">
        <w:rPr>
          <w:rFonts w:ascii="Times New Roman" w:hAnsi="Times New Roman" w:cs="Times New Roman"/>
          <w:sz w:val="24"/>
          <w:szCs w:val="24"/>
        </w:rPr>
        <w:t xml:space="preserve"> w grupie pracowników dydaktycznych;</w:t>
      </w:r>
    </w:p>
    <w:p w14:paraId="1004EAC4" w14:textId="77777777" w:rsidR="001D112C" w:rsidRPr="000D001D" w:rsidRDefault="001D112C" w:rsidP="008F11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prowadzenie ćwiczeń audytoryjnych i laboratoryjnych oraz udzielanie konsultacji według obowiązujących planów i harmonogramów kształcenia studiów wyższych, studiów doktoranckich, studiów podyplomowych i kursów dokształcających;</w:t>
      </w:r>
    </w:p>
    <w:p w14:paraId="27AF17FA" w14:textId="77777777" w:rsidR="001D112C" w:rsidRPr="000D001D" w:rsidRDefault="001D112C" w:rsidP="008F11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prowadzenie dokumentacji zaliczeń i egzaminów;</w:t>
      </w:r>
    </w:p>
    <w:p w14:paraId="0337A332" w14:textId="77777777" w:rsidR="001D112C" w:rsidRPr="000D001D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opracowanie kart informacyjnych przedmiotów przydzielonych do realizacji;</w:t>
      </w:r>
    </w:p>
    <w:p w14:paraId="087C72AF" w14:textId="60370AD3" w:rsidR="001D112C" w:rsidRPr="000D001D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opracowanie treści szczegółowych ćwiczeń audytoryjnych i laboratoryjnych realizowanych przedmiotów;</w:t>
      </w:r>
    </w:p>
    <w:p w14:paraId="29485BED" w14:textId="78A42105" w:rsidR="001D112C" w:rsidRPr="000D001D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opracowanie pomocy dydaktycznych, a w szczególności podręczników, skryptów i prezentacji komputerowych oraz instrukcji ćwiczeń laboratoryjnych do realizowanych przedmiotów oraz udostępnianie do wglądu (kontroli) ww. opracowań Kierownik</w:t>
      </w:r>
      <w:r w:rsidR="00C632A0" w:rsidRPr="000D001D">
        <w:rPr>
          <w:rFonts w:ascii="Times New Roman" w:hAnsi="Times New Roman" w:cs="Times New Roman"/>
          <w:sz w:val="24"/>
          <w:szCs w:val="24"/>
        </w:rPr>
        <w:t xml:space="preserve">a </w:t>
      </w:r>
      <w:r w:rsidRPr="000D001D">
        <w:rPr>
          <w:rFonts w:ascii="Times New Roman" w:hAnsi="Times New Roman" w:cs="Times New Roman"/>
          <w:sz w:val="24"/>
          <w:szCs w:val="24"/>
        </w:rPr>
        <w:t>Zakładu;</w:t>
      </w:r>
    </w:p>
    <w:p w14:paraId="57FB4DFB" w14:textId="77777777" w:rsidR="001D112C" w:rsidRPr="000D001D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podnoszenie jakości kształcenia zgodnie z systemem zapewnienia jakości kształcenia w WAT;</w:t>
      </w:r>
    </w:p>
    <w:p w14:paraId="5EEB7E4B" w14:textId="77777777" w:rsidR="001D112C" w:rsidRPr="000D001D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przeprowadzanie kolokwiów, sprawdzianów i innych zajęć kontrolno-weryfikacyjnych</w:t>
      </w:r>
    </w:p>
    <w:p w14:paraId="0B58FF2E" w14:textId="77777777" w:rsidR="001D112C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uczestniczenie w pracach organizacyjnych na rzecz procesu dydaktycznego;</w:t>
      </w:r>
    </w:p>
    <w:p w14:paraId="6F7CFD55" w14:textId="517CCEBC" w:rsidR="001E4C4D" w:rsidRPr="009C45A9" w:rsidRDefault="001E4C4D" w:rsidP="001E4C4D">
      <w:pPr>
        <w:numPr>
          <w:ilvl w:val="0"/>
          <w:numId w:val="17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pracach badawczych</w:t>
      </w:r>
      <w:r w:rsidRPr="009C45A9">
        <w:rPr>
          <w:rFonts w:ascii="Times New Roman" w:hAnsi="Times New Roman" w:cs="Times New Roman"/>
          <w:sz w:val="24"/>
          <w:szCs w:val="24"/>
        </w:rPr>
        <w:t>;</w:t>
      </w:r>
    </w:p>
    <w:p w14:paraId="1C0A95F1" w14:textId="77777777" w:rsidR="001E4C4D" w:rsidRPr="009C45A9" w:rsidRDefault="001E4C4D" w:rsidP="001E4C4D">
      <w:pPr>
        <w:numPr>
          <w:ilvl w:val="0"/>
          <w:numId w:val="17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>inicjowanie, organizowanie oraz udział w konferencjach i seminariach związanych z wykonywaną pracą, udział w szkoleniach służących podnoszeniu swoich umiejętności dydaktycznych i naukowych, organizacja i udział w warsztatach służących wymianie doświadczeń i samodoskonaleniu;</w:t>
      </w:r>
    </w:p>
    <w:p w14:paraId="3A639566" w14:textId="77777777" w:rsidR="001D112C" w:rsidRPr="001E4C4D" w:rsidRDefault="001D112C" w:rsidP="001D112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4D">
        <w:rPr>
          <w:rFonts w:ascii="Times New Roman" w:hAnsi="Times New Roman" w:cs="Times New Roman"/>
          <w:sz w:val="24"/>
          <w:szCs w:val="24"/>
        </w:rPr>
        <w:t>udział w przygotowaniu sprawozdań z realizacji badań naukowych oraz prac rozwojowych;</w:t>
      </w:r>
    </w:p>
    <w:p w14:paraId="64844C99" w14:textId="77777777" w:rsidR="009C45A9" w:rsidRPr="000D001D" w:rsidRDefault="009C45A9" w:rsidP="009C45A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195EF9" w14:textId="3E44A529" w:rsidR="002D0FD0" w:rsidRPr="00006E28" w:rsidRDefault="002D0FD0" w:rsidP="00FD5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1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od kandydata:</w:t>
      </w:r>
    </w:p>
    <w:p w14:paraId="665D3CD0" w14:textId="092D0CEB" w:rsidR="002D0FD0" w:rsidRPr="000D001D" w:rsidRDefault="002D0FD0" w:rsidP="002C031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spełnienie wymagań określonych w art. 113 ustawy z dnia 20 lipca 2018 r. Prawo o szkolnictwie wyższym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i nauce </w:t>
      </w:r>
      <w:r w:rsidRPr="000D001D">
        <w:rPr>
          <w:rFonts w:ascii="Times New Roman" w:hAnsi="Times New Roman" w:cs="Times New Roman"/>
          <w:sz w:val="24"/>
          <w:szCs w:val="24"/>
        </w:rPr>
        <w:t xml:space="preserve">(Dz. U. z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2024 </w:t>
      </w:r>
      <w:r w:rsidRPr="000D001D">
        <w:rPr>
          <w:rFonts w:ascii="Times New Roman" w:hAnsi="Times New Roman" w:cs="Times New Roman"/>
          <w:sz w:val="24"/>
          <w:szCs w:val="24"/>
        </w:rPr>
        <w:t xml:space="preserve">r., pozycja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1571 </w:t>
      </w:r>
      <w:r w:rsidRPr="000D001D">
        <w:rPr>
          <w:rFonts w:ascii="Times New Roman" w:hAnsi="Times New Roman" w:cs="Times New Roman"/>
          <w:sz w:val="24"/>
          <w:szCs w:val="24"/>
        </w:rPr>
        <w:t>);</w:t>
      </w:r>
    </w:p>
    <w:p w14:paraId="11BD4C95" w14:textId="77777777" w:rsidR="000D001D" w:rsidRPr="009C45A9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>tytuł zawodowy magistra inżyniera w dziedzinie nauk technicznych w dyscyplinie inżynieria lądowa, geodezja  i transport;</w:t>
      </w:r>
    </w:p>
    <w:p w14:paraId="262FA5A1" w14:textId="796D1DC4" w:rsidR="000D001D" w:rsidRPr="009C45A9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 xml:space="preserve"> specjalność: kartografia, systemy informacji przestrzennej, geoinformatyka</w:t>
      </w:r>
      <w:r w:rsidR="005F2BCF">
        <w:rPr>
          <w:rFonts w:ascii="Times New Roman" w:hAnsi="Times New Roman" w:cs="Times New Roman"/>
          <w:sz w:val="24"/>
          <w:szCs w:val="24"/>
        </w:rPr>
        <w:t xml:space="preserve">, inżynieria </w:t>
      </w:r>
      <w:proofErr w:type="spellStart"/>
      <w:r w:rsidR="005F2BCF">
        <w:rPr>
          <w:rFonts w:ascii="Times New Roman" w:hAnsi="Times New Roman" w:cs="Times New Roman"/>
          <w:sz w:val="24"/>
          <w:szCs w:val="24"/>
        </w:rPr>
        <w:t>geoprzestrzenna</w:t>
      </w:r>
      <w:proofErr w:type="spellEnd"/>
      <w:r w:rsidRPr="009C45A9">
        <w:rPr>
          <w:rFonts w:ascii="Times New Roman" w:hAnsi="Times New Roman" w:cs="Times New Roman"/>
          <w:sz w:val="24"/>
          <w:szCs w:val="24"/>
        </w:rPr>
        <w:t xml:space="preserve"> lub pokrewne;</w:t>
      </w:r>
    </w:p>
    <w:p w14:paraId="408D4F81" w14:textId="77777777" w:rsidR="009C45A9" w:rsidRPr="009C45A9" w:rsidRDefault="009C45A9" w:rsidP="009C45A9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A9">
        <w:rPr>
          <w:rFonts w:ascii="Times New Roman" w:hAnsi="Times New Roman" w:cs="Times New Roman"/>
          <w:iCs/>
          <w:sz w:val="24"/>
          <w:szCs w:val="24"/>
        </w:rPr>
        <w:lastRenderedPageBreak/>
        <w:t>doświadczenie w pozyskiwaniu, przetwarzaniu, analizowaniu, weryfikacji i wizualizacji danych przestrzennych;</w:t>
      </w:r>
    </w:p>
    <w:p w14:paraId="082FE1EE" w14:textId="77777777" w:rsidR="009C45A9" w:rsidRPr="009C45A9" w:rsidRDefault="009C45A9" w:rsidP="009C45A9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>doświadczenie w pracy badawczej, w tym działalności publikacyjnej i konferencyjnej;</w:t>
      </w:r>
    </w:p>
    <w:p w14:paraId="2FFB27AD" w14:textId="77777777" w:rsidR="009C45A9" w:rsidRPr="009C45A9" w:rsidRDefault="009C45A9" w:rsidP="009C45A9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>doświadczenie w opracowywaniu materiałów szkoleniowych/dydaktycznych i prowadzeniu szkoleń i/lub zajęć dydaktycznych;</w:t>
      </w:r>
    </w:p>
    <w:p w14:paraId="7550A989" w14:textId="21FEBF4F" w:rsidR="002C0312" w:rsidRPr="009C45A9" w:rsidRDefault="002C0312" w:rsidP="009C45A9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 xml:space="preserve">dobra znajomość oprogramowania </w:t>
      </w:r>
      <w:bookmarkStart w:id="0" w:name="_Hlk209428564"/>
      <w:proofErr w:type="spellStart"/>
      <w:r w:rsidR="009C45A9" w:rsidRPr="009C45A9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="009C45A9" w:rsidRPr="009C45A9">
        <w:rPr>
          <w:rFonts w:ascii="Times New Roman" w:hAnsi="Times New Roman" w:cs="Times New Roman"/>
          <w:sz w:val="24"/>
          <w:szCs w:val="24"/>
        </w:rPr>
        <w:t xml:space="preserve"> (w tym biblioteki </w:t>
      </w:r>
      <w:proofErr w:type="spellStart"/>
      <w:r w:rsidR="009C45A9" w:rsidRPr="009C45A9">
        <w:rPr>
          <w:rFonts w:ascii="Times New Roman" w:hAnsi="Times New Roman" w:cs="Times New Roman"/>
          <w:sz w:val="24"/>
          <w:szCs w:val="24"/>
        </w:rPr>
        <w:t>ArcPy</w:t>
      </w:r>
      <w:proofErr w:type="spellEnd"/>
      <w:r w:rsidR="009C45A9" w:rsidRPr="009C45A9">
        <w:rPr>
          <w:rFonts w:ascii="Times New Roman" w:hAnsi="Times New Roman" w:cs="Times New Roman"/>
          <w:sz w:val="24"/>
          <w:szCs w:val="24"/>
        </w:rPr>
        <w:t xml:space="preserve">), QGIS, </w:t>
      </w:r>
      <w:proofErr w:type="spellStart"/>
      <w:r w:rsidR="009C45A9" w:rsidRPr="009C45A9">
        <w:rPr>
          <w:rFonts w:ascii="Times New Roman" w:hAnsi="Times New Roman" w:cs="Times New Roman"/>
          <w:sz w:val="24"/>
          <w:szCs w:val="24"/>
        </w:rPr>
        <w:t>Rhinoceros</w:t>
      </w:r>
      <w:proofErr w:type="spellEnd"/>
      <w:r w:rsidR="009C45A9" w:rsidRPr="009C45A9">
        <w:rPr>
          <w:rFonts w:ascii="Times New Roman" w:hAnsi="Times New Roman" w:cs="Times New Roman"/>
          <w:sz w:val="24"/>
          <w:szCs w:val="24"/>
        </w:rPr>
        <w:t xml:space="preserve"> 3D</w:t>
      </w:r>
      <w:r w:rsidRPr="009C45A9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3284E841" w14:textId="77777777" w:rsidR="002C0312" w:rsidRPr="009C45A9" w:rsidRDefault="002C0312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>dobra znajomość języka polskiego w mowie i piśmie;</w:t>
      </w:r>
    </w:p>
    <w:p w14:paraId="73E2F433" w14:textId="77777777" w:rsidR="000D001D" w:rsidRPr="009C45A9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>umiejętność analitycznego myślenia, samodzielność, umiejętność pracy w zespole, dyspozycyjność;</w:t>
      </w:r>
    </w:p>
    <w:p w14:paraId="3A7F8AEA" w14:textId="7054FF0D" w:rsidR="000D001D" w:rsidRPr="009C45A9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>znajomość języka angielskiego w mowie i piśmie na poziomie niezbędnym do prowadzenia zajęć dydaktycznych</w:t>
      </w:r>
      <w:r w:rsidR="009C45A9" w:rsidRPr="009C45A9">
        <w:rPr>
          <w:rFonts w:ascii="Times New Roman" w:hAnsi="Times New Roman" w:cs="Times New Roman"/>
          <w:sz w:val="24"/>
          <w:szCs w:val="24"/>
        </w:rPr>
        <w:t xml:space="preserve"> oraz pracy badawczej</w:t>
      </w:r>
      <w:r w:rsidRPr="009C45A9">
        <w:rPr>
          <w:rFonts w:ascii="Times New Roman" w:hAnsi="Times New Roman" w:cs="Times New Roman"/>
          <w:sz w:val="24"/>
          <w:szCs w:val="24"/>
        </w:rPr>
        <w:t>;</w:t>
      </w:r>
    </w:p>
    <w:p w14:paraId="46462127" w14:textId="53C8F7BF" w:rsidR="009C45A9" w:rsidRPr="009C45A9" w:rsidRDefault="000D001D" w:rsidP="009C45A9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9C45A9">
        <w:rPr>
          <w:rFonts w:ascii="Times New Roman" w:hAnsi="Times New Roman" w:cs="Times New Roman"/>
          <w:sz w:val="24"/>
          <w:szCs w:val="24"/>
        </w:rPr>
        <w:t xml:space="preserve"> doświadczenie w pracy zawodowej w geodezji i kartografii</w:t>
      </w:r>
      <w:r w:rsidR="009C45A9" w:rsidRPr="009C45A9">
        <w:rPr>
          <w:rFonts w:ascii="Times New Roman" w:hAnsi="Times New Roman" w:cs="Times New Roman"/>
          <w:sz w:val="24"/>
          <w:szCs w:val="24"/>
        </w:rPr>
        <w:t>, umiejętność obsługi drukarek 3D i narzędzi AI będą dodatkowymi atutami;</w:t>
      </w:r>
    </w:p>
    <w:p w14:paraId="1C07C907" w14:textId="0B72A592" w:rsidR="001D112C" w:rsidRPr="009C45A9" w:rsidRDefault="001D112C" w:rsidP="009C45A9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D275E" w14:textId="77777777" w:rsidR="002D0FD0" w:rsidRPr="00006E28" w:rsidRDefault="002D0FD0" w:rsidP="00FD5DC0">
      <w:pPr>
        <w:pStyle w:val="Akapitzlist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do konkursu winno zawierać:</w:t>
      </w:r>
    </w:p>
    <w:p w14:paraId="396C3729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 zatrudnienie skierowane do Rektora WAT;</w:t>
      </w:r>
    </w:p>
    <w:p w14:paraId="078CFCF6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46D10D68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(CV) zawierający informację o zainteresowaniach naukowych, osiągnięciach naukowych, dydaktycznych i organizacyjnych;</w:t>
      </w:r>
    </w:p>
    <w:p w14:paraId="5CFC36C8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odpisy dyplomów oraz innych dokumentów potwierdzających posiadane kwalifikacje;</w:t>
      </w:r>
    </w:p>
    <w:p w14:paraId="52CE74FD" w14:textId="4747B3EC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wyrażeniu zgody na przetwarzanie danych osobowych zawartych w ofercie pracy zgodnie z Ustawą z dnia 10 maja 2018 r. o ochronie danych osobowych (Dz.</w:t>
      </w:r>
      <w:r w:rsidR="000D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U z 2018 r., poz. 1000),</w:t>
      </w:r>
    </w:p>
    <w:p w14:paraId="556B020C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posiadaniu pełnej zdolność do czynności prawnych,</w:t>
      </w:r>
    </w:p>
    <w:p w14:paraId="053A7508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prawomocnym wyrokiem sądowym za przestępstwo umyślne,</w:t>
      </w:r>
    </w:p>
    <w:p w14:paraId="2EA8723F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0F33B986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korzystaniu z pełni praw publicznych,</w:t>
      </w:r>
    </w:p>
    <w:p w14:paraId="4E610CF7" w14:textId="6F69F9E0" w:rsidR="002D0FD0" w:rsidRDefault="002D0FD0" w:rsidP="004F30F5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czy Akademia będzie podstawowym/dodatkowym miejscem pracy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F83D134" w14:textId="7E332BE0" w:rsidR="008F11C5" w:rsidRPr="00006E28" w:rsidRDefault="008F11C5" w:rsidP="004F30F5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dla osób ubiegających się o pracę w WAT.</w:t>
      </w:r>
    </w:p>
    <w:p w14:paraId="7C3B3DE9" w14:textId="77777777" w:rsidR="002D0FD0" w:rsidRPr="00006E28" w:rsidRDefault="002D0FD0" w:rsidP="00FD5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dostępne na stronie:</w:t>
      </w:r>
    </w:p>
    <w:p w14:paraId="07C32037" w14:textId="77777777" w:rsidR="002D0FD0" w:rsidRPr="00006E28" w:rsidRDefault="002D0FD0" w:rsidP="00FD5DC0">
      <w:pPr>
        <w:spacing w:after="0" w:line="240" w:lineRule="auto"/>
      </w:pPr>
      <w:hyperlink r:id="rId9">
        <w:r w:rsidRPr="00006E28">
          <w:rPr>
            <w:rStyle w:val="ListLabel21"/>
            <w:rFonts w:eastAsiaTheme="minorHAnsi"/>
          </w:rPr>
          <w:t>https://bip.wat.edu.pl/index.php/praca/wzory-dokumentow-dla-kandydatow</w:t>
        </w:r>
      </w:hyperlink>
    </w:p>
    <w:p w14:paraId="63B7882A" w14:textId="20D3C3AB" w:rsidR="002D0FD0" w:rsidRPr="00006E28" w:rsidRDefault="002D0FD0" w:rsidP="002D0FD0">
      <w:pPr>
        <w:spacing w:beforeAutospacing="1" w:afterAutospacing="1" w:line="240" w:lineRule="auto"/>
        <w:ind w:firstLine="142"/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należy składać w terminie d</w:t>
      </w:r>
      <w:r w:rsidR="008A2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1A6F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01.11.</w:t>
      </w:r>
      <w:r w:rsidR="008A2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 r.</w:t>
      </w:r>
    </w:p>
    <w:p w14:paraId="12EF9737" w14:textId="77777777" w:rsidR="002D0FD0" w:rsidRPr="00006E28" w:rsidRDefault="002D0FD0" w:rsidP="002D0FD0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Wydziału Inżynierii Lądowej  i Geodezji WAT, ul. gen. Sylwestra Kaliskiego 2; bud.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88D84C" w14:textId="77777777" w:rsidR="002D0FD0" w:rsidRPr="00006E28" w:rsidRDefault="002D0FD0" w:rsidP="002D0FD0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Wojskowa Akademia Techniczna, Wydział Inżynierii Lądowej i Geodezji , 00-908 Warszawa, ul. Gen. Sylwestra Kaliskiego  2 – </w:t>
      </w:r>
      <w:r w:rsidRPr="00006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DEA1BD" w14:textId="77777777" w:rsidR="002D0FD0" w:rsidRPr="00006E28" w:rsidRDefault="002D0FD0" w:rsidP="002D0FD0">
      <w:pPr>
        <w:pStyle w:val="Akapitzlist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elektroniczną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10" w:history="1">
        <w:r w:rsidRPr="003D0C7E">
          <w:rPr>
            <w:rStyle w:val="Hipercze"/>
          </w:rPr>
          <w:t>malgorzata.fazan@wat.edu.pl</w:t>
        </w:r>
      </w:hyperlink>
      <w:r w:rsidRPr="00006E28"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/ (+48) (22) 261-83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 16;</w:t>
      </w:r>
    </w:p>
    <w:p w14:paraId="0FEFD077" w14:textId="579642E4" w:rsidR="002D0FD0" w:rsidRPr="00006E28" w:rsidRDefault="002D0FD0" w:rsidP="002D0FD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Uchybienia formalne, które spowodują odrzucenie oferty: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kompletu dokumentów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1D21FE" w14:textId="77777777" w:rsidR="002D0FD0" w:rsidRPr="00006E28" w:rsidRDefault="002D0FD0" w:rsidP="002D0FD0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informacje można uzyskać telefonicznie: (+48) 261 83 96 92 </w:t>
      </w:r>
    </w:p>
    <w:p w14:paraId="3EAE1964" w14:textId="77777777" w:rsidR="002D0FD0" w:rsidRPr="00006E28" w:rsidRDefault="002D0FD0" w:rsidP="002D0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Pliki przesyłane pocztą elektroniczną, zawierające dane osobowe, należy zabezpieczyć hasłem. Po przesłaniu dokumentów, proszę zadzwonić pod wskazany/wskazane numery kontaktowe i podać hasło do plików.</w:t>
      </w:r>
    </w:p>
    <w:p w14:paraId="3810DE94" w14:textId="77777777" w:rsidR="002D0FD0" w:rsidRPr="00006E28" w:rsidRDefault="002D0FD0" w:rsidP="002D0FD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Rozstrzygniecie konkursu nastąpi w ciągu dwóch tygodni od terminu składania ofert.</w:t>
      </w:r>
    </w:p>
    <w:p w14:paraId="7A37B804" w14:textId="6F1E2AB1" w:rsidR="002D0FD0" w:rsidRPr="00006E28" w:rsidRDefault="002D0FD0" w:rsidP="002D0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jest pierwszym etapem określonej w Statucie Wojskowej Akademii Technicznej procedury zatrudniania na stanowisku </w:t>
      </w:r>
      <w:r w:rsidR="00436B1B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jego pozytywne rozstrzygnięcie stanowi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podstawę do dalszego postępowania. Ostateczną decyzję o zatrudnieniu osoby wyłonionej w drodze konkursu podejmuje Rektor.</w:t>
      </w:r>
    </w:p>
    <w:p w14:paraId="469B7301" w14:textId="77777777" w:rsidR="002D0FD0" w:rsidRPr="00006E28" w:rsidRDefault="002D0FD0" w:rsidP="002D0FD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nierozstrzygnięcia konkursu bez podania przyczyny.</w:t>
      </w:r>
    </w:p>
    <w:p w14:paraId="5497C973" w14:textId="77777777" w:rsidR="002D0FD0" w:rsidRPr="00006E28" w:rsidRDefault="002D0FD0" w:rsidP="002D0FD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5E1823AE" w14:textId="77777777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p w14:paraId="5F1DC16C" w14:textId="6CCE284A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D0FD0" w:rsidRPr="00006E28" w:rsidSect="00006E28">
      <w:pgSz w:w="11906" w:h="16838"/>
      <w:pgMar w:top="567" w:right="1418" w:bottom="62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D9B"/>
    <w:multiLevelType w:val="multilevel"/>
    <w:tmpl w:val="0C1A7D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07C9B"/>
    <w:multiLevelType w:val="hybridMultilevel"/>
    <w:tmpl w:val="D4ECEB00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6754CD3"/>
    <w:multiLevelType w:val="multilevel"/>
    <w:tmpl w:val="140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84402"/>
    <w:multiLevelType w:val="hybridMultilevel"/>
    <w:tmpl w:val="61345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0BD7"/>
    <w:multiLevelType w:val="hybridMultilevel"/>
    <w:tmpl w:val="C336AAA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69F5F42"/>
    <w:multiLevelType w:val="multilevel"/>
    <w:tmpl w:val="684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7258B"/>
    <w:multiLevelType w:val="hybridMultilevel"/>
    <w:tmpl w:val="FA761772"/>
    <w:lvl w:ilvl="0" w:tplc="6BC03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D780E"/>
    <w:multiLevelType w:val="hybridMultilevel"/>
    <w:tmpl w:val="A788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518D2"/>
    <w:multiLevelType w:val="multilevel"/>
    <w:tmpl w:val="AF2E01E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974A0"/>
    <w:multiLevelType w:val="hybridMultilevel"/>
    <w:tmpl w:val="CC8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B4C09"/>
    <w:multiLevelType w:val="multilevel"/>
    <w:tmpl w:val="BF3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B751CA"/>
    <w:multiLevelType w:val="multilevel"/>
    <w:tmpl w:val="E97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C64F6D"/>
    <w:multiLevelType w:val="multilevel"/>
    <w:tmpl w:val="95E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DF356B"/>
    <w:multiLevelType w:val="hybridMultilevel"/>
    <w:tmpl w:val="3642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45CE4"/>
    <w:multiLevelType w:val="multilevel"/>
    <w:tmpl w:val="D1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70F06519"/>
    <w:multiLevelType w:val="multilevel"/>
    <w:tmpl w:val="FED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06865">
    <w:abstractNumId w:val="13"/>
  </w:num>
  <w:num w:numId="2" w16cid:durableId="2111853035">
    <w:abstractNumId w:val="2"/>
  </w:num>
  <w:num w:numId="3" w16cid:durableId="1333802059">
    <w:abstractNumId w:val="15"/>
  </w:num>
  <w:num w:numId="4" w16cid:durableId="783841827">
    <w:abstractNumId w:val="6"/>
  </w:num>
  <w:num w:numId="5" w16cid:durableId="632293796">
    <w:abstractNumId w:val="12"/>
  </w:num>
  <w:num w:numId="6" w16cid:durableId="941453167">
    <w:abstractNumId w:val="9"/>
  </w:num>
  <w:num w:numId="7" w16cid:durableId="1997369296">
    <w:abstractNumId w:val="4"/>
  </w:num>
  <w:num w:numId="8" w16cid:durableId="1362975874">
    <w:abstractNumId w:val="8"/>
  </w:num>
  <w:num w:numId="9" w16cid:durableId="769817196">
    <w:abstractNumId w:val="14"/>
  </w:num>
  <w:num w:numId="10" w16cid:durableId="2027946982">
    <w:abstractNumId w:val="10"/>
  </w:num>
  <w:num w:numId="11" w16cid:durableId="1579704352">
    <w:abstractNumId w:val="3"/>
  </w:num>
  <w:num w:numId="12" w16cid:durableId="340209391">
    <w:abstractNumId w:val="0"/>
  </w:num>
  <w:num w:numId="13" w16cid:durableId="1133523081">
    <w:abstractNumId w:val="7"/>
  </w:num>
  <w:num w:numId="14" w16cid:durableId="1216045130">
    <w:abstractNumId w:val="11"/>
  </w:num>
  <w:num w:numId="15" w16cid:durableId="1024866714">
    <w:abstractNumId w:val="16"/>
  </w:num>
  <w:num w:numId="16" w16cid:durableId="345063267">
    <w:abstractNumId w:val="5"/>
  </w:num>
  <w:num w:numId="17" w16cid:durableId="59756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D0"/>
    <w:rsid w:val="00000D43"/>
    <w:rsid w:val="00016B0A"/>
    <w:rsid w:val="0004418C"/>
    <w:rsid w:val="00045611"/>
    <w:rsid w:val="000D001D"/>
    <w:rsid w:val="000F6546"/>
    <w:rsid w:val="00181209"/>
    <w:rsid w:val="0019172A"/>
    <w:rsid w:val="001A6F27"/>
    <w:rsid w:val="001D112C"/>
    <w:rsid w:val="001D7BB1"/>
    <w:rsid w:val="001E4C4D"/>
    <w:rsid w:val="00203B39"/>
    <w:rsid w:val="00251E3A"/>
    <w:rsid w:val="002C0312"/>
    <w:rsid w:val="002D0FD0"/>
    <w:rsid w:val="002F6324"/>
    <w:rsid w:val="00376FAF"/>
    <w:rsid w:val="00436B1B"/>
    <w:rsid w:val="004A0A16"/>
    <w:rsid w:val="004A7270"/>
    <w:rsid w:val="004F30F5"/>
    <w:rsid w:val="005166D9"/>
    <w:rsid w:val="00553DF4"/>
    <w:rsid w:val="005E050F"/>
    <w:rsid w:val="005F2BCF"/>
    <w:rsid w:val="005F424E"/>
    <w:rsid w:val="00681494"/>
    <w:rsid w:val="006A32E4"/>
    <w:rsid w:val="006B3D90"/>
    <w:rsid w:val="006C1D4B"/>
    <w:rsid w:val="00767097"/>
    <w:rsid w:val="007C3D69"/>
    <w:rsid w:val="007F6AAA"/>
    <w:rsid w:val="00851DBB"/>
    <w:rsid w:val="00865F34"/>
    <w:rsid w:val="00872237"/>
    <w:rsid w:val="008753E2"/>
    <w:rsid w:val="008A296A"/>
    <w:rsid w:val="008A3CD4"/>
    <w:rsid w:val="008A5161"/>
    <w:rsid w:val="008C707E"/>
    <w:rsid w:val="008F11C5"/>
    <w:rsid w:val="009663F6"/>
    <w:rsid w:val="00976154"/>
    <w:rsid w:val="009A1D94"/>
    <w:rsid w:val="009B2CB0"/>
    <w:rsid w:val="009C0CFA"/>
    <w:rsid w:val="009C45A9"/>
    <w:rsid w:val="00A32A9E"/>
    <w:rsid w:val="00A37840"/>
    <w:rsid w:val="00A5034E"/>
    <w:rsid w:val="00AB4E11"/>
    <w:rsid w:val="00AD65CE"/>
    <w:rsid w:val="00B24284"/>
    <w:rsid w:val="00C632A0"/>
    <w:rsid w:val="00C831B7"/>
    <w:rsid w:val="00CC04D6"/>
    <w:rsid w:val="00D60D31"/>
    <w:rsid w:val="00E3540C"/>
    <w:rsid w:val="00E71C9D"/>
    <w:rsid w:val="00F0116A"/>
    <w:rsid w:val="00F86C1F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374C"/>
  <w15:chartTrackingRefBased/>
  <w15:docId w15:val="{673DCF01-BEF1-43EE-BE15-1074306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FD0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customStyle="1" w:styleId="ListLabel21">
    <w:name w:val="ListLabel 21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23">
    <w:name w:val="ListLabel 23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Akapitzlist">
    <w:name w:val="List Paragraph"/>
    <w:basedOn w:val="Normalny"/>
    <w:uiPriority w:val="34"/>
    <w:qFormat/>
    <w:rsid w:val="002D0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D0FD0"/>
    <w:rPr>
      <w:b/>
      <w:bCs/>
    </w:rPr>
  </w:style>
  <w:style w:type="paragraph" w:styleId="Bezodstpw">
    <w:name w:val="No Spacing"/>
    <w:uiPriority w:val="1"/>
    <w:qFormat/>
    <w:rsid w:val="006C1D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0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01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01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g.wat.edu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lgorzata.fazan@wat.edu.p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p.wat.edu.pl/index.php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578550-daa4-4dc0-bfe4-7f7fd67e83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0FE508223CA46BB1B2487ACD61FBB" ma:contentTypeVersion="13" ma:contentTypeDescription="Utwórz nowy dokument." ma:contentTypeScope="" ma:versionID="8d24be7ff3fd071e6785a7f3139fb4a3">
  <xsd:schema xmlns:xsd="http://www.w3.org/2001/XMLSchema" xmlns:xs="http://www.w3.org/2001/XMLSchema" xmlns:p="http://schemas.microsoft.com/office/2006/metadata/properties" xmlns:ns3="d0578550-daa4-4dc0-bfe4-7f7fd67e836d" xmlns:ns4="793ceabd-f2ba-4523-84ad-060edf52cb04" targetNamespace="http://schemas.microsoft.com/office/2006/metadata/properties" ma:root="true" ma:fieldsID="32a30ca47032a4051e28243dc8bf258e" ns3:_="" ns4:_="">
    <xsd:import namespace="d0578550-daa4-4dc0-bfe4-7f7fd67e836d"/>
    <xsd:import namespace="793ceabd-f2ba-4523-84ad-060edf52cb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78550-daa4-4dc0-bfe4-7f7fd67e8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eabd-f2ba-4523-84ad-060edf52c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7BFED-E76F-4FB0-AC80-ACDF4115B46E}">
  <ds:schemaRefs>
    <ds:schemaRef ds:uri="http://schemas.microsoft.com/office/2006/metadata/properties"/>
    <ds:schemaRef ds:uri="http://schemas.microsoft.com/office/infopath/2007/PartnerControls"/>
    <ds:schemaRef ds:uri="d0578550-daa4-4dc0-bfe4-7f7fd67e836d"/>
  </ds:schemaRefs>
</ds:datastoreItem>
</file>

<file path=customXml/itemProps2.xml><?xml version="1.0" encoding="utf-8"?>
<ds:datastoreItem xmlns:ds="http://schemas.openxmlformats.org/officeDocument/2006/customXml" ds:itemID="{9B4FE8AA-8977-4F4A-84DC-485F900A7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78550-daa4-4dc0-bfe4-7f7fd67e836d"/>
    <ds:schemaRef ds:uri="793ceabd-f2ba-4523-84ad-060edf52c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F6EE3-7F76-4E4A-870A-14EB3C8DB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11</cp:revision>
  <cp:lastPrinted>2025-10-01T07:50:00Z</cp:lastPrinted>
  <dcterms:created xsi:type="dcterms:W3CDTF">2025-09-22T08:01:00Z</dcterms:created>
  <dcterms:modified xsi:type="dcterms:W3CDTF">2025-10-01T08:39:00Z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0x0101002000FE508223CA46BB1B2487ACD61FBB</vt:lpwstr>
  </property>
</Properties>
</file>