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CE523" w14:textId="38C860F4" w:rsidR="00860FC3" w:rsidRDefault="00F06D80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1B1CF6">
        <w:rPr>
          <w:noProof/>
        </w:rPr>
        <w:drawing>
          <wp:inline distT="0" distB="0" distL="0" distR="0" wp14:anchorId="30381054" wp14:editId="0677B0DA">
            <wp:extent cx="5581650" cy="685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06BEA" w14:textId="77777777" w:rsidR="00811012" w:rsidRDefault="0006693B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06693B">
        <w:rPr>
          <w:rFonts w:ascii="Arial" w:hAnsi="Arial" w:cs="Arial"/>
          <w:b/>
          <w:sz w:val="20"/>
          <w:szCs w:val="20"/>
        </w:rPr>
        <w:t xml:space="preserve">Załącznik nr </w:t>
      </w:r>
      <w:r w:rsidR="00844C00">
        <w:rPr>
          <w:rFonts w:ascii="Arial" w:hAnsi="Arial" w:cs="Arial"/>
          <w:b/>
          <w:sz w:val="20"/>
          <w:szCs w:val="20"/>
        </w:rPr>
        <w:t xml:space="preserve">13 </w:t>
      </w:r>
      <w:r w:rsidR="008039DC">
        <w:rPr>
          <w:rFonts w:ascii="Arial" w:hAnsi="Arial" w:cs="Arial"/>
          <w:b/>
          <w:sz w:val="20"/>
          <w:szCs w:val="20"/>
        </w:rPr>
        <w:t>do Umowy</w:t>
      </w:r>
      <w:r w:rsidR="001565B9">
        <w:rPr>
          <w:rFonts w:ascii="Arial" w:hAnsi="Arial" w:cs="Arial"/>
          <w:b/>
          <w:sz w:val="20"/>
          <w:szCs w:val="20"/>
        </w:rPr>
        <w:t xml:space="preserve"> </w:t>
      </w:r>
      <w:r w:rsidR="00B8017B">
        <w:rPr>
          <w:rFonts w:ascii="Arial" w:hAnsi="Arial" w:cs="Arial"/>
          <w:b/>
          <w:sz w:val="20"/>
          <w:szCs w:val="20"/>
        </w:rPr>
        <w:t>o dofinansowanie</w:t>
      </w:r>
      <w:r w:rsidR="00844C00">
        <w:rPr>
          <w:rFonts w:ascii="Arial" w:hAnsi="Arial" w:cs="Arial"/>
          <w:b/>
          <w:sz w:val="20"/>
          <w:szCs w:val="20"/>
        </w:rPr>
        <w:t xml:space="preserve"> </w:t>
      </w:r>
    </w:p>
    <w:p w14:paraId="2B5F4C41" w14:textId="1DC36BEF" w:rsidR="0006693B" w:rsidRPr="0006693B" w:rsidRDefault="0006693B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06693B">
        <w:rPr>
          <w:rFonts w:ascii="Arial" w:hAnsi="Arial" w:cs="Arial"/>
          <w:b/>
          <w:sz w:val="20"/>
          <w:szCs w:val="20"/>
        </w:rPr>
        <w:t xml:space="preserve">Zakres ochrony danych osobowych do przetwarzania w ramach Programu Operacyjnego Infrastruktura i Środowisko 2014-2020 </w:t>
      </w:r>
    </w:p>
    <w:p w14:paraId="01FD199B" w14:textId="77777777" w:rsidR="0006693B" w:rsidRPr="0006693B" w:rsidRDefault="0006693B" w:rsidP="0006693B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4C1693D9" w14:textId="4E7AACC0" w:rsidR="005C188B" w:rsidRPr="005C188B" w:rsidRDefault="00844C00" w:rsidP="005C188B">
      <w:pPr>
        <w:suppressAutoHyphens/>
        <w:spacing w:after="240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>13.</w:t>
      </w:r>
      <w:r w:rsidR="005C188B" w:rsidRPr="005C188B">
        <w:rPr>
          <w:rFonts w:ascii="Arial" w:hAnsi="Arial" w:cs="Arial"/>
          <w:b/>
          <w:sz w:val="20"/>
          <w:szCs w:val="20"/>
        </w:rPr>
        <w:t>3: Wzór klauzuli informacyjnej, stanowiącej realizację obowiązku informacyjnego</w:t>
      </w:r>
    </w:p>
    <w:p w14:paraId="1932C899" w14:textId="17AD1860" w:rsidR="00930554" w:rsidRPr="00A81FCF" w:rsidRDefault="00991938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Ad</w:t>
      </w:r>
      <w:r w:rsidR="00930554" w:rsidRPr="00A81FCF">
        <w:rPr>
          <w:rFonts w:ascii="Arial" w:hAnsi="Arial" w:cs="Arial"/>
          <w:sz w:val="20"/>
          <w:szCs w:val="20"/>
        </w:rPr>
        <w:t xml:space="preserve">ministratorem </w:t>
      </w:r>
      <w:r w:rsidR="001603A3" w:rsidRPr="00A81FCF">
        <w:rPr>
          <w:rFonts w:ascii="Arial" w:hAnsi="Arial" w:cs="Arial"/>
          <w:sz w:val="20"/>
          <w:szCs w:val="20"/>
        </w:rPr>
        <w:t xml:space="preserve">przetwarzanych </w:t>
      </w:r>
      <w:r w:rsidR="00930554" w:rsidRPr="00A81FCF">
        <w:rPr>
          <w:rFonts w:ascii="Arial" w:hAnsi="Arial" w:cs="Arial"/>
          <w:sz w:val="20"/>
          <w:szCs w:val="20"/>
        </w:rPr>
        <w:t xml:space="preserve">danych osobowych jest </w:t>
      </w:r>
      <w:r w:rsidR="0090397F">
        <w:rPr>
          <w:rFonts w:ascii="Arial" w:hAnsi="Arial" w:cs="Arial"/>
          <w:sz w:val="20"/>
          <w:szCs w:val="20"/>
        </w:rPr>
        <w:t>minister właściwy ds. rozwoju regionalnego</w:t>
      </w:r>
      <w:r w:rsidR="00673D74" w:rsidRPr="00A81FCF">
        <w:rPr>
          <w:rFonts w:ascii="Arial" w:hAnsi="Arial" w:cs="Arial"/>
          <w:sz w:val="20"/>
          <w:szCs w:val="20"/>
        </w:rPr>
        <w:t>,</w:t>
      </w:r>
      <w:r w:rsidR="001C41AF" w:rsidRPr="00A81FCF">
        <w:rPr>
          <w:rFonts w:ascii="Arial" w:hAnsi="Arial" w:cs="Arial"/>
          <w:sz w:val="20"/>
          <w:szCs w:val="20"/>
        </w:rPr>
        <w:t xml:space="preserve"> pełniący funkcję Instytucji Zarządzającej Programem Operacyjnym Infrastruktura i Środowisko</w:t>
      </w:r>
      <w:r w:rsidR="00733F20">
        <w:rPr>
          <w:rFonts w:ascii="Arial" w:hAnsi="Arial" w:cs="Arial"/>
          <w:sz w:val="20"/>
          <w:szCs w:val="20"/>
        </w:rPr>
        <w:t xml:space="preserve"> </w:t>
      </w:r>
      <w:r w:rsidR="001C41AF" w:rsidRPr="00A81FCF">
        <w:rPr>
          <w:rFonts w:ascii="Arial" w:hAnsi="Arial" w:cs="Arial"/>
          <w:sz w:val="20"/>
          <w:szCs w:val="20"/>
        </w:rPr>
        <w:t>2014-2020 (PO</w:t>
      </w:r>
      <w:r w:rsidR="00673D74" w:rsidRPr="00A81FCF">
        <w:rPr>
          <w:rFonts w:ascii="Arial" w:hAnsi="Arial" w:cs="Arial"/>
          <w:sz w:val="20"/>
          <w:szCs w:val="20"/>
        </w:rPr>
        <w:t> </w:t>
      </w:r>
      <w:proofErr w:type="spellStart"/>
      <w:r w:rsidR="001C41AF" w:rsidRPr="00A81FCF">
        <w:rPr>
          <w:rFonts w:ascii="Arial" w:hAnsi="Arial" w:cs="Arial"/>
          <w:sz w:val="20"/>
          <w:szCs w:val="20"/>
        </w:rPr>
        <w:t>IiŚ</w:t>
      </w:r>
      <w:proofErr w:type="spellEnd"/>
      <w:r w:rsidR="001C41AF" w:rsidRPr="00A81FCF">
        <w:rPr>
          <w:rFonts w:ascii="Arial" w:hAnsi="Arial" w:cs="Arial"/>
          <w:sz w:val="20"/>
          <w:szCs w:val="20"/>
        </w:rPr>
        <w:t xml:space="preserve"> 2014-2020)</w:t>
      </w:r>
      <w:r w:rsidR="00673D74" w:rsidRPr="00A81FCF">
        <w:rPr>
          <w:rFonts w:ascii="Arial" w:hAnsi="Arial" w:cs="Arial"/>
          <w:sz w:val="20"/>
          <w:szCs w:val="20"/>
        </w:rPr>
        <w:t>,</w:t>
      </w:r>
      <w:r w:rsidR="00C719A3" w:rsidRPr="00A81FCF">
        <w:rPr>
          <w:rFonts w:ascii="Arial" w:hAnsi="Arial" w:cs="Arial"/>
          <w:sz w:val="20"/>
          <w:szCs w:val="20"/>
        </w:rPr>
        <w:t xml:space="preserve"> </w:t>
      </w:r>
      <w:r w:rsidR="008402FC" w:rsidRPr="00A81FCF">
        <w:rPr>
          <w:rFonts w:ascii="Arial" w:hAnsi="Arial" w:cs="Arial"/>
          <w:sz w:val="20"/>
          <w:szCs w:val="20"/>
        </w:rPr>
        <w:t xml:space="preserve">z </w:t>
      </w:r>
      <w:r w:rsidR="001C41AF" w:rsidRPr="00A81FCF">
        <w:rPr>
          <w:rFonts w:ascii="Arial" w:hAnsi="Arial" w:cs="Arial"/>
          <w:sz w:val="20"/>
          <w:szCs w:val="20"/>
        </w:rPr>
        <w:t>siedzib</w:t>
      </w:r>
      <w:r w:rsidR="008402FC" w:rsidRPr="00A81FCF">
        <w:rPr>
          <w:rFonts w:ascii="Arial" w:hAnsi="Arial" w:cs="Arial"/>
          <w:sz w:val="20"/>
          <w:szCs w:val="20"/>
        </w:rPr>
        <w:t>ą</w:t>
      </w:r>
      <w:r w:rsidR="007E73CD" w:rsidRPr="00A81FCF">
        <w:rPr>
          <w:rFonts w:ascii="Arial" w:hAnsi="Arial" w:cs="Arial"/>
          <w:sz w:val="20"/>
          <w:szCs w:val="20"/>
        </w:rPr>
        <w:t xml:space="preserve"> przy</w:t>
      </w:r>
      <w:r w:rsidR="003B5246" w:rsidRPr="00A81FCF">
        <w:rPr>
          <w:rFonts w:ascii="Arial" w:hAnsi="Arial" w:cs="Arial"/>
          <w:sz w:val="20"/>
          <w:szCs w:val="20"/>
        </w:rPr>
        <w:t xml:space="preserve"> ul. Wspóln</w:t>
      </w:r>
      <w:r w:rsidR="007E73CD" w:rsidRPr="00A81FCF">
        <w:rPr>
          <w:rFonts w:ascii="Arial" w:hAnsi="Arial" w:cs="Arial"/>
          <w:sz w:val="20"/>
          <w:szCs w:val="20"/>
        </w:rPr>
        <w:t>ej</w:t>
      </w:r>
      <w:r w:rsidR="003B5246" w:rsidRPr="00A81FCF">
        <w:rPr>
          <w:rFonts w:ascii="Arial" w:hAnsi="Arial" w:cs="Arial"/>
          <w:sz w:val="20"/>
          <w:szCs w:val="20"/>
        </w:rPr>
        <w:t xml:space="preserve"> 2/4, 00-926 Warszawa</w:t>
      </w:r>
      <w:r w:rsidRPr="00A81FCF">
        <w:rPr>
          <w:rFonts w:ascii="Arial" w:hAnsi="Arial" w:cs="Arial"/>
          <w:sz w:val="20"/>
          <w:szCs w:val="20"/>
        </w:rPr>
        <w:t>.</w:t>
      </w:r>
    </w:p>
    <w:p w14:paraId="4C46441D" w14:textId="77777777" w:rsidR="005C3CC0" w:rsidRPr="00A81FCF" w:rsidRDefault="005C188B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Minister Zdrowia pełniący funkcję Instytucji Pośredniczącej PO </w:t>
      </w:r>
      <w:proofErr w:type="spellStart"/>
      <w:r>
        <w:rPr>
          <w:rFonts w:ascii="Arial" w:hAnsi="Arial" w:cs="Arial"/>
          <w:sz w:val="20"/>
          <w:szCs w:val="20"/>
        </w:rPr>
        <w:t>IiŚ</w:t>
      </w:r>
      <w:proofErr w:type="spellEnd"/>
      <w:r>
        <w:rPr>
          <w:rFonts w:ascii="Arial" w:hAnsi="Arial" w:cs="Arial"/>
          <w:sz w:val="20"/>
          <w:szCs w:val="20"/>
        </w:rPr>
        <w:t xml:space="preserve"> 2014-2020</w:t>
      </w:r>
      <w:r w:rsidR="005C3CC0" w:rsidRPr="00A81FCF">
        <w:rPr>
          <w:rFonts w:ascii="Arial" w:hAnsi="Arial" w:cs="Arial"/>
          <w:sz w:val="20"/>
          <w:szCs w:val="20"/>
        </w:rPr>
        <w:t xml:space="preserve"> jest podmiotem</w:t>
      </w:r>
      <w:r w:rsidR="00C121B8" w:rsidRPr="00A81FCF">
        <w:rPr>
          <w:rFonts w:ascii="Arial" w:hAnsi="Arial" w:cs="Arial"/>
          <w:sz w:val="20"/>
          <w:szCs w:val="20"/>
        </w:rPr>
        <w:t xml:space="preserve"> przetwarzającym dane osobowe na podstaw</w:t>
      </w:r>
      <w:r w:rsidR="000A1DF8" w:rsidRPr="00A81FCF">
        <w:rPr>
          <w:rFonts w:ascii="Arial" w:hAnsi="Arial" w:cs="Arial"/>
          <w:sz w:val="20"/>
          <w:szCs w:val="20"/>
        </w:rPr>
        <w:t>ie porozumienia zawartego z </w:t>
      </w:r>
      <w:r w:rsidR="00C121B8" w:rsidRPr="00A81FCF">
        <w:rPr>
          <w:rFonts w:ascii="Arial" w:hAnsi="Arial" w:cs="Arial"/>
          <w:sz w:val="20"/>
          <w:szCs w:val="20"/>
        </w:rPr>
        <w:t>administratorem</w:t>
      </w:r>
      <w:r w:rsidR="00C6580C" w:rsidRPr="00A81FCF">
        <w:rPr>
          <w:rFonts w:ascii="Arial" w:hAnsi="Arial" w:cs="Arial"/>
          <w:sz w:val="20"/>
          <w:szCs w:val="20"/>
        </w:rPr>
        <w:t xml:space="preserve"> (tzw. procesorem)</w:t>
      </w:r>
      <w:r w:rsidR="00C121B8" w:rsidRPr="00A81FCF">
        <w:rPr>
          <w:rFonts w:ascii="Arial" w:hAnsi="Arial" w:cs="Arial"/>
          <w:sz w:val="20"/>
          <w:szCs w:val="20"/>
        </w:rPr>
        <w:t>.</w:t>
      </w:r>
    </w:p>
    <w:p w14:paraId="3EAFDEA8" w14:textId="4BD8F751" w:rsidR="006D517F" w:rsidRDefault="001E27EB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D</w:t>
      </w:r>
      <w:r w:rsidR="00930554" w:rsidRPr="00A81FCF">
        <w:rPr>
          <w:rFonts w:ascii="Arial" w:hAnsi="Arial" w:cs="Arial"/>
          <w:sz w:val="20"/>
          <w:szCs w:val="20"/>
        </w:rPr>
        <w:t>ane osobo</w:t>
      </w:r>
      <w:r w:rsidR="00656D98" w:rsidRPr="00A81FCF">
        <w:rPr>
          <w:rFonts w:ascii="Arial" w:hAnsi="Arial" w:cs="Arial"/>
          <w:sz w:val="20"/>
          <w:szCs w:val="20"/>
        </w:rPr>
        <w:t xml:space="preserve">we przetwarzane będą </w:t>
      </w:r>
      <w:r w:rsidR="00C57F65" w:rsidRPr="00A81FCF">
        <w:rPr>
          <w:rFonts w:ascii="Arial" w:hAnsi="Arial" w:cs="Arial"/>
          <w:sz w:val="20"/>
          <w:szCs w:val="20"/>
        </w:rPr>
        <w:t>na potrzeby</w:t>
      </w:r>
      <w:r w:rsidR="00656D98" w:rsidRPr="00A81FCF">
        <w:rPr>
          <w:rFonts w:ascii="Arial" w:hAnsi="Arial" w:cs="Arial"/>
          <w:sz w:val="20"/>
          <w:szCs w:val="20"/>
        </w:rPr>
        <w:t xml:space="preserve"> </w:t>
      </w:r>
      <w:r w:rsidR="00611894" w:rsidRPr="00A81FCF">
        <w:rPr>
          <w:rFonts w:ascii="Arial" w:hAnsi="Arial" w:cs="Arial"/>
          <w:sz w:val="20"/>
          <w:szCs w:val="20"/>
        </w:rPr>
        <w:t>realizacji PO</w:t>
      </w:r>
      <w:r w:rsidR="00673D74" w:rsidRPr="00A81FC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11894" w:rsidRPr="00A81FCF">
        <w:rPr>
          <w:rFonts w:ascii="Arial" w:hAnsi="Arial" w:cs="Arial"/>
          <w:sz w:val="20"/>
          <w:szCs w:val="20"/>
        </w:rPr>
        <w:t>IiŚ</w:t>
      </w:r>
      <w:proofErr w:type="spellEnd"/>
      <w:r w:rsidR="00611894" w:rsidRPr="00A81FCF">
        <w:rPr>
          <w:rFonts w:ascii="Arial" w:hAnsi="Arial" w:cs="Arial"/>
          <w:sz w:val="20"/>
          <w:szCs w:val="20"/>
        </w:rPr>
        <w:t xml:space="preserve"> 2014-2020, w</w:t>
      </w:r>
      <w:r w:rsidR="00CA3C8C" w:rsidRPr="00A81FCF">
        <w:rPr>
          <w:rFonts w:ascii="Arial" w:hAnsi="Arial" w:cs="Arial"/>
          <w:sz w:val="20"/>
          <w:szCs w:val="20"/>
        </w:rPr>
        <w:t> </w:t>
      </w:r>
      <w:r w:rsidR="00B375D5" w:rsidRPr="00A81FCF">
        <w:rPr>
          <w:rFonts w:ascii="Arial" w:hAnsi="Arial" w:cs="Arial"/>
          <w:sz w:val="20"/>
          <w:szCs w:val="20"/>
        </w:rPr>
        <w:t xml:space="preserve">tym w </w:t>
      </w:r>
      <w:r w:rsidR="00611894" w:rsidRPr="00A81FCF">
        <w:rPr>
          <w:rFonts w:ascii="Arial" w:hAnsi="Arial" w:cs="Arial"/>
          <w:sz w:val="20"/>
          <w:szCs w:val="20"/>
        </w:rPr>
        <w:t xml:space="preserve">szczególności </w:t>
      </w:r>
      <w:r w:rsidR="00C57F65" w:rsidRPr="00A81FCF">
        <w:rPr>
          <w:rFonts w:ascii="Arial" w:hAnsi="Arial" w:cs="Arial"/>
          <w:sz w:val="20"/>
          <w:szCs w:val="20"/>
        </w:rPr>
        <w:t>w</w:t>
      </w:r>
      <w:r w:rsidR="00B375D5" w:rsidRPr="00A81FCF">
        <w:rPr>
          <w:rFonts w:ascii="Arial" w:hAnsi="Arial" w:cs="Arial"/>
          <w:sz w:val="20"/>
          <w:szCs w:val="20"/>
        </w:rPr>
        <w:t> </w:t>
      </w:r>
      <w:r w:rsidR="00C57F65" w:rsidRPr="00A81FCF">
        <w:rPr>
          <w:rFonts w:ascii="Arial" w:hAnsi="Arial" w:cs="Arial"/>
          <w:sz w:val="20"/>
          <w:szCs w:val="20"/>
        </w:rPr>
        <w:t>celu</w:t>
      </w:r>
      <w:r w:rsidRPr="00A81FCF">
        <w:rPr>
          <w:rFonts w:ascii="Arial" w:hAnsi="Arial" w:cs="Arial"/>
          <w:sz w:val="20"/>
          <w:szCs w:val="20"/>
        </w:rPr>
        <w:t xml:space="preserve"> </w:t>
      </w:r>
      <w:r w:rsidR="006D517F">
        <w:rPr>
          <w:rFonts w:ascii="Arial" w:hAnsi="Arial" w:cs="Arial"/>
          <w:sz w:val="20"/>
          <w:szCs w:val="20"/>
        </w:rPr>
        <w:t>realizacji projektu</w:t>
      </w:r>
      <w:r w:rsidR="006D517F" w:rsidRPr="006D517F">
        <w:rPr>
          <w:rFonts w:ascii="Arial" w:hAnsi="Arial" w:cs="Arial"/>
          <w:sz w:val="20"/>
          <w:szCs w:val="20"/>
        </w:rPr>
        <w:t xml:space="preserve"> w ramach Osi Priorytetowej X</w:t>
      </w:r>
      <w:r w:rsidR="004C3FA0">
        <w:rPr>
          <w:rFonts w:ascii="Arial" w:hAnsi="Arial" w:cs="Arial"/>
          <w:sz w:val="20"/>
          <w:szCs w:val="20"/>
        </w:rPr>
        <w:t>I REACT-UE.</w:t>
      </w:r>
    </w:p>
    <w:p w14:paraId="7BFDAFDD" w14:textId="77777777" w:rsidR="004864F1" w:rsidRPr="00A81FCF" w:rsidRDefault="004864F1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4E50B383" w14:textId="77777777" w:rsidR="00D10118" w:rsidRPr="00A81FCF" w:rsidRDefault="00C57F65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Przetwarzanie danych osobowych</w:t>
      </w:r>
      <w:r w:rsidR="005F3619" w:rsidRPr="00A81FCF">
        <w:rPr>
          <w:rFonts w:ascii="Arial" w:hAnsi="Arial" w:cs="Arial"/>
          <w:sz w:val="20"/>
          <w:szCs w:val="20"/>
        </w:rPr>
        <w:t xml:space="preserve"> odbywa się</w:t>
      </w:r>
      <w:r w:rsidRPr="00A81FCF">
        <w:rPr>
          <w:rFonts w:ascii="Arial" w:hAnsi="Arial" w:cs="Arial"/>
          <w:sz w:val="20"/>
          <w:szCs w:val="20"/>
        </w:rPr>
        <w:t xml:space="preserve"> </w:t>
      </w:r>
      <w:r w:rsidR="00CA3C8C" w:rsidRPr="00A81FCF">
        <w:rPr>
          <w:rFonts w:ascii="Arial" w:hAnsi="Arial" w:cs="Arial"/>
          <w:sz w:val="20"/>
          <w:szCs w:val="20"/>
        </w:rPr>
        <w:t>w związku</w:t>
      </w:r>
      <w:r w:rsidR="007C6415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611894" w:rsidRPr="00A81FCF">
        <w:rPr>
          <w:rFonts w:ascii="Arial" w:hAnsi="Arial" w:cs="Arial"/>
          <w:sz w:val="20"/>
          <w:szCs w:val="20"/>
        </w:rPr>
        <w:t>:</w:t>
      </w:r>
      <w:r w:rsidR="00656D98" w:rsidRPr="00A81FCF">
        <w:rPr>
          <w:rFonts w:ascii="Arial" w:hAnsi="Arial" w:cs="Arial"/>
          <w:sz w:val="20"/>
          <w:szCs w:val="20"/>
        </w:rPr>
        <w:t xml:space="preserve"> </w:t>
      </w:r>
    </w:p>
    <w:p w14:paraId="090376BE" w14:textId="4DDAA264" w:rsidR="00656D98" w:rsidRPr="00A81FCF" w:rsidRDefault="00240690" w:rsidP="005C188B">
      <w:pPr>
        <w:numPr>
          <w:ilvl w:val="0"/>
          <w:numId w:val="10"/>
        </w:numPr>
        <w:spacing w:after="240"/>
        <w:ind w:left="567" w:hanging="283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z</w:t>
      </w:r>
      <w:r w:rsidR="00187995" w:rsidRPr="00A81FCF">
        <w:rPr>
          <w:rFonts w:ascii="Arial" w:hAnsi="Arial" w:cs="Arial"/>
          <w:sz w:val="20"/>
          <w:szCs w:val="20"/>
        </w:rPr>
        <w:t xml:space="preserve"> </w:t>
      </w:r>
      <w:r w:rsidR="00CA3C8C" w:rsidRPr="00A81FCF">
        <w:rPr>
          <w:rFonts w:ascii="Arial" w:hAnsi="Arial" w:cs="Arial"/>
          <w:sz w:val="20"/>
          <w:szCs w:val="20"/>
        </w:rPr>
        <w:t xml:space="preserve">realizacją </w:t>
      </w:r>
      <w:r w:rsidRPr="00A81FCF">
        <w:rPr>
          <w:rFonts w:ascii="Arial" w:hAnsi="Arial" w:cs="Arial"/>
          <w:sz w:val="20"/>
          <w:szCs w:val="20"/>
        </w:rPr>
        <w:t xml:space="preserve">ciążącego na administratorze </w:t>
      </w:r>
      <w:r w:rsidR="00CA3C8C" w:rsidRPr="00A81FCF">
        <w:rPr>
          <w:rFonts w:ascii="Arial" w:hAnsi="Arial" w:cs="Arial"/>
          <w:sz w:val="20"/>
          <w:szCs w:val="20"/>
        </w:rPr>
        <w:t>obowiązku prawnego (art. 6 ust. 1 lit. c RODO</w:t>
      </w:r>
      <w:r w:rsidR="00CA3C8C" w:rsidRPr="00A81FCF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CA3C8C" w:rsidRPr="00A81FCF">
        <w:rPr>
          <w:rFonts w:ascii="Arial" w:hAnsi="Arial" w:cs="Arial"/>
          <w:sz w:val="20"/>
          <w:szCs w:val="20"/>
        </w:rPr>
        <w:t>)</w:t>
      </w:r>
      <w:r w:rsidRPr="00A81FCF">
        <w:rPr>
          <w:rFonts w:ascii="Arial" w:hAnsi="Arial" w:cs="Arial"/>
          <w:sz w:val="20"/>
          <w:szCs w:val="20"/>
        </w:rPr>
        <w:t>,</w:t>
      </w:r>
      <w:r w:rsidR="00CA3C8C" w:rsidRPr="00A81FCF">
        <w:rPr>
          <w:rFonts w:ascii="Arial" w:hAnsi="Arial" w:cs="Arial"/>
          <w:sz w:val="20"/>
          <w:szCs w:val="20"/>
        </w:rPr>
        <w:t xml:space="preserve"> wynikającego z </w:t>
      </w:r>
      <w:r w:rsidR="001603A3" w:rsidRPr="00A81FCF">
        <w:rPr>
          <w:rFonts w:ascii="Arial" w:hAnsi="Arial" w:cs="Arial"/>
          <w:sz w:val="20"/>
          <w:szCs w:val="20"/>
        </w:rPr>
        <w:t>następujących</w:t>
      </w:r>
      <w:r w:rsidR="009254EC" w:rsidRPr="00A81FCF">
        <w:rPr>
          <w:rFonts w:ascii="Arial" w:hAnsi="Arial" w:cs="Arial"/>
          <w:sz w:val="20"/>
          <w:szCs w:val="20"/>
        </w:rPr>
        <w:t xml:space="preserve"> </w:t>
      </w:r>
      <w:r w:rsidR="00656D98" w:rsidRPr="00A81FCF">
        <w:rPr>
          <w:rFonts w:ascii="Arial" w:hAnsi="Arial" w:cs="Arial"/>
          <w:sz w:val="20"/>
          <w:szCs w:val="20"/>
        </w:rPr>
        <w:t>przepisów</w:t>
      </w:r>
      <w:r w:rsidR="009254EC" w:rsidRPr="00A81FCF">
        <w:rPr>
          <w:rFonts w:ascii="Arial" w:hAnsi="Arial" w:cs="Arial"/>
          <w:sz w:val="20"/>
          <w:szCs w:val="20"/>
        </w:rPr>
        <w:t xml:space="preserve"> prawa</w:t>
      </w:r>
      <w:r w:rsidR="007C6415">
        <w:rPr>
          <w:rStyle w:val="Odwoanieprzypisudolnego"/>
          <w:rFonts w:ascii="Arial" w:hAnsi="Arial" w:cs="Arial"/>
          <w:sz w:val="20"/>
          <w:szCs w:val="20"/>
        </w:rPr>
        <w:footnoteReference w:id="3"/>
      </w:r>
      <w:r w:rsidR="006D517F">
        <w:rPr>
          <w:rFonts w:ascii="Arial" w:hAnsi="Arial" w:cs="Arial"/>
          <w:sz w:val="20"/>
          <w:szCs w:val="20"/>
        </w:rPr>
        <w:t>:</w:t>
      </w:r>
    </w:p>
    <w:p w14:paraId="64EF1BCE" w14:textId="1EA6F05D" w:rsidR="00656D98" w:rsidRDefault="001E27EB" w:rsidP="005C188B">
      <w:pPr>
        <w:numPr>
          <w:ilvl w:val="0"/>
          <w:numId w:val="16"/>
        </w:numPr>
        <w:tabs>
          <w:tab w:val="left" w:pos="851"/>
        </w:tabs>
        <w:spacing w:after="240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r</w:t>
      </w:r>
      <w:r w:rsidR="00F22D9B" w:rsidRPr="00A81FCF">
        <w:rPr>
          <w:rFonts w:ascii="Arial" w:hAnsi="Arial" w:cs="Arial"/>
          <w:sz w:val="20"/>
          <w:szCs w:val="20"/>
        </w:rPr>
        <w:t>ozporządzenia</w:t>
      </w:r>
      <w:r w:rsidR="00656D98" w:rsidRPr="00A81FCF">
        <w:rPr>
          <w:rFonts w:ascii="Arial" w:hAnsi="Arial" w:cs="Arial"/>
          <w:sz w:val="20"/>
          <w:szCs w:val="20"/>
        </w:rPr>
        <w:t xml:space="preserve"> Parlamentu Europejskiego i Rady nr 1303/2013 z dnia 17 grudnia 2013 r. ustanawiające</w:t>
      </w:r>
      <w:r w:rsidR="000C0EF1" w:rsidRPr="00A81FCF">
        <w:rPr>
          <w:rFonts w:ascii="Arial" w:hAnsi="Arial" w:cs="Arial"/>
          <w:sz w:val="20"/>
          <w:szCs w:val="20"/>
        </w:rPr>
        <w:t>go</w:t>
      </w:r>
      <w:r w:rsidR="00656D98" w:rsidRPr="00A81FCF">
        <w:rPr>
          <w:rFonts w:ascii="Arial" w:hAnsi="Arial" w:cs="Arial"/>
          <w:sz w:val="20"/>
          <w:szCs w:val="20"/>
        </w:rPr>
        <w:t xml:space="preserve"> wspólne przepisy dotyczące Europejskiego Funduszu Rozwoju Regionalnego, Europejskiego Funduszu Społecznego, Funduszu Spójności, Europejskiego Funduszu Rolnego na rzecz Rozwoju Obszarów Wiejskich oraz Europejskiego Funduszu Morskiego i</w:t>
      </w:r>
      <w:r w:rsidR="00F22D9B" w:rsidRPr="00A81FCF">
        <w:rPr>
          <w:rFonts w:ascii="Arial" w:hAnsi="Arial" w:cs="Arial"/>
          <w:sz w:val="20"/>
          <w:szCs w:val="20"/>
        </w:rPr>
        <w:t> </w:t>
      </w:r>
      <w:r w:rsidR="00656D98" w:rsidRPr="00A81FCF">
        <w:rPr>
          <w:rFonts w:ascii="Arial" w:hAnsi="Arial" w:cs="Arial"/>
          <w:sz w:val="20"/>
          <w:szCs w:val="20"/>
        </w:rPr>
        <w:t>Rybackiego</w:t>
      </w:r>
      <w:r w:rsidR="000C0EF1" w:rsidRPr="00A81FCF">
        <w:rPr>
          <w:rFonts w:ascii="Arial" w:hAnsi="Arial" w:cs="Arial"/>
          <w:sz w:val="20"/>
          <w:szCs w:val="20"/>
        </w:rPr>
        <w:t>,</w:t>
      </w:r>
      <w:r w:rsidR="00656D98" w:rsidRPr="00A81FCF">
        <w:rPr>
          <w:rFonts w:ascii="Arial" w:hAnsi="Arial" w:cs="Arial"/>
          <w:sz w:val="20"/>
          <w:szCs w:val="20"/>
        </w:rPr>
        <w:t xml:space="preserve"> oraz ustanawiające</w:t>
      </w:r>
      <w:r w:rsidR="000C0EF1" w:rsidRPr="00A81FCF">
        <w:rPr>
          <w:rFonts w:ascii="Arial" w:hAnsi="Arial" w:cs="Arial"/>
          <w:sz w:val="20"/>
          <w:szCs w:val="20"/>
        </w:rPr>
        <w:t>go</w:t>
      </w:r>
      <w:r w:rsidR="00656D98" w:rsidRPr="00A81FCF">
        <w:rPr>
          <w:rFonts w:ascii="Arial" w:hAnsi="Arial" w:cs="Arial"/>
          <w:sz w:val="20"/>
          <w:szCs w:val="20"/>
        </w:rPr>
        <w:t xml:space="preserve"> przepisy ogólne dotyczące Europejskiego Funduszu Rozwoju Regionalnego, Europejskiego Funduszu Społecznego, Funduszu Spójności i</w:t>
      </w:r>
      <w:r w:rsidR="00F22D9B" w:rsidRPr="00A81FCF">
        <w:rPr>
          <w:rFonts w:ascii="Arial" w:hAnsi="Arial" w:cs="Arial"/>
          <w:sz w:val="20"/>
          <w:szCs w:val="20"/>
        </w:rPr>
        <w:t> </w:t>
      </w:r>
      <w:r w:rsidR="00656D98" w:rsidRPr="00A81FCF">
        <w:rPr>
          <w:rFonts w:ascii="Arial" w:hAnsi="Arial" w:cs="Arial"/>
          <w:sz w:val="20"/>
          <w:szCs w:val="20"/>
        </w:rPr>
        <w:t xml:space="preserve">Europejskiego Funduszu Morskiego i Rybackiego oraz </w:t>
      </w:r>
      <w:r w:rsidR="00BE22D0" w:rsidRPr="00A81FCF">
        <w:rPr>
          <w:rFonts w:ascii="Arial" w:hAnsi="Arial" w:cs="Arial"/>
          <w:sz w:val="20"/>
          <w:szCs w:val="20"/>
        </w:rPr>
        <w:t>uchylającego</w:t>
      </w:r>
      <w:r w:rsidR="00656D98" w:rsidRPr="00A81FCF">
        <w:rPr>
          <w:rFonts w:ascii="Arial" w:hAnsi="Arial" w:cs="Arial"/>
          <w:sz w:val="20"/>
          <w:szCs w:val="20"/>
        </w:rPr>
        <w:t xml:space="preserve"> Rozporządzenie Rady (WE) nr 1083/2006</w:t>
      </w:r>
      <w:r w:rsidR="0022296E" w:rsidRPr="00A81FCF">
        <w:rPr>
          <w:rFonts w:ascii="Arial" w:hAnsi="Arial" w:cs="Arial"/>
          <w:sz w:val="20"/>
          <w:szCs w:val="20"/>
        </w:rPr>
        <w:t>,</w:t>
      </w:r>
    </w:p>
    <w:p w14:paraId="055FF43C" w14:textId="580B3906" w:rsidR="004C3FA0" w:rsidRPr="004C3FA0" w:rsidRDefault="004C3FA0" w:rsidP="004C3FA0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4C3FA0">
        <w:rPr>
          <w:rFonts w:ascii="Arial" w:hAnsi="Arial" w:cs="Arial"/>
          <w:sz w:val="20"/>
          <w:szCs w:val="20"/>
        </w:rPr>
        <w:t>rozporządzenia Parlamentu Europejskiego i Rady (UE) 2020/2221 z dnia 23 grudnia 2020 r. zmieniającym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14:paraId="440AA44C" w14:textId="77777777" w:rsidR="00656D98" w:rsidRPr="00A81FCF" w:rsidRDefault="001E27EB" w:rsidP="005C188B">
      <w:pPr>
        <w:numPr>
          <w:ilvl w:val="0"/>
          <w:numId w:val="16"/>
        </w:numPr>
        <w:tabs>
          <w:tab w:val="left" w:pos="851"/>
        </w:tabs>
        <w:spacing w:after="240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r</w:t>
      </w:r>
      <w:r w:rsidR="00656D98" w:rsidRPr="00A81FCF">
        <w:rPr>
          <w:rFonts w:ascii="Arial" w:hAnsi="Arial" w:cs="Arial"/>
          <w:sz w:val="20"/>
          <w:szCs w:val="20"/>
        </w:rPr>
        <w:t>ozp</w:t>
      </w:r>
      <w:r w:rsidR="00F22D9B" w:rsidRPr="00A81FCF">
        <w:rPr>
          <w:rFonts w:ascii="Arial" w:hAnsi="Arial" w:cs="Arial"/>
          <w:sz w:val="20"/>
          <w:szCs w:val="20"/>
        </w:rPr>
        <w:t>orządzenia</w:t>
      </w:r>
      <w:r w:rsidR="00656D98" w:rsidRPr="00A81FCF">
        <w:rPr>
          <w:rFonts w:ascii="Arial" w:hAnsi="Arial" w:cs="Arial"/>
          <w:sz w:val="20"/>
          <w:szCs w:val="20"/>
        </w:rPr>
        <w:t xml:space="preserve"> </w:t>
      </w:r>
      <w:r w:rsidR="000C0EF1" w:rsidRPr="00A81FCF">
        <w:rPr>
          <w:rFonts w:ascii="Arial" w:hAnsi="Arial" w:cs="Arial"/>
          <w:sz w:val="20"/>
          <w:szCs w:val="20"/>
        </w:rPr>
        <w:t>w</w:t>
      </w:r>
      <w:r w:rsidR="00656D98" w:rsidRPr="00A81FCF">
        <w:rPr>
          <w:rFonts w:ascii="Arial" w:hAnsi="Arial" w:cs="Arial"/>
          <w:sz w:val="20"/>
          <w:szCs w:val="20"/>
        </w:rPr>
        <w:t>ykonawcze</w:t>
      </w:r>
      <w:r w:rsidR="000C0EF1" w:rsidRPr="00A81FCF">
        <w:rPr>
          <w:rFonts w:ascii="Arial" w:hAnsi="Arial" w:cs="Arial"/>
          <w:sz w:val="20"/>
          <w:szCs w:val="20"/>
        </w:rPr>
        <w:t>go</w:t>
      </w:r>
      <w:r w:rsidR="00656D98" w:rsidRPr="00A81FCF">
        <w:rPr>
          <w:rFonts w:ascii="Arial" w:hAnsi="Arial" w:cs="Arial"/>
          <w:sz w:val="20"/>
          <w:szCs w:val="20"/>
        </w:rPr>
        <w:t xml:space="preserve"> Komisji (UE) nr 1011/2014 z dnia 22 września 2014 r. ustanawiające</w:t>
      </w:r>
      <w:r w:rsidR="000C0EF1" w:rsidRPr="00A81FCF">
        <w:rPr>
          <w:rFonts w:ascii="Arial" w:hAnsi="Arial" w:cs="Arial"/>
          <w:sz w:val="20"/>
          <w:szCs w:val="20"/>
        </w:rPr>
        <w:t>go</w:t>
      </w:r>
      <w:r w:rsidR="00656D98" w:rsidRPr="00A81FCF">
        <w:rPr>
          <w:rFonts w:ascii="Arial" w:hAnsi="Arial" w:cs="Arial"/>
          <w:sz w:val="20"/>
          <w:szCs w:val="20"/>
        </w:rPr>
        <w:t xml:space="preserve"> szczegółowe przepisy wykonawcze do rozporządzenia Parlamentu Europejskiego i Rady (UE) nr 1303/2013 w odniesieniu do wzorów służących do</w:t>
      </w:r>
      <w:r w:rsidR="00F22D9B" w:rsidRPr="00A81FCF">
        <w:rPr>
          <w:rFonts w:ascii="Arial" w:hAnsi="Arial" w:cs="Arial"/>
          <w:sz w:val="20"/>
          <w:szCs w:val="20"/>
        </w:rPr>
        <w:t> </w:t>
      </w:r>
      <w:r w:rsidR="00656D98" w:rsidRPr="00A81FCF">
        <w:rPr>
          <w:rFonts w:ascii="Arial" w:hAnsi="Arial" w:cs="Arial"/>
          <w:sz w:val="20"/>
          <w:szCs w:val="20"/>
        </w:rPr>
        <w:t>przekazywania Komisji określonych informacji oraz szczegółowe przepisy dotyczące wymiany informacji między beneficjentami a instytucjami zarządzającymi, certyfikującymi, audytowymi i</w:t>
      </w:r>
      <w:r w:rsidR="00F22D9B" w:rsidRPr="00A81FCF">
        <w:rPr>
          <w:rFonts w:ascii="Arial" w:hAnsi="Arial" w:cs="Arial"/>
          <w:sz w:val="20"/>
          <w:szCs w:val="20"/>
        </w:rPr>
        <w:t> </w:t>
      </w:r>
      <w:r w:rsidR="00656D98" w:rsidRPr="00A81FCF">
        <w:rPr>
          <w:rFonts w:ascii="Arial" w:hAnsi="Arial" w:cs="Arial"/>
          <w:sz w:val="20"/>
          <w:szCs w:val="20"/>
        </w:rPr>
        <w:t>pośredniczącymi</w:t>
      </w:r>
      <w:r w:rsidR="0022296E" w:rsidRPr="00A81FCF">
        <w:rPr>
          <w:rFonts w:ascii="Arial" w:hAnsi="Arial" w:cs="Arial"/>
          <w:sz w:val="20"/>
          <w:szCs w:val="20"/>
        </w:rPr>
        <w:t>,</w:t>
      </w:r>
      <w:r w:rsidR="00656D98" w:rsidRPr="00A81FCF">
        <w:rPr>
          <w:rFonts w:ascii="Arial" w:hAnsi="Arial" w:cs="Arial"/>
          <w:sz w:val="20"/>
          <w:szCs w:val="20"/>
        </w:rPr>
        <w:t xml:space="preserve"> </w:t>
      </w:r>
    </w:p>
    <w:p w14:paraId="674DD81D" w14:textId="77777777" w:rsidR="00656127" w:rsidRPr="00A81FCF" w:rsidRDefault="00656127" w:rsidP="005C188B">
      <w:pPr>
        <w:numPr>
          <w:ilvl w:val="0"/>
          <w:numId w:val="16"/>
        </w:numPr>
        <w:tabs>
          <w:tab w:val="left" w:pos="851"/>
        </w:tabs>
        <w:spacing w:after="240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Rozporządzenie Parlamentu Europejskiego i Rady (UE, </w:t>
      </w:r>
      <w:proofErr w:type="spellStart"/>
      <w:r w:rsidRPr="00A81FCF">
        <w:rPr>
          <w:rFonts w:ascii="Arial" w:hAnsi="Arial" w:cs="Arial"/>
          <w:sz w:val="20"/>
          <w:szCs w:val="20"/>
        </w:rPr>
        <w:t>Euratom</w:t>
      </w:r>
      <w:proofErr w:type="spellEnd"/>
      <w:r w:rsidRPr="00A81FCF">
        <w:rPr>
          <w:rFonts w:ascii="Arial" w:hAnsi="Arial" w:cs="Arial"/>
          <w:sz w:val="20"/>
          <w:szCs w:val="20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</w:t>
      </w:r>
      <w:r w:rsidR="004E59FE" w:rsidRPr="00A81FCF">
        <w:rPr>
          <w:rFonts w:ascii="Arial" w:hAnsi="Arial" w:cs="Arial"/>
          <w:sz w:val="20"/>
          <w:szCs w:val="20"/>
        </w:rPr>
        <w:t xml:space="preserve">rozporządzenie (UE, </w:t>
      </w:r>
      <w:proofErr w:type="spellStart"/>
      <w:r w:rsidR="004E59FE" w:rsidRPr="00A81FCF">
        <w:rPr>
          <w:rFonts w:ascii="Arial" w:hAnsi="Arial" w:cs="Arial"/>
          <w:sz w:val="20"/>
          <w:szCs w:val="20"/>
        </w:rPr>
        <w:t>Euratom</w:t>
      </w:r>
      <w:proofErr w:type="spellEnd"/>
      <w:r w:rsidR="004E59FE" w:rsidRPr="00A81FCF">
        <w:rPr>
          <w:rFonts w:ascii="Arial" w:hAnsi="Arial" w:cs="Arial"/>
          <w:sz w:val="20"/>
          <w:szCs w:val="20"/>
        </w:rPr>
        <w:t>) nr </w:t>
      </w:r>
      <w:r w:rsidRPr="00A81FCF">
        <w:rPr>
          <w:rFonts w:ascii="Arial" w:hAnsi="Arial" w:cs="Arial"/>
          <w:sz w:val="20"/>
          <w:szCs w:val="20"/>
        </w:rPr>
        <w:t>966/2012,</w:t>
      </w:r>
    </w:p>
    <w:p w14:paraId="3068CEF1" w14:textId="77777777" w:rsidR="00656D98" w:rsidRPr="00A81FCF" w:rsidRDefault="00611894" w:rsidP="005C188B">
      <w:pPr>
        <w:numPr>
          <w:ilvl w:val="0"/>
          <w:numId w:val="16"/>
        </w:numPr>
        <w:tabs>
          <w:tab w:val="left" w:pos="851"/>
        </w:tabs>
        <w:spacing w:after="240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u</w:t>
      </w:r>
      <w:r w:rsidR="00F22D9B" w:rsidRPr="00A81FCF">
        <w:rPr>
          <w:rFonts w:ascii="Arial" w:hAnsi="Arial" w:cs="Arial"/>
          <w:sz w:val="20"/>
          <w:szCs w:val="20"/>
        </w:rPr>
        <w:t>stawy</w:t>
      </w:r>
      <w:r w:rsidR="00656D98" w:rsidRPr="00A81FCF">
        <w:rPr>
          <w:rFonts w:ascii="Arial" w:hAnsi="Arial" w:cs="Arial"/>
          <w:sz w:val="20"/>
          <w:szCs w:val="20"/>
        </w:rPr>
        <w:t xml:space="preserve"> z dnia 11 lipca 2014 r. o zasadach realizacji programów w zakresie polityki spójności finansowanych w perspektywie finansowej 2014-2020</w:t>
      </w:r>
      <w:r w:rsidR="0022296E" w:rsidRPr="00A81FCF">
        <w:rPr>
          <w:rFonts w:ascii="Arial" w:hAnsi="Arial" w:cs="Arial"/>
          <w:sz w:val="20"/>
          <w:szCs w:val="20"/>
        </w:rPr>
        <w:t>,</w:t>
      </w:r>
    </w:p>
    <w:p w14:paraId="3FD7B770" w14:textId="77777777" w:rsidR="00F22D9B" w:rsidRPr="00A81FCF" w:rsidRDefault="00611894" w:rsidP="005C188B">
      <w:pPr>
        <w:numPr>
          <w:ilvl w:val="0"/>
          <w:numId w:val="16"/>
        </w:numPr>
        <w:tabs>
          <w:tab w:val="left" w:pos="851"/>
        </w:tabs>
        <w:spacing w:after="240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A81FCF">
        <w:rPr>
          <w:rFonts w:ascii="Arial" w:hAnsi="Arial" w:cs="Arial"/>
          <w:bCs/>
          <w:sz w:val="20"/>
          <w:szCs w:val="20"/>
        </w:rPr>
        <w:t>ustawy</w:t>
      </w:r>
      <w:r w:rsidR="00F22D9B" w:rsidRPr="00A81FCF">
        <w:rPr>
          <w:rFonts w:ascii="Arial" w:hAnsi="Arial" w:cs="Arial"/>
          <w:bCs/>
          <w:sz w:val="20"/>
          <w:szCs w:val="20"/>
        </w:rPr>
        <w:t xml:space="preserve"> z dnia 14 czerwca 1960 r. - Kodeks postępowania administracyjnego</w:t>
      </w:r>
      <w:r w:rsidR="006E3C86" w:rsidRPr="00A81FCF">
        <w:rPr>
          <w:rFonts w:ascii="Arial" w:hAnsi="Arial" w:cs="Arial"/>
          <w:bCs/>
          <w:sz w:val="20"/>
          <w:szCs w:val="20"/>
        </w:rPr>
        <w:t>,</w:t>
      </w:r>
    </w:p>
    <w:p w14:paraId="51A50CE4" w14:textId="77777777" w:rsidR="00187995" w:rsidRPr="00A81FCF" w:rsidRDefault="009326A6" w:rsidP="005C188B">
      <w:pPr>
        <w:numPr>
          <w:ilvl w:val="0"/>
          <w:numId w:val="16"/>
        </w:numPr>
        <w:tabs>
          <w:tab w:val="left" w:pos="851"/>
        </w:tabs>
        <w:spacing w:after="240"/>
        <w:ind w:left="851" w:hanging="284"/>
        <w:jc w:val="both"/>
        <w:rPr>
          <w:rStyle w:val="Uwydatnienie"/>
          <w:rFonts w:ascii="Arial" w:hAnsi="Arial" w:cs="Arial"/>
          <w:i w:val="0"/>
          <w:sz w:val="20"/>
          <w:szCs w:val="20"/>
        </w:rPr>
      </w:pPr>
      <w:r w:rsidRPr="00A81FCF">
        <w:rPr>
          <w:rFonts w:ascii="Arial" w:hAnsi="Arial" w:cs="Arial"/>
          <w:bCs/>
          <w:sz w:val="20"/>
          <w:szCs w:val="20"/>
        </w:rPr>
        <w:t xml:space="preserve">ustawy z dnia 27 sierpnia 2009 r. o finansach publicznych, </w:t>
      </w:r>
    </w:p>
    <w:p w14:paraId="43EC726D" w14:textId="77777777" w:rsidR="00CA3C8C" w:rsidRPr="00A81FCF" w:rsidRDefault="00E62F2E" w:rsidP="005C188B">
      <w:pPr>
        <w:numPr>
          <w:ilvl w:val="0"/>
          <w:numId w:val="10"/>
        </w:numPr>
        <w:spacing w:after="240"/>
        <w:ind w:left="567" w:hanging="283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z </w:t>
      </w:r>
      <w:r w:rsidR="00E42D0C" w:rsidRPr="00A81FCF">
        <w:rPr>
          <w:rFonts w:ascii="Arial" w:hAnsi="Arial" w:cs="Arial"/>
          <w:sz w:val="20"/>
          <w:szCs w:val="20"/>
        </w:rPr>
        <w:t>wykonywaniem przez administratora zadań realizowanych w interesie publicznym lub</w:t>
      </w:r>
      <w:r w:rsidR="0050063A" w:rsidRPr="00A81FCF">
        <w:rPr>
          <w:rFonts w:ascii="Arial" w:hAnsi="Arial" w:cs="Arial"/>
          <w:sz w:val="20"/>
          <w:szCs w:val="20"/>
        </w:rPr>
        <w:t> ze </w:t>
      </w:r>
      <w:r w:rsidR="00E42D0C" w:rsidRPr="00A81FCF">
        <w:rPr>
          <w:rFonts w:ascii="Arial" w:hAnsi="Arial" w:cs="Arial"/>
          <w:sz w:val="20"/>
          <w:szCs w:val="20"/>
        </w:rPr>
        <w:t>sprawowani</w:t>
      </w:r>
      <w:r w:rsidR="0050063A" w:rsidRPr="00A81FCF">
        <w:rPr>
          <w:rFonts w:ascii="Arial" w:hAnsi="Arial" w:cs="Arial"/>
          <w:sz w:val="20"/>
          <w:szCs w:val="20"/>
        </w:rPr>
        <w:t>em</w:t>
      </w:r>
      <w:r w:rsidR="00E42D0C" w:rsidRPr="00A81FCF">
        <w:rPr>
          <w:rFonts w:ascii="Arial" w:hAnsi="Arial" w:cs="Arial"/>
          <w:sz w:val="20"/>
          <w:szCs w:val="20"/>
        </w:rPr>
        <w:t xml:space="preserve"> władzy publicznej powierzonej administratorowi (art. 6 ust. 1 lit. e RODO)</w:t>
      </w:r>
      <w:r w:rsidR="00A53C95" w:rsidRPr="00A81FCF">
        <w:rPr>
          <w:rFonts w:ascii="Arial" w:hAnsi="Arial" w:cs="Arial"/>
          <w:sz w:val="20"/>
          <w:szCs w:val="20"/>
        </w:rPr>
        <w:t>,</w:t>
      </w:r>
    </w:p>
    <w:p w14:paraId="60EE9324" w14:textId="77777777" w:rsidR="00611894" w:rsidRPr="00A81FCF" w:rsidRDefault="002F2B17" w:rsidP="005C188B">
      <w:pPr>
        <w:numPr>
          <w:ilvl w:val="0"/>
          <w:numId w:val="10"/>
        </w:numPr>
        <w:spacing w:after="240"/>
        <w:ind w:left="567" w:hanging="283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z realizacją </w:t>
      </w:r>
      <w:r w:rsidR="00E47FD8" w:rsidRPr="00A81FCF">
        <w:rPr>
          <w:rFonts w:ascii="Arial" w:hAnsi="Arial" w:cs="Arial"/>
          <w:sz w:val="20"/>
          <w:szCs w:val="20"/>
        </w:rPr>
        <w:t xml:space="preserve">umowy, </w:t>
      </w:r>
      <w:r w:rsidR="00BE22D0" w:rsidRPr="00A81FCF">
        <w:rPr>
          <w:rFonts w:ascii="Arial" w:hAnsi="Arial" w:cs="Arial"/>
          <w:sz w:val="20"/>
          <w:szCs w:val="20"/>
        </w:rPr>
        <w:t>gdy</w:t>
      </w:r>
      <w:r w:rsidR="00E47FD8" w:rsidRPr="00A81FCF">
        <w:rPr>
          <w:rFonts w:ascii="Arial" w:hAnsi="Arial" w:cs="Arial"/>
          <w:sz w:val="20"/>
          <w:szCs w:val="20"/>
        </w:rPr>
        <w:t xml:space="preserve"> </w:t>
      </w:r>
      <w:r w:rsidR="001C019B" w:rsidRPr="00A81FCF">
        <w:rPr>
          <w:rFonts w:ascii="Arial" w:hAnsi="Arial" w:cs="Arial"/>
          <w:sz w:val="20"/>
          <w:szCs w:val="20"/>
        </w:rPr>
        <w:t>osoba, której dane dotyczą, jest jej</w:t>
      </w:r>
      <w:r w:rsidR="00E47FD8" w:rsidRPr="00A81FCF">
        <w:rPr>
          <w:rFonts w:ascii="Arial" w:hAnsi="Arial" w:cs="Arial"/>
          <w:sz w:val="20"/>
          <w:szCs w:val="20"/>
        </w:rPr>
        <w:t xml:space="preserve"> </w:t>
      </w:r>
      <w:r w:rsidR="00104F85" w:rsidRPr="00A81FCF">
        <w:rPr>
          <w:rFonts w:ascii="Arial" w:hAnsi="Arial" w:cs="Arial"/>
          <w:sz w:val="20"/>
          <w:szCs w:val="20"/>
        </w:rPr>
        <w:t xml:space="preserve">stroną, a przetwarzanie danych osobowych jest niezbędne </w:t>
      </w:r>
      <w:r w:rsidR="001C019B" w:rsidRPr="00A81FCF">
        <w:rPr>
          <w:rFonts w:ascii="Arial" w:hAnsi="Arial" w:cs="Arial"/>
          <w:sz w:val="20"/>
          <w:szCs w:val="20"/>
        </w:rPr>
        <w:t xml:space="preserve">do </w:t>
      </w:r>
      <w:r w:rsidR="00104F85" w:rsidRPr="00A81FCF">
        <w:rPr>
          <w:rFonts w:ascii="Arial" w:hAnsi="Arial" w:cs="Arial"/>
          <w:sz w:val="20"/>
          <w:szCs w:val="20"/>
        </w:rPr>
        <w:t>jej zawarcia oraz wykonania</w:t>
      </w:r>
      <w:r w:rsidR="00E42D0C" w:rsidRPr="00A81FCF">
        <w:rPr>
          <w:rFonts w:ascii="Arial" w:hAnsi="Arial" w:cs="Arial"/>
          <w:sz w:val="20"/>
          <w:szCs w:val="20"/>
        </w:rPr>
        <w:t xml:space="preserve"> (art. 6 </w:t>
      </w:r>
      <w:r w:rsidRPr="00A81FCF">
        <w:rPr>
          <w:rFonts w:ascii="Arial" w:hAnsi="Arial" w:cs="Arial"/>
          <w:sz w:val="20"/>
          <w:szCs w:val="20"/>
        </w:rPr>
        <w:t>ust.</w:t>
      </w:r>
      <w:r w:rsidR="00E42D0C" w:rsidRPr="00A81FCF">
        <w:rPr>
          <w:rFonts w:ascii="Arial" w:hAnsi="Arial" w:cs="Arial"/>
          <w:sz w:val="20"/>
          <w:szCs w:val="20"/>
        </w:rPr>
        <w:t xml:space="preserve"> 1 </w:t>
      </w:r>
      <w:r w:rsidRPr="00A81FCF">
        <w:rPr>
          <w:rFonts w:ascii="Arial" w:hAnsi="Arial" w:cs="Arial"/>
          <w:sz w:val="20"/>
          <w:szCs w:val="20"/>
        </w:rPr>
        <w:t>lit</w:t>
      </w:r>
      <w:r w:rsidR="00E42D0C" w:rsidRPr="00A81FCF">
        <w:rPr>
          <w:rFonts w:ascii="Arial" w:hAnsi="Arial" w:cs="Arial"/>
          <w:sz w:val="20"/>
          <w:szCs w:val="20"/>
        </w:rPr>
        <w:t>. b RODO)</w:t>
      </w:r>
      <w:r w:rsidR="00104F85" w:rsidRPr="00A81FCF">
        <w:rPr>
          <w:rFonts w:ascii="Arial" w:hAnsi="Arial" w:cs="Arial"/>
          <w:sz w:val="20"/>
          <w:szCs w:val="20"/>
        </w:rPr>
        <w:t>.</w:t>
      </w:r>
      <w:r w:rsidR="00611894" w:rsidRPr="00A81FCF">
        <w:rPr>
          <w:rFonts w:ascii="Arial" w:hAnsi="Arial" w:cs="Arial"/>
          <w:sz w:val="20"/>
          <w:szCs w:val="20"/>
        </w:rPr>
        <w:t xml:space="preserve"> </w:t>
      </w:r>
    </w:p>
    <w:p w14:paraId="3B8FBA39" w14:textId="5794B32A" w:rsidR="00313B64" w:rsidRPr="00A81FCF" w:rsidRDefault="00313B64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Minister może przetwarzać</w:t>
      </w:r>
      <w:r w:rsidR="003F5229" w:rsidRPr="00A81FCF">
        <w:rPr>
          <w:rFonts w:ascii="Arial" w:hAnsi="Arial" w:cs="Arial"/>
          <w:sz w:val="20"/>
          <w:szCs w:val="20"/>
        </w:rPr>
        <w:t xml:space="preserve"> różne rodzaje danych</w:t>
      </w:r>
      <w:r w:rsidR="00870FB8" w:rsidRPr="00A81FCF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F5229" w:rsidRPr="00A81FCF">
        <w:rPr>
          <w:rFonts w:ascii="Arial" w:hAnsi="Arial" w:cs="Arial"/>
          <w:sz w:val="20"/>
          <w:szCs w:val="20"/>
        </w:rPr>
        <w:t>,</w:t>
      </w:r>
      <w:r w:rsidR="007E73CD" w:rsidRPr="00A81FCF">
        <w:rPr>
          <w:rFonts w:ascii="Arial" w:hAnsi="Arial" w:cs="Arial"/>
          <w:sz w:val="20"/>
          <w:szCs w:val="20"/>
        </w:rPr>
        <w:t xml:space="preserve"> w tym przede wszystkim</w:t>
      </w:r>
      <w:r w:rsidRPr="00A81FCF">
        <w:rPr>
          <w:rFonts w:ascii="Arial" w:hAnsi="Arial" w:cs="Arial"/>
          <w:sz w:val="20"/>
          <w:szCs w:val="20"/>
        </w:rPr>
        <w:t>:</w:t>
      </w:r>
    </w:p>
    <w:p w14:paraId="13E7F700" w14:textId="77777777" w:rsidR="00313B64" w:rsidRPr="00A81FCF" w:rsidRDefault="00313B64" w:rsidP="005C188B">
      <w:pPr>
        <w:pStyle w:val="Akapitzlist"/>
        <w:numPr>
          <w:ilvl w:val="0"/>
          <w:numId w:val="21"/>
        </w:numPr>
        <w:spacing w:after="240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dane identyfikacyjne, w </w:t>
      </w:r>
      <w:r w:rsidR="004260A1" w:rsidRPr="00A81FCF">
        <w:rPr>
          <w:rFonts w:ascii="Arial" w:hAnsi="Arial" w:cs="Arial"/>
          <w:sz w:val="20"/>
          <w:szCs w:val="20"/>
        </w:rPr>
        <w:t xml:space="preserve">tym w </w:t>
      </w:r>
      <w:r w:rsidRPr="00A81FCF">
        <w:rPr>
          <w:rFonts w:ascii="Arial" w:hAnsi="Arial" w:cs="Arial"/>
          <w:sz w:val="20"/>
          <w:szCs w:val="20"/>
        </w:rPr>
        <w:t>szczególności: imię, nazwisko, miejsce zatrudnienia</w:t>
      </w:r>
      <w:r w:rsidR="00F32D22" w:rsidRPr="00A81FCF">
        <w:rPr>
          <w:rFonts w:ascii="Arial" w:hAnsi="Arial" w:cs="Arial"/>
          <w:sz w:val="20"/>
          <w:szCs w:val="20"/>
        </w:rPr>
        <w:t xml:space="preserve"> </w:t>
      </w:r>
      <w:r w:rsidRPr="00A81FCF">
        <w:rPr>
          <w:rFonts w:ascii="Arial" w:hAnsi="Arial" w:cs="Arial"/>
          <w:sz w:val="20"/>
          <w:szCs w:val="20"/>
        </w:rPr>
        <w:t>/</w:t>
      </w:r>
      <w:r w:rsidR="00F32D22" w:rsidRPr="00A81FCF">
        <w:rPr>
          <w:rFonts w:ascii="Arial" w:hAnsi="Arial" w:cs="Arial"/>
          <w:sz w:val="20"/>
          <w:szCs w:val="20"/>
        </w:rPr>
        <w:t xml:space="preserve"> </w:t>
      </w:r>
      <w:r w:rsidRPr="00A81FCF">
        <w:rPr>
          <w:rFonts w:ascii="Arial" w:hAnsi="Arial" w:cs="Arial"/>
          <w:sz w:val="20"/>
          <w:szCs w:val="20"/>
        </w:rPr>
        <w:t>formę prowadzenia działalności gospodarczej, stanowisko; w niektórych przypadkach także PESEL</w:t>
      </w:r>
      <w:r w:rsidR="00F32D22" w:rsidRPr="00A81FCF">
        <w:rPr>
          <w:rFonts w:ascii="Arial" w:hAnsi="Arial" w:cs="Arial"/>
          <w:sz w:val="20"/>
          <w:szCs w:val="20"/>
        </w:rPr>
        <w:t xml:space="preserve">, </w:t>
      </w:r>
      <w:r w:rsidRPr="00A81FCF">
        <w:rPr>
          <w:rFonts w:ascii="Arial" w:hAnsi="Arial" w:cs="Arial"/>
          <w:sz w:val="20"/>
          <w:szCs w:val="20"/>
        </w:rPr>
        <w:t>NIP</w:t>
      </w:r>
      <w:r w:rsidR="00F32D22" w:rsidRPr="00A81FCF">
        <w:rPr>
          <w:rFonts w:ascii="Arial" w:hAnsi="Arial" w:cs="Arial"/>
          <w:sz w:val="20"/>
          <w:szCs w:val="20"/>
        </w:rPr>
        <w:t xml:space="preserve">, </w:t>
      </w:r>
      <w:r w:rsidRPr="00A81FCF">
        <w:rPr>
          <w:rFonts w:ascii="Arial" w:hAnsi="Arial" w:cs="Arial"/>
          <w:sz w:val="20"/>
          <w:szCs w:val="20"/>
        </w:rPr>
        <w:t xml:space="preserve">REGON, </w:t>
      </w:r>
    </w:p>
    <w:p w14:paraId="44FB69C1" w14:textId="77777777" w:rsidR="00313B64" w:rsidRPr="00A81FCF" w:rsidRDefault="00313B64" w:rsidP="005C188B">
      <w:pPr>
        <w:pStyle w:val="Akapitzlist"/>
        <w:numPr>
          <w:ilvl w:val="0"/>
          <w:numId w:val="21"/>
        </w:numPr>
        <w:spacing w:after="240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dane dotyczące</w:t>
      </w:r>
      <w:r w:rsidR="00226CDA" w:rsidRPr="00A81FCF">
        <w:rPr>
          <w:rFonts w:ascii="Arial" w:hAnsi="Arial" w:cs="Arial"/>
          <w:sz w:val="20"/>
          <w:szCs w:val="20"/>
        </w:rPr>
        <w:t xml:space="preserve"> zatrudnienia</w:t>
      </w:r>
      <w:r w:rsidRPr="00A81FCF">
        <w:rPr>
          <w:rFonts w:ascii="Arial" w:hAnsi="Arial" w:cs="Arial"/>
          <w:sz w:val="20"/>
          <w:szCs w:val="20"/>
        </w:rPr>
        <w:t xml:space="preserve">, w </w:t>
      </w:r>
      <w:r w:rsidR="004260A1" w:rsidRPr="00A81FCF">
        <w:rPr>
          <w:rFonts w:ascii="Arial" w:hAnsi="Arial" w:cs="Arial"/>
          <w:sz w:val="20"/>
          <w:szCs w:val="20"/>
        </w:rPr>
        <w:t xml:space="preserve">tym w </w:t>
      </w:r>
      <w:r w:rsidRPr="00A81FCF">
        <w:rPr>
          <w:rFonts w:ascii="Arial" w:hAnsi="Arial" w:cs="Arial"/>
          <w:sz w:val="20"/>
          <w:szCs w:val="20"/>
        </w:rPr>
        <w:t>szczególności</w:t>
      </w:r>
      <w:r w:rsidR="004260A1" w:rsidRPr="00A81FCF">
        <w:rPr>
          <w:rFonts w:ascii="Arial" w:hAnsi="Arial" w:cs="Arial"/>
          <w:sz w:val="20"/>
          <w:szCs w:val="20"/>
        </w:rPr>
        <w:t>:</w:t>
      </w:r>
      <w:r w:rsidRPr="00A81FCF">
        <w:rPr>
          <w:rFonts w:ascii="Arial" w:hAnsi="Arial" w:cs="Arial"/>
          <w:sz w:val="20"/>
          <w:szCs w:val="20"/>
        </w:rPr>
        <w:t xml:space="preserve"> otrzymywane wynagrodzenie oraz wymiar czasu pracy,</w:t>
      </w:r>
    </w:p>
    <w:p w14:paraId="7C14F823" w14:textId="77777777" w:rsidR="00313B64" w:rsidRPr="00A81FCF" w:rsidRDefault="00313B64" w:rsidP="005C188B">
      <w:pPr>
        <w:pStyle w:val="Akapitzlist"/>
        <w:numPr>
          <w:ilvl w:val="0"/>
          <w:numId w:val="21"/>
        </w:numPr>
        <w:spacing w:after="240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dane kontaktowe, w </w:t>
      </w:r>
      <w:r w:rsidR="004260A1" w:rsidRPr="00A81FCF">
        <w:rPr>
          <w:rFonts w:ascii="Arial" w:hAnsi="Arial" w:cs="Arial"/>
          <w:sz w:val="20"/>
          <w:szCs w:val="20"/>
        </w:rPr>
        <w:t xml:space="preserve">tym w </w:t>
      </w:r>
      <w:r w:rsidRPr="00A81FCF">
        <w:rPr>
          <w:rFonts w:ascii="Arial" w:hAnsi="Arial" w:cs="Arial"/>
          <w:sz w:val="20"/>
          <w:szCs w:val="20"/>
        </w:rPr>
        <w:t>szczególności</w:t>
      </w:r>
      <w:r w:rsidR="004260A1" w:rsidRPr="00A81FCF">
        <w:rPr>
          <w:rFonts w:ascii="Arial" w:hAnsi="Arial" w:cs="Arial"/>
          <w:sz w:val="20"/>
          <w:szCs w:val="20"/>
        </w:rPr>
        <w:t>:</w:t>
      </w:r>
      <w:r w:rsidRPr="00A81FCF">
        <w:rPr>
          <w:rFonts w:ascii="Arial" w:hAnsi="Arial" w:cs="Arial"/>
          <w:sz w:val="20"/>
          <w:szCs w:val="20"/>
        </w:rPr>
        <w:t xml:space="preserve"> adres e-mail, nr telefonu, nr fax, adres do</w:t>
      </w:r>
      <w:r w:rsidR="004260A1" w:rsidRPr="00A81FCF">
        <w:rPr>
          <w:rFonts w:ascii="Arial" w:hAnsi="Arial" w:cs="Arial"/>
          <w:sz w:val="20"/>
          <w:szCs w:val="20"/>
        </w:rPr>
        <w:t> </w:t>
      </w:r>
      <w:r w:rsidRPr="00A81FCF">
        <w:rPr>
          <w:rFonts w:ascii="Arial" w:hAnsi="Arial" w:cs="Arial"/>
          <w:sz w:val="20"/>
          <w:szCs w:val="20"/>
        </w:rPr>
        <w:t>korespondencji,</w:t>
      </w:r>
    </w:p>
    <w:p w14:paraId="4B804D8D" w14:textId="77777777" w:rsidR="00313B64" w:rsidRPr="00A81FCF" w:rsidRDefault="00313B64" w:rsidP="005C188B">
      <w:pPr>
        <w:pStyle w:val="Akapitzlist"/>
        <w:numPr>
          <w:ilvl w:val="0"/>
          <w:numId w:val="21"/>
        </w:numPr>
        <w:spacing w:after="240"/>
        <w:ind w:left="567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dane o charakterze finansowym, w </w:t>
      </w:r>
      <w:r w:rsidR="004260A1" w:rsidRPr="00A81FCF">
        <w:rPr>
          <w:rFonts w:ascii="Arial" w:hAnsi="Arial" w:cs="Arial"/>
          <w:sz w:val="20"/>
          <w:szCs w:val="20"/>
        </w:rPr>
        <w:t xml:space="preserve">tym </w:t>
      </w:r>
      <w:r w:rsidRPr="00A81FCF">
        <w:rPr>
          <w:rFonts w:ascii="Arial" w:hAnsi="Arial" w:cs="Arial"/>
          <w:sz w:val="20"/>
          <w:szCs w:val="20"/>
        </w:rPr>
        <w:t>szczególności</w:t>
      </w:r>
      <w:r w:rsidR="004260A1" w:rsidRPr="00A81FCF">
        <w:rPr>
          <w:rFonts w:ascii="Arial" w:hAnsi="Arial" w:cs="Arial"/>
          <w:sz w:val="20"/>
          <w:szCs w:val="20"/>
        </w:rPr>
        <w:t>:</w:t>
      </w:r>
      <w:r w:rsidRPr="00A81FCF">
        <w:rPr>
          <w:rFonts w:ascii="Arial" w:hAnsi="Arial" w:cs="Arial"/>
          <w:sz w:val="20"/>
          <w:szCs w:val="20"/>
        </w:rPr>
        <w:t xml:space="preserve"> nr rachunku bankowego, kwotę przyznanych środków, informacje dotyczące nieruchomości (nr działki, nr księgi wieczystej, nr</w:t>
      </w:r>
      <w:r w:rsidR="004260A1" w:rsidRPr="00A81FCF">
        <w:rPr>
          <w:rFonts w:ascii="Arial" w:hAnsi="Arial" w:cs="Arial"/>
          <w:sz w:val="20"/>
          <w:szCs w:val="20"/>
        </w:rPr>
        <w:t> </w:t>
      </w:r>
      <w:r w:rsidRPr="00A81FCF">
        <w:rPr>
          <w:rFonts w:ascii="Arial" w:hAnsi="Arial" w:cs="Arial"/>
          <w:sz w:val="20"/>
          <w:szCs w:val="20"/>
        </w:rPr>
        <w:t xml:space="preserve">przyłącza gazowego), </w:t>
      </w:r>
    </w:p>
    <w:p w14:paraId="142BF75D" w14:textId="77777777" w:rsidR="00313B64" w:rsidRPr="00A81FCF" w:rsidRDefault="00313B64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Dane pozyskiwane są bezpośrednio od osób, których </w:t>
      </w:r>
      <w:r w:rsidR="008F5735" w:rsidRPr="00A81FCF">
        <w:rPr>
          <w:rFonts w:ascii="Arial" w:hAnsi="Arial" w:cs="Arial"/>
          <w:sz w:val="20"/>
          <w:szCs w:val="20"/>
        </w:rPr>
        <w:t>o</w:t>
      </w:r>
      <w:r w:rsidRPr="00A81FCF">
        <w:rPr>
          <w:rFonts w:ascii="Arial" w:hAnsi="Arial" w:cs="Arial"/>
          <w:sz w:val="20"/>
          <w:szCs w:val="20"/>
        </w:rPr>
        <w:t>ne dotyczą</w:t>
      </w:r>
      <w:r w:rsidR="008F5735" w:rsidRPr="00A81FCF">
        <w:rPr>
          <w:rFonts w:ascii="Arial" w:hAnsi="Arial" w:cs="Arial"/>
          <w:sz w:val="20"/>
          <w:szCs w:val="20"/>
        </w:rPr>
        <w:t>,</w:t>
      </w:r>
      <w:r w:rsidRPr="00A81FCF">
        <w:rPr>
          <w:rFonts w:ascii="Arial" w:hAnsi="Arial" w:cs="Arial"/>
          <w:sz w:val="20"/>
          <w:szCs w:val="20"/>
        </w:rPr>
        <w:t xml:space="preserve"> albo od instytucji i podmiotów zaangażowanych w realizację</w:t>
      </w:r>
      <w:r w:rsidR="003951B2" w:rsidRPr="00A81FCF">
        <w:rPr>
          <w:rFonts w:ascii="Arial" w:hAnsi="Arial" w:cs="Arial"/>
          <w:sz w:val="20"/>
          <w:szCs w:val="20"/>
        </w:rPr>
        <w:t xml:space="preserve"> Programu</w:t>
      </w:r>
      <w:r w:rsidRPr="00A81FCF">
        <w:rPr>
          <w:rFonts w:ascii="Arial" w:hAnsi="Arial" w:cs="Arial"/>
          <w:sz w:val="20"/>
          <w:szCs w:val="20"/>
        </w:rPr>
        <w:t xml:space="preserve">, w </w:t>
      </w:r>
      <w:r w:rsidR="004260A1" w:rsidRPr="00A81FCF">
        <w:rPr>
          <w:rFonts w:ascii="Arial" w:hAnsi="Arial" w:cs="Arial"/>
          <w:sz w:val="20"/>
          <w:szCs w:val="20"/>
        </w:rPr>
        <w:t xml:space="preserve">tym w </w:t>
      </w:r>
      <w:r w:rsidRPr="00A81FCF">
        <w:rPr>
          <w:rFonts w:ascii="Arial" w:hAnsi="Arial" w:cs="Arial"/>
          <w:sz w:val="20"/>
          <w:szCs w:val="20"/>
        </w:rPr>
        <w:t>szczególności</w:t>
      </w:r>
      <w:r w:rsidR="00DE1CD5" w:rsidRPr="00A81FCF">
        <w:rPr>
          <w:rFonts w:ascii="Arial" w:hAnsi="Arial" w:cs="Arial"/>
          <w:sz w:val="20"/>
          <w:szCs w:val="20"/>
        </w:rPr>
        <w:t>:</w:t>
      </w:r>
      <w:r w:rsidRPr="00A81FCF">
        <w:rPr>
          <w:rFonts w:ascii="Arial" w:hAnsi="Arial" w:cs="Arial"/>
          <w:sz w:val="20"/>
          <w:szCs w:val="20"/>
        </w:rPr>
        <w:t xml:space="preserve"> </w:t>
      </w:r>
      <w:r w:rsidR="008F5735" w:rsidRPr="00A81FCF">
        <w:rPr>
          <w:rFonts w:ascii="Arial" w:hAnsi="Arial" w:cs="Arial"/>
          <w:sz w:val="20"/>
          <w:szCs w:val="20"/>
        </w:rPr>
        <w:t xml:space="preserve">od </w:t>
      </w:r>
      <w:r w:rsidRPr="00A81FCF">
        <w:rPr>
          <w:rFonts w:ascii="Arial" w:hAnsi="Arial" w:cs="Arial"/>
          <w:sz w:val="20"/>
          <w:szCs w:val="20"/>
        </w:rPr>
        <w:t>wnioskodawców,</w:t>
      </w:r>
      <w:r w:rsidR="003951B2" w:rsidRPr="00A81FCF">
        <w:rPr>
          <w:rFonts w:ascii="Arial" w:hAnsi="Arial" w:cs="Arial"/>
          <w:sz w:val="20"/>
          <w:szCs w:val="20"/>
        </w:rPr>
        <w:t xml:space="preserve"> beneficjentów,</w:t>
      </w:r>
      <w:r w:rsidRPr="00A81FCF">
        <w:rPr>
          <w:rFonts w:ascii="Arial" w:hAnsi="Arial" w:cs="Arial"/>
          <w:sz w:val="20"/>
          <w:szCs w:val="20"/>
        </w:rPr>
        <w:t xml:space="preserve"> partnerów. </w:t>
      </w:r>
    </w:p>
    <w:p w14:paraId="75BD55CB" w14:textId="77777777" w:rsidR="000A358C" w:rsidRPr="00A81FCF" w:rsidRDefault="000A358C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Odbiorcami</w:t>
      </w:r>
      <w:r w:rsidR="00930554" w:rsidRPr="00A81FCF">
        <w:rPr>
          <w:rFonts w:ascii="Arial" w:hAnsi="Arial" w:cs="Arial"/>
          <w:sz w:val="20"/>
          <w:szCs w:val="20"/>
        </w:rPr>
        <w:t xml:space="preserve"> </w:t>
      </w:r>
      <w:r w:rsidR="00104F85" w:rsidRPr="00A81FCF">
        <w:rPr>
          <w:rFonts w:ascii="Arial" w:hAnsi="Arial" w:cs="Arial"/>
          <w:sz w:val="20"/>
          <w:szCs w:val="20"/>
        </w:rPr>
        <w:t xml:space="preserve">danych osobowych </w:t>
      </w:r>
      <w:r w:rsidRPr="00A81FCF">
        <w:rPr>
          <w:rFonts w:ascii="Arial" w:hAnsi="Arial" w:cs="Arial"/>
          <w:sz w:val="20"/>
          <w:szCs w:val="20"/>
        </w:rPr>
        <w:t>mogą być:</w:t>
      </w:r>
    </w:p>
    <w:p w14:paraId="7B91309F" w14:textId="77777777" w:rsidR="000A358C" w:rsidRPr="00A81FCF" w:rsidRDefault="000A358C" w:rsidP="005C188B">
      <w:pPr>
        <w:numPr>
          <w:ilvl w:val="0"/>
          <w:numId w:val="19"/>
        </w:numPr>
        <w:tabs>
          <w:tab w:val="left" w:pos="851"/>
        </w:tabs>
        <w:spacing w:after="240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podmioty, którym Instytucja Zarządzająca PO </w:t>
      </w:r>
      <w:proofErr w:type="spellStart"/>
      <w:r w:rsidRPr="00A81FCF">
        <w:rPr>
          <w:rFonts w:ascii="Arial" w:hAnsi="Arial" w:cs="Arial"/>
          <w:sz w:val="20"/>
          <w:szCs w:val="20"/>
        </w:rPr>
        <w:t>IiŚ</w:t>
      </w:r>
      <w:proofErr w:type="spellEnd"/>
      <w:r w:rsidRPr="00A81FCF">
        <w:rPr>
          <w:rFonts w:ascii="Arial" w:hAnsi="Arial" w:cs="Arial"/>
          <w:sz w:val="20"/>
          <w:szCs w:val="20"/>
        </w:rPr>
        <w:t xml:space="preserve"> 2014-2020</w:t>
      </w:r>
      <w:r w:rsidR="004864F1" w:rsidRPr="00A81FCF">
        <w:rPr>
          <w:rFonts w:ascii="Arial" w:hAnsi="Arial" w:cs="Arial"/>
          <w:sz w:val="20"/>
          <w:szCs w:val="20"/>
        </w:rPr>
        <w:t xml:space="preserve"> </w:t>
      </w:r>
      <w:r w:rsidRPr="00A81FCF">
        <w:rPr>
          <w:rFonts w:ascii="Arial" w:hAnsi="Arial" w:cs="Arial"/>
          <w:sz w:val="20"/>
          <w:szCs w:val="20"/>
        </w:rPr>
        <w:t xml:space="preserve">powierzyła wykonywanie zadań związanych z </w:t>
      </w:r>
      <w:r w:rsidR="00890E37" w:rsidRPr="00A81FCF">
        <w:rPr>
          <w:rFonts w:ascii="Arial" w:hAnsi="Arial" w:cs="Arial"/>
          <w:sz w:val="20"/>
          <w:szCs w:val="20"/>
        </w:rPr>
        <w:t>realizacją</w:t>
      </w:r>
      <w:r w:rsidRPr="00A81FCF">
        <w:rPr>
          <w:rFonts w:ascii="Arial" w:hAnsi="Arial" w:cs="Arial"/>
          <w:sz w:val="20"/>
          <w:szCs w:val="20"/>
        </w:rPr>
        <w:t xml:space="preserve"> </w:t>
      </w:r>
      <w:r w:rsidR="00890E37" w:rsidRPr="00A81FCF">
        <w:rPr>
          <w:rFonts w:ascii="Arial" w:hAnsi="Arial" w:cs="Arial"/>
          <w:sz w:val="20"/>
          <w:szCs w:val="20"/>
        </w:rPr>
        <w:t>Programu</w:t>
      </w:r>
      <w:r w:rsidR="00082A93" w:rsidRPr="00A81FCF">
        <w:rPr>
          <w:rFonts w:ascii="Arial" w:hAnsi="Arial" w:cs="Arial"/>
          <w:sz w:val="20"/>
          <w:szCs w:val="20"/>
        </w:rPr>
        <w:t>, w tym w szczególn</w:t>
      </w:r>
      <w:r w:rsidR="001101A2" w:rsidRPr="00A81FCF">
        <w:rPr>
          <w:rFonts w:ascii="Arial" w:hAnsi="Arial" w:cs="Arial"/>
          <w:sz w:val="20"/>
          <w:szCs w:val="20"/>
        </w:rPr>
        <w:t>ości podmioty pełniące funkcje Instytucji P</w:t>
      </w:r>
      <w:r w:rsidR="00082A93" w:rsidRPr="00A81FCF">
        <w:rPr>
          <w:rFonts w:ascii="Arial" w:hAnsi="Arial" w:cs="Arial"/>
          <w:sz w:val="20"/>
          <w:szCs w:val="20"/>
        </w:rPr>
        <w:t xml:space="preserve">ośredniczących i </w:t>
      </w:r>
      <w:r w:rsidR="001101A2" w:rsidRPr="00A81FCF">
        <w:rPr>
          <w:rFonts w:ascii="Arial" w:hAnsi="Arial" w:cs="Arial"/>
          <w:sz w:val="20"/>
          <w:szCs w:val="20"/>
        </w:rPr>
        <w:t>W</w:t>
      </w:r>
      <w:r w:rsidR="00082A93" w:rsidRPr="00A81FCF">
        <w:rPr>
          <w:rFonts w:ascii="Arial" w:hAnsi="Arial" w:cs="Arial"/>
          <w:sz w:val="20"/>
          <w:szCs w:val="20"/>
        </w:rPr>
        <w:t>drażających</w:t>
      </w:r>
      <w:r w:rsidR="008A406A" w:rsidRPr="00A81FCF">
        <w:rPr>
          <w:rFonts w:ascii="Arial" w:hAnsi="Arial" w:cs="Arial"/>
          <w:sz w:val="20"/>
          <w:szCs w:val="20"/>
        </w:rPr>
        <w:t>,</w:t>
      </w:r>
      <w:r w:rsidR="00082A93" w:rsidRPr="00A81FCF">
        <w:rPr>
          <w:rFonts w:ascii="Arial" w:hAnsi="Arial" w:cs="Arial"/>
          <w:sz w:val="20"/>
          <w:szCs w:val="20"/>
        </w:rPr>
        <w:t xml:space="preserve">  </w:t>
      </w:r>
    </w:p>
    <w:p w14:paraId="0C0348EA" w14:textId="77777777" w:rsidR="004363C5" w:rsidRPr="00A81FCF" w:rsidRDefault="00104F85" w:rsidP="005C188B">
      <w:pPr>
        <w:numPr>
          <w:ilvl w:val="0"/>
          <w:numId w:val="19"/>
        </w:numPr>
        <w:tabs>
          <w:tab w:val="left" w:pos="851"/>
        </w:tabs>
        <w:spacing w:after="240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instytucje, organy i agencje Unii Europejskiej</w:t>
      </w:r>
      <w:r w:rsidR="00466A19" w:rsidRPr="00A81FCF">
        <w:rPr>
          <w:rFonts w:ascii="Arial" w:hAnsi="Arial" w:cs="Arial"/>
          <w:sz w:val="20"/>
          <w:szCs w:val="20"/>
        </w:rPr>
        <w:t xml:space="preserve"> (UE)</w:t>
      </w:r>
      <w:r w:rsidR="006E3C86" w:rsidRPr="00A81FCF">
        <w:rPr>
          <w:rFonts w:ascii="Arial" w:hAnsi="Arial" w:cs="Arial"/>
          <w:sz w:val="20"/>
          <w:szCs w:val="20"/>
        </w:rPr>
        <w:t>, a także</w:t>
      </w:r>
      <w:r w:rsidRPr="00A81FCF">
        <w:rPr>
          <w:rFonts w:ascii="Arial" w:hAnsi="Arial" w:cs="Arial"/>
          <w:sz w:val="20"/>
          <w:szCs w:val="20"/>
        </w:rPr>
        <w:t xml:space="preserve"> inne podmioty, którym UE powierzyła</w:t>
      </w:r>
      <w:r w:rsidR="006E3C86" w:rsidRPr="00A81FCF">
        <w:rPr>
          <w:rFonts w:ascii="Arial" w:hAnsi="Arial" w:cs="Arial"/>
          <w:sz w:val="20"/>
          <w:szCs w:val="20"/>
        </w:rPr>
        <w:t xml:space="preserve"> wykonywanie zadań związanych z</w:t>
      </w:r>
      <w:r w:rsidRPr="00A81FCF">
        <w:rPr>
          <w:rFonts w:ascii="Arial" w:hAnsi="Arial" w:cs="Arial"/>
          <w:sz w:val="20"/>
          <w:szCs w:val="20"/>
        </w:rPr>
        <w:t xml:space="preserve"> wdrażaniem PO</w:t>
      </w:r>
      <w:r w:rsidR="006E3C86" w:rsidRPr="00A81FC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1FCF">
        <w:rPr>
          <w:rFonts w:ascii="Arial" w:hAnsi="Arial" w:cs="Arial"/>
          <w:sz w:val="20"/>
          <w:szCs w:val="20"/>
        </w:rPr>
        <w:t>IiŚ</w:t>
      </w:r>
      <w:proofErr w:type="spellEnd"/>
      <w:r w:rsidRPr="00A81FCF">
        <w:rPr>
          <w:rFonts w:ascii="Arial" w:hAnsi="Arial" w:cs="Arial"/>
          <w:sz w:val="20"/>
          <w:szCs w:val="20"/>
        </w:rPr>
        <w:t xml:space="preserve"> 2014-2020</w:t>
      </w:r>
      <w:r w:rsidR="004363C5" w:rsidRPr="00A81FCF">
        <w:rPr>
          <w:rFonts w:ascii="Arial" w:hAnsi="Arial" w:cs="Arial"/>
          <w:sz w:val="20"/>
          <w:szCs w:val="20"/>
        </w:rPr>
        <w:t>,</w:t>
      </w:r>
    </w:p>
    <w:p w14:paraId="7510E3F0" w14:textId="77777777" w:rsidR="00DF258F" w:rsidRPr="00A81FCF" w:rsidRDefault="004363C5" w:rsidP="005C188B">
      <w:pPr>
        <w:pStyle w:val="Akapitzlist"/>
        <w:numPr>
          <w:ilvl w:val="0"/>
          <w:numId w:val="19"/>
        </w:numPr>
        <w:tabs>
          <w:tab w:val="left" w:pos="851"/>
        </w:tabs>
        <w:spacing w:after="240"/>
        <w:ind w:left="851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podmioty świadczące usługi, w tym związane z obsługą i rozwojem systemów teleinformatycznych oraz zapewnieniem łączności, w szczególności dostawcy rozwiązań IT i</w:t>
      </w:r>
      <w:r w:rsidR="000A1DF8" w:rsidRPr="00A81FCF">
        <w:rPr>
          <w:rFonts w:ascii="Arial" w:hAnsi="Arial" w:cs="Arial"/>
          <w:sz w:val="20"/>
          <w:szCs w:val="20"/>
        </w:rPr>
        <w:t> </w:t>
      </w:r>
      <w:r w:rsidRPr="00A81FCF">
        <w:rPr>
          <w:rFonts w:ascii="Arial" w:hAnsi="Arial" w:cs="Arial"/>
          <w:sz w:val="20"/>
          <w:szCs w:val="20"/>
        </w:rPr>
        <w:t>operatorzy telekomunikacyjni</w:t>
      </w:r>
      <w:r w:rsidR="000A1DF8" w:rsidRPr="00A81FCF">
        <w:rPr>
          <w:rFonts w:ascii="Arial" w:hAnsi="Arial" w:cs="Arial"/>
          <w:sz w:val="20"/>
          <w:szCs w:val="20"/>
        </w:rPr>
        <w:t> </w:t>
      </w:r>
      <w:r w:rsidR="000A1DF8" w:rsidRPr="00A81FCF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Pr="00A81FCF">
        <w:rPr>
          <w:rFonts w:ascii="Arial" w:hAnsi="Arial" w:cs="Arial"/>
          <w:sz w:val="20"/>
          <w:szCs w:val="20"/>
        </w:rPr>
        <w:t>.</w:t>
      </w:r>
    </w:p>
    <w:p w14:paraId="24057177" w14:textId="77777777" w:rsidR="005B3426" w:rsidRPr="00A81FCF" w:rsidRDefault="001C019B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D</w:t>
      </w:r>
      <w:r w:rsidR="00930554" w:rsidRPr="00A81FCF">
        <w:rPr>
          <w:rFonts w:ascii="Arial" w:hAnsi="Arial" w:cs="Arial"/>
          <w:sz w:val="20"/>
          <w:szCs w:val="20"/>
        </w:rPr>
        <w:t>ane osobowe będą przechowywane przez okres</w:t>
      </w:r>
      <w:r w:rsidR="005B3426" w:rsidRPr="00A81FCF">
        <w:rPr>
          <w:rFonts w:ascii="Arial" w:hAnsi="Arial" w:cs="Arial"/>
          <w:sz w:val="20"/>
          <w:szCs w:val="20"/>
        </w:rPr>
        <w:t xml:space="preserve"> wskazany w</w:t>
      </w:r>
      <w:r w:rsidR="00930554" w:rsidRPr="00A81FCF">
        <w:rPr>
          <w:rFonts w:ascii="Arial" w:hAnsi="Arial" w:cs="Arial"/>
          <w:sz w:val="20"/>
          <w:szCs w:val="20"/>
        </w:rPr>
        <w:t xml:space="preserve"> </w:t>
      </w:r>
      <w:r w:rsidR="005B3426" w:rsidRPr="00A81FCF">
        <w:rPr>
          <w:rFonts w:ascii="Arial" w:hAnsi="Arial" w:cs="Arial"/>
          <w:sz w:val="20"/>
          <w:szCs w:val="20"/>
        </w:rPr>
        <w:t xml:space="preserve">art. 140 ust. 1 </w:t>
      </w:r>
      <w:r w:rsidR="00CA6259" w:rsidRPr="00A81FCF">
        <w:rPr>
          <w:rFonts w:ascii="Arial" w:hAnsi="Arial" w:cs="Arial"/>
          <w:sz w:val="20"/>
          <w:szCs w:val="20"/>
        </w:rPr>
        <w:t>r</w:t>
      </w:r>
      <w:r w:rsidR="005B3426" w:rsidRPr="00A81FCF">
        <w:rPr>
          <w:rFonts w:ascii="Arial" w:hAnsi="Arial" w:cs="Arial"/>
          <w:sz w:val="20"/>
          <w:szCs w:val="20"/>
        </w:rPr>
        <w:t xml:space="preserve">ozporządzenia Parlamentu Europejskiego i Rady (UE) nr 1303/2013 z dnia 17 grudnia 2013 r. oraz jednocześnie </w:t>
      </w:r>
      <w:r w:rsidR="00CA6259" w:rsidRPr="00A81FCF">
        <w:rPr>
          <w:rFonts w:ascii="Arial" w:hAnsi="Arial" w:cs="Arial"/>
          <w:sz w:val="20"/>
          <w:szCs w:val="20"/>
        </w:rPr>
        <w:t xml:space="preserve">przez czas </w:t>
      </w:r>
      <w:r w:rsidR="005B3426" w:rsidRPr="00A81FCF">
        <w:rPr>
          <w:rFonts w:ascii="Arial" w:hAnsi="Arial" w:cs="Arial"/>
          <w:sz w:val="20"/>
          <w:szCs w:val="20"/>
        </w:rPr>
        <w:t>nie krótszy niż 10 lat od dnia przyznania ostatniej pomocy w ramach</w:t>
      </w:r>
      <w:r w:rsidR="00466A19" w:rsidRPr="00A81FCF">
        <w:rPr>
          <w:rFonts w:ascii="Arial" w:hAnsi="Arial" w:cs="Arial"/>
          <w:sz w:val="20"/>
          <w:szCs w:val="20"/>
        </w:rPr>
        <w:t xml:space="preserve"> PO</w:t>
      </w:r>
      <w:r w:rsidR="00CA6259" w:rsidRPr="00A81FC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6A19" w:rsidRPr="00A81FCF">
        <w:rPr>
          <w:rFonts w:ascii="Arial" w:hAnsi="Arial" w:cs="Arial"/>
          <w:sz w:val="20"/>
          <w:szCs w:val="20"/>
        </w:rPr>
        <w:t>IiŚ</w:t>
      </w:r>
      <w:proofErr w:type="spellEnd"/>
      <w:r w:rsidR="00466A19" w:rsidRPr="00A81FCF">
        <w:rPr>
          <w:rFonts w:ascii="Arial" w:hAnsi="Arial" w:cs="Arial"/>
          <w:sz w:val="20"/>
          <w:szCs w:val="20"/>
        </w:rPr>
        <w:t xml:space="preserve"> 2014-2020</w:t>
      </w:r>
      <w:r w:rsidR="00056109" w:rsidRPr="00A81FCF">
        <w:rPr>
          <w:rFonts w:ascii="Arial" w:hAnsi="Arial" w:cs="Arial"/>
          <w:sz w:val="20"/>
          <w:szCs w:val="20"/>
        </w:rPr>
        <w:t xml:space="preserve"> </w:t>
      </w:r>
      <w:r w:rsidR="00F16F5D" w:rsidRPr="00A81FCF">
        <w:rPr>
          <w:rFonts w:ascii="Arial" w:hAnsi="Arial" w:cs="Arial"/>
          <w:sz w:val="20"/>
          <w:szCs w:val="20"/>
        </w:rPr>
        <w:t xml:space="preserve">                  </w:t>
      </w:r>
      <w:r w:rsidR="00056109" w:rsidRPr="00A81FCF">
        <w:rPr>
          <w:rFonts w:ascii="Arial" w:hAnsi="Arial" w:cs="Arial"/>
          <w:sz w:val="20"/>
          <w:szCs w:val="20"/>
        </w:rPr>
        <w:t>- z równoczesnym uwzględnieniem przepisów ustawy z dnia 14 lipca 1983 r. o narodowym zasobie archiwalnym i archiwach</w:t>
      </w:r>
      <w:r w:rsidR="00C719A3" w:rsidRPr="00A81FCF">
        <w:rPr>
          <w:rFonts w:ascii="Arial" w:hAnsi="Arial" w:cs="Arial"/>
          <w:sz w:val="20"/>
          <w:szCs w:val="20"/>
        </w:rPr>
        <w:t>.</w:t>
      </w:r>
      <w:r w:rsidR="002A04BB" w:rsidRPr="00A81FCF">
        <w:rPr>
          <w:rFonts w:ascii="Arial" w:hAnsi="Arial" w:cs="Arial"/>
          <w:sz w:val="20"/>
          <w:szCs w:val="20"/>
        </w:rPr>
        <w:t xml:space="preserve">               </w:t>
      </w:r>
      <w:r w:rsidR="005B3426" w:rsidRPr="00A81FCF">
        <w:rPr>
          <w:rFonts w:ascii="Arial" w:hAnsi="Arial" w:cs="Arial"/>
          <w:sz w:val="20"/>
          <w:szCs w:val="20"/>
        </w:rPr>
        <w:t xml:space="preserve"> </w:t>
      </w:r>
    </w:p>
    <w:p w14:paraId="7FDE9EB2" w14:textId="77777777" w:rsidR="005A28B7" w:rsidRPr="00A81FCF" w:rsidRDefault="001C019B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Osobie, której dane dotyczą, przysługuje</w:t>
      </w:r>
      <w:r w:rsidR="005A28B7" w:rsidRPr="00A81FCF">
        <w:rPr>
          <w:rFonts w:ascii="Arial" w:hAnsi="Arial" w:cs="Arial"/>
          <w:sz w:val="20"/>
          <w:szCs w:val="20"/>
        </w:rPr>
        <w:t>:</w:t>
      </w:r>
    </w:p>
    <w:p w14:paraId="1A7B02E9" w14:textId="77777777" w:rsidR="005A28B7" w:rsidRPr="00A81FCF" w:rsidRDefault="00930554" w:rsidP="005C188B">
      <w:pPr>
        <w:numPr>
          <w:ilvl w:val="0"/>
          <w:numId w:val="17"/>
        </w:numPr>
        <w:spacing w:after="240"/>
        <w:ind w:left="709" w:hanging="349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prawo dostępu do swoich danych</w:t>
      </w:r>
      <w:r w:rsidR="00466A19" w:rsidRPr="00A81FCF">
        <w:rPr>
          <w:rFonts w:ascii="Arial" w:hAnsi="Arial" w:cs="Arial"/>
          <w:sz w:val="20"/>
          <w:szCs w:val="20"/>
        </w:rPr>
        <w:t xml:space="preserve"> </w:t>
      </w:r>
      <w:r w:rsidR="000D3942" w:rsidRPr="00A81FCF">
        <w:rPr>
          <w:rFonts w:ascii="Arial" w:hAnsi="Arial" w:cs="Arial"/>
          <w:sz w:val="20"/>
          <w:szCs w:val="20"/>
        </w:rPr>
        <w:t>oraz otrzymania ich kopii</w:t>
      </w:r>
      <w:r w:rsidR="0027098A" w:rsidRPr="00A81FCF">
        <w:rPr>
          <w:rFonts w:ascii="Arial" w:hAnsi="Arial" w:cs="Arial"/>
          <w:sz w:val="20"/>
          <w:szCs w:val="20"/>
        </w:rPr>
        <w:t xml:space="preserve"> (art. 15 RODO)</w:t>
      </w:r>
      <w:r w:rsidR="005A28B7" w:rsidRPr="00A81FCF">
        <w:rPr>
          <w:rFonts w:ascii="Arial" w:hAnsi="Arial" w:cs="Arial"/>
          <w:sz w:val="20"/>
          <w:szCs w:val="20"/>
        </w:rPr>
        <w:t xml:space="preserve">, </w:t>
      </w:r>
    </w:p>
    <w:p w14:paraId="7C2B5C03" w14:textId="77777777" w:rsidR="005A28B7" w:rsidRPr="00A81FCF" w:rsidRDefault="00930554" w:rsidP="005C188B">
      <w:pPr>
        <w:numPr>
          <w:ilvl w:val="0"/>
          <w:numId w:val="17"/>
        </w:numPr>
        <w:spacing w:after="240"/>
        <w:ind w:left="709" w:hanging="349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prawo</w:t>
      </w:r>
      <w:r w:rsidR="00D00464" w:rsidRPr="00A81FCF">
        <w:rPr>
          <w:rFonts w:ascii="Arial" w:hAnsi="Arial" w:cs="Arial"/>
          <w:sz w:val="20"/>
          <w:szCs w:val="20"/>
        </w:rPr>
        <w:t xml:space="preserve"> </w:t>
      </w:r>
      <w:r w:rsidR="000D3942" w:rsidRPr="00A81FCF">
        <w:rPr>
          <w:rFonts w:ascii="Arial" w:hAnsi="Arial" w:cs="Arial"/>
          <w:sz w:val="20"/>
          <w:szCs w:val="20"/>
        </w:rPr>
        <w:t>do</w:t>
      </w:r>
      <w:r w:rsidRPr="00A81FCF">
        <w:rPr>
          <w:rFonts w:ascii="Arial" w:hAnsi="Arial" w:cs="Arial"/>
          <w:sz w:val="20"/>
          <w:szCs w:val="20"/>
        </w:rPr>
        <w:t xml:space="preserve"> sprostowania</w:t>
      </w:r>
      <w:r w:rsidR="000D3942" w:rsidRPr="00A81FCF">
        <w:rPr>
          <w:rFonts w:ascii="Arial" w:hAnsi="Arial" w:cs="Arial"/>
          <w:sz w:val="20"/>
          <w:szCs w:val="20"/>
        </w:rPr>
        <w:t xml:space="preserve"> swoich danych</w:t>
      </w:r>
      <w:r w:rsidR="00B6759C" w:rsidRPr="00A81FCF">
        <w:rPr>
          <w:rFonts w:ascii="Arial" w:hAnsi="Arial" w:cs="Arial"/>
          <w:sz w:val="20"/>
          <w:szCs w:val="20"/>
        </w:rPr>
        <w:t xml:space="preserve"> (art. 16 RODO)</w:t>
      </w:r>
      <w:r w:rsidRPr="00A81FCF">
        <w:rPr>
          <w:rFonts w:ascii="Arial" w:hAnsi="Arial" w:cs="Arial"/>
          <w:sz w:val="20"/>
          <w:szCs w:val="20"/>
        </w:rPr>
        <w:t>,</w:t>
      </w:r>
      <w:r w:rsidR="000D3942" w:rsidRPr="00A81FCF">
        <w:rPr>
          <w:rFonts w:ascii="Arial" w:hAnsi="Arial" w:cs="Arial"/>
          <w:sz w:val="20"/>
          <w:szCs w:val="20"/>
        </w:rPr>
        <w:t xml:space="preserve"> </w:t>
      </w:r>
      <w:r w:rsidRPr="00A81FCF">
        <w:rPr>
          <w:rFonts w:ascii="Arial" w:hAnsi="Arial" w:cs="Arial"/>
          <w:sz w:val="20"/>
          <w:szCs w:val="20"/>
        </w:rPr>
        <w:t xml:space="preserve"> </w:t>
      </w:r>
    </w:p>
    <w:p w14:paraId="2675E836" w14:textId="77777777" w:rsidR="00F932D6" w:rsidRPr="00A81FCF" w:rsidRDefault="00F932D6" w:rsidP="005C188B">
      <w:pPr>
        <w:numPr>
          <w:ilvl w:val="0"/>
          <w:numId w:val="17"/>
        </w:numPr>
        <w:spacing w:after="240"/>
        <w:ind w:left="709" w:hanging="349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prawo do usunięcia </w:t>
      </w:r>
      <w:r w:rsidR="00595E45" w:rsidRPr="00A81FCF">
        <w:rPr>
          <w:rFonts w:ascii="Arial" w:hAnsi="Arial" w:cs="Arial"/>
          <w:sz w:val="20"/>
          <w:szCs w:val="20"/>
        </w:rPr>
        <w:t xml:space="preserve">swoich </w:t>
      </w:r>
      <w:r w:rsidRPr="00A81FCF">
        <w:rPr>
          <w:rFonts w:ascii="Arial" w:hAnsi="Arial" w:cs="Arial"/>
          <w:sz w:val="20"/>
          <w:szCs w:val="20"/>
        </w:rPr>
        <w:t>danych (</w:t>
      </w:r>
      <w:r w:rsidR="00AA65C5" w:rsidRPr="00A81FCF">
        <w:rPr>
          <w:rFonts w:ascii="Arial" w:hAnsi="Arial" w:cs="Arial"/>
          <w:sz w:val="20"/>
          <w:szCs w:val="20"/>
        </w:rPr>
        <w:t>art. 17 RODO</w:t>
      </w:r>
      <w:r w:rsidRPr="00A81FCF">
        <w:rPr>
          <w:rFonts w:ascii="Arial" w:hAnsi="Arial" w:cs="Arial"/>
          <w:sz w:val="20"/>
          <w:szCs w:val="20"/>
        </w:rPr>
        <w:t xml:space="preserve">) </w:t>
      </w:r>
      <w:r w:rsidR="00721DFE" w:rsidRPr="00A81FCF">
        <w:rPr>
          <w:rFonts w:ascii="Arial" w:hAnsi="Arial" w:cs="Arial"/>
          <w:sz w:val="20"/>
          <w:szCs w:val="20"/>
        </w:rPr>
        <w:t>- jeśli nie</w:t>
      </w:r>
      <w:r w:rsidR="00AA65C5" w:rsidRPr="00A81FCF">
        <w:rPr>
          <w:rFonts w:ascii="Arial" w:hAnsi="Arial" w:cs="Arial"/>
          <w:sz w:val="20"/>
          <w:szCs w:val="20"/>
        </w:rPr>
        <w:t xml:space="preserve"> zaistniały okoliczności</w:t>
      </w:r>
      <w:r w:rsidR="00721DFE" w:rsidRPr="00A81FCF">
        <w:rPr>
          <w:rFonts w:ascii="Arial" w:hAnsi="Arial" w:cs="Arial"/>
          <w:sz w:val="20"/>
          <w:szCs w:val="20"/>
        </w:rPr>
        <w:t xml:space="preserve">, o których mowa w art. </w:t>
      </w:r>
      <w:r w:rsidR="00AA65C5" w:rsidRPr="00A81FCF">
        <w:rPr>
          <w:rFonts w:ascii="Arial" w:hAnsi="Arial" w:cs="Arial"/>
          <w:sz w:val="20"/>
          <w:szCs w:val="20"/>
        </w:rPr>
        <w:t>17 ust. 3 RODO,</w:t>
      </w:r>
    </w:p>
    <w:p w14:paraId="145A22AE" w14:textId="77777777" w:rsidR="001B6B0F" w:rsidRPr="00A81FCF" w:rsidRDefault="00D00464" w:rsidP="005C188B">
      <w:pPr>
        <w:numPr>
          <w:ilvl w:val="0"/>
          <w:numId w:val="17"/>
        </w:numPr>
        <w:spacing w:after="240"/>
        <w:ind w:left="709" w:hanging="349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prawo </w:t>
      </w:r>
      <w:r w:rsidR="000D3942" w:rsidRPr="00A81FCF">
        <w:rPr>
          <w:rFonts w:ascii="Arial" w:hAnsi="Arial" w:cs="Arial"/>
          <w:sz w:val="20"/>
          <w:szCs w:val="20"/>
        </w:rPr>
        <w:t>do</w:t>
      </w:r>
      <w:r w:rsidR="00AA65C5" w:rsidRPr="00A81FCF">
        <w:rPr>
          <w:rFonts w:ascii="Arial" w:hAnsi="Arial" w:cs="Arial"/>
          <w:sz w:val="20"/>
          <w:szCs w:val="20"/>
        </w:rPr>
        <w:t xml:space="preserve"> żądania od administratora</w:t>
      </w:r>
      <w:r w:rsidR="000D3942" w:rsidRPr="00A81FCF">
        <w:rPr>
          <w:rFonts w:ascii="Arial" w:hAnsi="Arial" w:cs="Arial"/>
          <w:sz w:val="20"/>
          <w:szCs w:val="20"/>
        </w:rPr>
        <w:t xml:space="preserve"> ograniczenia przetwarzania</w:t>
      </w:r>
      <w:r w:rsidR="004E0A0C" w:rsidRPr="00A81FCF">
        <w:rPr>
          <w:rFonts w:ascii="Arial" w:hAnsi="Arial" w:cs="Arial"/>
          <w:sz w:val="20"/>
          <w:szCs w:val="20"/>
        </w:rPr>
        <w:t xml:space="preserve"> </w:t>
      </w:r>
      <w:r w:rsidR="006E6586" w:rsidRPr="00A81FCF">
        <w:rPr>
          <w:rFonts w:ascii="Arial" w:hAnsi="Arial" w:cs="Arial"/>
          <w:sz w:val="20"/>
          <w:szCs w:val="20"/>
        </w:rPr>
        <w:t xml:space="preserve">swoich </w:t>
      </w:r>
      <w:r w:rsidR="004E0A0C" w:rsidRPr="00A81FCF">
        <w:rPr>
          <w:rFonts w:ascii="Arial" w:hAnsi="Arial" w:cs="Arial"/>
          <w:sz w:val="20"/>
          <w:szCs w:val="20"/>
        </w:rPr>
        <w:t>danych</w:t>
      </w:r>
      <w:r w:rsidR="00B6759C" w:rsidRPr="00A81FCF">
        <w:rPr>
          <w:rFonts w:ascii="Arial" w:hAnsi="Arial" w:cs="Arial"/>
          <w:sz w:val="20"/>
          <w:szCs w:val="20"/>
        </w:rPr>
        <w:t xml:space="preserve"> (art. 18 RODO)</w:t>
      </w:r>
      <w:r w:rsidRPr="00A81FCF">
        <w:rPr>
          <w:rFonts w:ascii="Arial" w:hAnsi="Arial" w:cs="Arial"/>
          <w:sz w:val="20"/>
          <w:szCs w:val="20"/>
        </w:rPr>
        <w:t>,</w:t>
      </w:r>
    </w:p>
    <w:p w14:paraId="60F1367D" w14:textId="77777777" w:rsidR="00B6759C" w:rsidRPr="00A81FCF" w:rsidRDefault="001B6B0F" w:rsidP="005C188B">
      <w:pPr>
        <w:numPr>
          <w:ilvl w:val="0"/>
          <w:numId w:val="17"/>
        </w:numPr>
        <w:spacing w:after="240"/>
        <w:ind w:left="709" w:hanging="349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prawo do przenoszenia swoich danych (art. 20 RODO) </w:t>
      </w:r>
      <w:r w:rsidR="00992799" w:rsidRPr="00A81FCF">
        <w:rPr>
          <w:rFonts w:ascii="Arial" w:hAnsi="Arial" w:cs="Arial"/>
          <w:sz w:val="20"/>
          <w:szCs w:val="20"/>
        </w:rPr>
        <w:t>-</w:t>
      </w:r>
      <w:r w:rsidRPr="00A81FCF">
        <w:rPr>
          <w:rFonts w:ascii="Arial" w:hAnsi="Arial" w:cs="Arial"/>
          <w:sz w:val="20"/>
          <w:szCs w:val="20"/>
        </w:rPr>
        <w:t xml:space="preserve"> jeśli </w:t>
      </w:r>
      <w:r w:rsidR="00F16F5D" w:rsidRPr="00A81FCF">
        <w:rPr>
          <w:rFonts w:ascii="Arial" w:hAnsi="Arial" w:cs="Arial"/>
          <w:sz w:val="20"/>
          <w:szCs w:val="20"/>
        </w:rPr>
        <w:t xml:space="preserve">przetwarzanie </w:t>
      </w:r>
      <w:r w:rsidRPr="00A81FCF">
        <w:rPr>
          <w:rFonts w:ascii="Arial" w:hAnsi="Arial" w:cs="Arial"/>
          <w:sz w:val="20"/>
          <w:szCs w:val="20"/>
        </w:rPr>
        <w:t xml:space="preserve">odbywa się </w:t>
      </w:r>
      <w:r w:rsidR="00992799" w:rsidRPr="00A81FCF">
        <w:rPr>
          <w:rFonts w:ascii="Arial" w:hAnsi="Arial" w:cs="Arial"/>
          <w:sz w:val="20"/>
          <w:szCs w:val="20"/>
        </w:rPr>
        <w:t>na</w:t>
      </w:r>
      <w:r w:rsidR="000A1DF8" w:rsidRPr="00A81FCF">
        <w:rPr>
          <w:rFonts w:ascii="Arial" w:hAnsi="Arial" w:cs="Arial"/>
          <w:sz w:val="20"/>
          <w:szCs w:val="20"/>
        </w:rPr>
        <w:t> </w:t>
      </w:r>
      <w:r w:rsidR="00992799" w:rsidRPr="00A81FCF">
        <w:rPr>
          <w:rFonts w:ascii="Arial" w:hAnsi="Arial" w:cs="Arial"/>
          <w:sz w:val="20"/>
          <w:szCs w:val="20"/>
        </w:rPr>
        <w:t>podstawie umowy</w:t>
      </w:r>
      <w:r w:rsidR="00595E89" w:rsidRPr="00A81FCF">
        <w:rPr>
          <w:rFonts w:ascii="Arial" w:hAnsi="Arial" w:cs="Arial"/>
          <w:sz w:val="20"/>
          <w:szCs w:val="20"/>
        </w:rPr>
        <w:t>: w celu jej zawarcia lub realizacji</w:t>
      </w:r>
      <w:r w:rsidR="00992799" w:rsidRPr="00A81FCF">
        <w:rPr>
          <w:rFonts w:ascii="Arial" w:hAnsi="Arial" w:cs="Arial"/>
          <w:sz w:val="20"/>
          <w:szCs w:val="20"/>
        </w:rPr>
        <w:t xml:space="preserve"> (w myśl art. 6 ust. 1 lit. b</w:t>
      </w:r>
      <w:r w:rsidR="00F16F5D" w:rsidRPr="00A81FCF">
        <w:rPr>
          <w:rFonts w:ascii="Arial" w:hAnsi="Arial" w:cs="Arial"/>
          <w:sz w:val="20"/>
          <w:szCs w:val="20"/>
        </w:rPr>
        <w:t xml:space="preserve"> RODO</w:t>
      </w:r>
      <w:r w:rsidR="00992799" w:rsidRPr="00A81FCF">
        <w:rPr>
          <w:rFonts w:ascii="Arial" w:hAnsi="Arial" w:cs="Arial"/>
          <w:sz w:val="20"/>
          <w:szCs w:val="20"/>
        </w:rPr>
        <w:t>)</w:t>
      </w:r>
      <w:r w:rsidR="00F16F5D" w:rsidRPr="00A81FCF">
        <w:rPr>
          <w:rFonts w:ascii="Arial" w:hAnsi="Arial" w:cs="Arial"/>
          <w:sz w:val="20"/>
          <w:szCs w:val="20"/>
        </w:rPr>
        <w:t>,</w:t>
      </w:r>
      <w:r w:rsidR="00992799" w:rsidRPr="00A81FCF">
        <w:rPr>
          <w:rFonts w:ascii="Arial" w:hAnsi="Arial" w:cs="Arial"/>
          <w:sz w:val="20"/>
          <w:szCs w:val="20"/>
        </w:rPr>
        <w:t xml:space="preserve"> oraz</w:t>
      </w:r>
      <w:r w:rsidR="000A1DF8" w:rsidRPr="00A81FCF">
        <w:rPr>
          <w:rFonts w:ascii="Arial" w:hAnsi="Arial" w:cs="Arial"/>
          <w:sz w:val="20"/>
          <w:szCs w:val="20"/>
        </w:rPr>
        <w:t> </w:t>
      </w:r>
      <w:r w:rsidR="00992799" w:rsidRPr="00A81FCF">
        <w:rPr>
          <w:rFonts w:ascii="Arial" w:hAnsi="Arial" w:cs="Arial"/>
          <w:sz w:val="20"/>
          <w:szCs w:val="20"/>
        </w:rPr>
        <w:t>w</w:t>
      </w:r>
      <w:r w:rsidR="000A1DF8" w:rsidRPr="00A81FCF">
        <w:rPr>
          <w:rFonts w:ascii="Arial" w:hAnsi="Arial" w:cs="Arial"/>
          <w:sz w:val="20"/>
          <w:szCs w:val="20"/>
        </w:rPr>
        <w:t> </w:t>
      </w:r>
      <w:r w:rsidR="00992799" w:rsidRPr="00A81FCF">
        <w:rPr>
          <w:rFonts w:ascii="Arial" w:hAnsi="Arial" w:cs="Arial"/>
          <w:sz w:val="20"/>
          <w:szCs w:val="20"/>
        </w:rPr>
        <w:t>sposób zautomatyzowany</w:t>
      </w:r>
      <w:r w:rsidR="00C6580C" w:rsidRPr="00A81FCF">
        <w:rPr>
          <w:rFonts w:ascii="Arial" w:hAnsi="Arial" w:cs="Arial"/>
          <w:sz w:val="20"/>
          <w:szCs w:val="20"/>
        </w:rPr>
        <w:t xml:space="preserve"> </w:t>
      </w:r>
      <w:r w:rsidR="00C6580C" w:rsidRPr="00A81FCF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Pr="00A81FCF">
        <w:rPr>
          <w:rFonts w:ascii="Arial" w:hAnsi="Arial" w:cs="Arial"/>
          <w:sz w:val="20"/>
          <w:szCs w:val="20"/>
        </w:rPr>
        <w:t>,</w:t>
      </w:r>
      <w:r w:rsidRPr="00A81FCF" w:rsidDel="001B6B0F">
        <w:rPr>
          <w:rStyle w:val="Odwoaniedokomentarza"/>
          <w:rFonts w:ascii="Arial" w:hAnsi="Arial" w:cs="Arial"/>
          <w:sz w:val="20"/>
          <w:szCs w:val="20"/>
        </w:rPr>
        <w:t xml:space="preserve"> </w:t>
      </w:r>
    </w:p>
    <w:p w14:paraId="20C44BFA" w14:textId="77777777" w:rsidR="003951B2" w:rsidRPr="00A81FCF" w:rsidRDefault="0017686E" w:rsidP="005C188B">
      <w:pPr>
        <w:numPr>
          <w:ilvl w:val="0"/>
          <w:numId w:val="17"/>
        </w:numPr>
        <w:spacing w:after="240"/>
        <w:ind w:left="709" w:hanging="349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prawo wniesienia sprzeciwu wobec przetwarzania </w:t>
      </w:r>
      <w:r w:rsidR="003E1D68" w:rsidRPr="00A81FCF">
        <w:rPr>
          <w:rFonts w:ascii="Arial" w:hAnsi="Arial" w:cs="Arial"/>
          <w:sz w:val="20"/>
          <w:szCs w:val="20"/>
        </w:rPr>
        <w:t xml:space="preserve">swoich </w:t>
      </w:r>
      <w:r w:rsidR="004E0A0C" w:rsidRPr="00A81FCF">
        <w:rPr>
          <w:rFonts w:ascii="Arial" w:hAnsi="Arial" w:cs="Arial"/>
          <w:sz w:val="20"/>
          <w:szCs w:val="20"/>
        </w:rPr>
        <w:t xml:space="preserve">danych </w:t>
      </w:r>
      <w:r w:rsidR="00317C1C" w:rsidRPr="00A81FCF">
        <w:rPr>
          <w:rFonts w:ascii="Arial" w:hAnsi="Arial" w:cs="Arial"/>
          <w:sz w:val="20"/>
          <w:szCs w:val="20"/>
        </w:rPr>
        <w:t xml:space="preserve">(art. 21 RODO) </w:t>
      </w:r>
      <w:r w:rsidRPr="00A81FCF">
        <w:rPr>
          <w:rFonts w:ascii="Arial" w:hAnsi="Arial" w:cs="Arial"/>
          <w:sz w:val="20"/>
          <w:szCs w:val="20"/>
        </w:rPr>
        <w:t>- jeśli przetwarzanie odbywa się</w:t>
      </w:r>
      <w:r w:rsidR="00B2561B" w:rsidRPr="00A81FCF">
        <w:rPr>
          <w:rFonts w:ascii="Arial" w:hAnsi="Arial" w:cs="Arial"/>
          <w:sz w:val="20"/>
          <w:szCs w:val="20"/>
        </w:rPr>
        <w:t> w celu wykonywania zadania realizowanego w interesie publicznym lub w ramach sprawowania władzy publicznej, powierzonej administratorowi</w:t>
      </w:r>
      <w:r w:rsidR="00306D91" w:rsidRPr="00A81FCF">
        <w:rPr>
          <w:rFonts w:ascii="Arial" w:hAnsi="Arial" w:cs="Arial"/>
          <w:sz w:val="20"/>
          <w:szCs w:val="20"/>
        </w:rPr>
        <w:t xml:space="preserve"> (tj. w celu</w:t>
      </w:r>
      <w:r w:rsidR="00B1215F" w:rsidRPr="00A81FCF">
        <w:rPr>
          <w:rFonts w:ascii="Arial" w:hAnsi="Arial" w:cs="Arial"/>
          <w:sz w:val="20"/>
          <w:szCs w:val="20"/>
        </w:rPr>
        <w:t>,</w:t>
      </w:r>
      <w:r w:rsidR="00306D91" w:rsidRPr="00A81FCF">
        <w:rPr>
          <w:rFonts w:ascii="Arial" w:hAnsi="Arial" w:cs="Arial"/>
          <w:sz w:val="20"/>
          <w:szCs w:val="20"/>
        </w:rPr>
        <w:t xml:space="preserve"> o</w:t>
      </w:r>
      <w:r w:rsidR="00B1215F" w:rsidRPr="00A81FCF">
        <w:rPr>
          <w:rFonts w:ascii="Arial" w:hAnsi="Arial" w:cs="Arial"/>
          <w:sz w:val="20"/>
          <w:szCs w:val="20"/>
        </w:rPr>
        <w:t> </w:t>
      </w:r>
      <w:r w:rsidR="00306D91" w:rsidRPr="00A81FCF">
        <w:rPr>
          <w:rFonts w:ascii="Arial" w:hAnsi="Arial" w:cs="Arial"/>
          <w:sz w:val="20"/>
          <w:szCs w:val="20"/>
        </w:rPr>
        <w:t>którym mowa w</w:t>
      </w:r>
      <w:r w:rsidR="00571639" w:rsidRPr="00A81FCF">
        <w:rPr>
          <w:rFonts w:ascii="Arial" w:hAnsi="Arial" w:cs="Arial"/>
          <w:sz w:val="20"/>
          <w:szCs w:val="20"/>
        </w:rPr>
        <w:t> </w:t>
      </w:r>
      <w:r w:rsidR="00306D91" w:rsidRPr="00A81FCF">
        <w:rPr>
          <w:rFonts w:ascii="Arial" w:hAnsi="Arial" w:cs="Arial"/>
          <w:sz w:val="20"/>
          <w:szCs w:val="20"/>
        </w:rPr>
        <w:t>art.</w:t>
      </w:r>
      <w:r w:rsidR="00571639" w:rsidRPr="00A81FCF">
        <w:rPr>
          <w:rFonts w:ascii="Arial" w:hAnsi="Arial" w:cs="Arial"/>
          <w:sz w:val="20"/>
          <w:szCs w:val="20"/>
        </w:rPr>
        <w:t> </w:t>
      </w:r>
      <w:r w:rsidR="00306D91" w:rsidRPr="00A81FCF">
        <w:rPr>
          <w:rFonts w:ascii="Arial" w:hAnsi="Arial" w:cs="Arial"/>
          <w:sz w:val="20"/>
          <w:szCs w:val="20"/>
        </w:rPr>
        <w:t>6 ust. 1 lit. e</w:t>
      </w:r>
      <w:r w:rsidR="00F16F5D" w:rsidRPr="00A81FCF">
        <w:rPr>
          <w:rFonts w:ascii="Arial" w:hAnsi="Arial" w:cs="Arial"/>
          <w:sz w:val="20"/>
          <w:szCs w:val="20"/>
        </w:rPr>
        <w:t xml:space="preserve"> RODO</w:t>
      </w:r>
      <w:r w:rsidR="00306D91" w:rsidRPr="00A81FCF">
        <w:rPr>
          <w:rFonts w:ascii="Arial" w:hAnsi="Arial" w:cs="Arial"/>
          <w:sz w:val="20"/>
          <w:szCs w:val="20"/>
        </w:rPr>
        <w:t>)</w:t>
      </w:r>
      <w:r w:rsidR="00EB6303" w:rsidRPr="00A81FCF">
        <w:rPr>
          <w:rFonts w:ascii="Arial" w:hAnsi="Arial" w:cs="Arial"/>
          <w:sz w:val="20"/>
          <w:szCs w:val="20"/>
        </w:rPr>
        <w:t>,</w:t>
      </w:r>
    </w:p>
    <w:p w14:paraId="25A3853F" w14:textId="77777777" w:rsidR="00466A19" w:rsidRPr="00A81FCF" w:rsidRDefault="00930554" w:rsidP="005C188B">
      <w:pPr>
        <w:numPr>
          <w:ilvl w:val="0"/>
          <w:numId w:val="17"/>
        </w:numPr>
        <w:spacing w:after="240"/>
        <w:ind w:left="709" w:hanging="349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 xml:space="preserve">prawo wniesienia skargi </w:t>
      </w:r>
      <w:r w:rsidR="00995757" w:rsidRPr="00A81FCF">
        <w:rPr>
          <w:rFonts w:ascii="Arial" w:hAnsi="Arial" w:cs="Arial"/>
          <w:sz w:val="20"/>
          <w:szCs w:val="20"/>
        </w:rPr>
        <w:t>do organu nadzorczego</w:t>
      </w:r>
      <w:r w:rsidR="003951B2" w:rsidRPr="00A81FCF">
        <w:rPr>
          <w:rFonts w:ascii="Arial" w:hAnsi="Arial" w:cs="Arial"/>
          <w:sz w:val="20"/>
          <w:szCs w:val="20"/>
        </w:rPr>
        <w:t xml:space="preserve"> </w:t>
      </w:r>
      <w:r w:rsidR="00995757" w:rsidRPr="00A81FCF">
        <w:rPr>
          <w:rFonts w:ascii="Arial" w:hAnsi="Arial" w:cs="Arial"/>
          <w:sz w:val="20"/>
          <w:szCs w:val="20"/>
        </w:rPr>
        <w:t>Prezes</w:t>
      </w:r>
      <w:r w:rsidR="003951B2" w:rsidRPr="00A81FCF">
        <w:rPr>
          <w:rFonts w:ascii="Arial" w:hAnsi="Arial" w:cs="Arial"/>
          <w:sz w:val="20"/>
          <w:szCs w:val="20"/>
        </w:rPr>
        <w:t>a</w:t>
      </w:r>
      <w:r w:rsidR="0057473C" w:rsidRPr="00A81FCF">
        <w:rPr>
          <w:rFonts w:ascii="Arial" w:hAnsi="Arial" w:cs="Arial"/>
          <w:sz w:val="20"/>
          <w:szCs w:val="20"/>
        </w:rPr>
        <w:t xml:space="preserve"> Urzędu Ochrony Danych Osobowych</w:t>
      </w:r>
      <w:r w:rsidR="00570470" w:rsidRPr="00A81FCF">
        <w:rPr>
          <w:rFonts w:ascii="Arial" w:hAnsi="Arial" w:cs="Arial"/>
          <w:sz w:val="20"/>
          <w:szCs w:val="20"/>
        </w:rPr>
        <w:t xml:space="preserve"> (art. 77 RODO)</w:t>
      </w:r>
      <w:r w:rsidR="00842BAE" w:rsidRPr="00A81FCF">
        <w:rPr>
          <w:rFonts w:ascii="Arial" w:hAnsi="Arial" w:cs="Arial"/>
          <w:sz w:val="20"/>
          <w:szCs w:val="20"/>
        </w:rPr>
        <w:t xml:space="preserve"> </w:t>
      </w:r>
      <w:r w:rsidR="0081157D" w:rsidRPr="00A81FCF">
        <w:rPr>
          <w:rFonts w:ascii="Arial" w:hAnsi="Arial" w:cs="Arial"/>
          <w:sz w:val="20"/>
          <w:szCs w:val="20"/>
        </w:rPr>
        <w:t>-</w:t>
      </w:r>
      <w:r w:rsidRPr="00A81FCF">
        <w:rPr>
          <w:rFonts w:ascii="Arial" w:hAnsi="Arial" w:cs="Arial"/>
          <w:sz w:val="20"/>
          <w:szCs w:val="20"/>
        </w:rPr>
        <w:t xml:space="preserve"> </w:t>
      </w:r>
      <w:r w:rsidR="00D862B7" w:rsidRPr="00A81FCF">
        <w:rPr>
          <w:rFonts w:ascii="Arial" w:hAnsi="Arial" w:cs="Arial"/>
          <w:sz w:val="20"/>
          <w:szCs w:val="20"/>
        </w:rPr>
        <w:t xml:space="preserve">w przypadku, </w:t>
      </w:r>
      <w:r w:rsidRPr="00A81FCF">
        <w:rPr>
          <w:rFonts w:ascii="Arial" w:hAnsi="Arial" w:cs="Arial"/>
          <w:sz w:val="20"/>
          <w:szCs w:val="20"/>
        </w:rPr>
        <w:t xml:space="preserve">gdy </w:t>
      </w:r>
      <w:r w:rsidR="00E62F2E" w:rsidRPr="00A81FCF">
        <w:rPr>
          <w:rFonts w:ascii="Arial" w:hAnsi="Arial" w:cs="Arial"/>
          <w:sz w:val="20"/>
          <w:szCs w:val="20"/>
        </w:rPr>
        <w:t xml:space="preserve">osoba </w:t>
      </w:r>
      <w:r w:rsidR="00A45EC7" w:rsidRPr="00A81FCF">
        <w:rPr>
          <w:rFonts w:ascii="Arial" w:hAnsi="Arial" w:cs="Arial"/>
          <w:sz w:val="20"/>
          <w:szCs w:val="20"/>
        </w:rPr>
        <w:t>uzna</w:t>
      </w:r>
      <w:r w:rsidRPr="00A81FCF">
        <w:rPr>
          <w:rFonts w:ascii="Arial" w:hAnsi="Arial" w:cs="Arial"/>
          <w:sz w:val="20"/>
          <w:szCs w:val="20"/>
        </w:rPr>
        <w:t xml:space="preserve">, iż przetwarzanie </w:t>
      </w:r>
      <w:r w:rsidR="0081157D" w:rsidRPr="00A81FCF">
        <w:rPr>
          <w:rFonts w:ascii="Arial" w:hAnsi="Arial" w:cs="Arial"/>
          <w:sz w:val="20"/>
          <w:szCs w:val="20"/>
        </w:rPr>
        <w:t xml:space="preserve">jej </w:t>
      </w:r>
      <w:r w:rsidRPr="00A81FCF">
        <w:rPr>
          <w:rFonts w:ascii="Arial" w:hAnsi="Arial" w:cs="Arial"/>
          <w:sz w:val="20"/>
          <w:szCs w:val="20"/>
        </w:rPr>
        <w:t xml:space="preserve">danych osobowych narusza przepisy </w:t>
      </w:r>
      <w:r w:rsidR="008F2E99" w:rsidRPr="00A81FCF">
        <w:rPr>
          <w:rFonts w:ascii="Arial" w:hAnsi="Arial" w:cs="Arial"/>
          <w:sz w:val="20"/>
          <w:szCs w:val="20"/>
        </w:rPr>
        <w:t>RODO</w:t>
      </w:r>
      <w:r w:rsidR="00F01270" w:rsidRPr="00A81FCF">
        <w:rPr>
          <w:rFonts w:ascii="Arial" w:hAnsi="Arial" w:cs="Arial"/>
          <w:sz w:val="20"/>
          <w:szCs w:val="20"/>
        </w:rPr>
        <w:t xml:space="preserve"> lub</w:t>
      </w:r>
      <w:r w:rsidR="0057473C" w:rsidRPr="00A81FCF">
        <w:rPr>
          <w:rFonts w:ascii="Arial" w:hAnsi="Arial" w:cs="Arial"/>
          <w:sz w:val="20"/>
          <w:szCs w:val="20"/>
        </w:rPr>
        <w:t xml:space="preserve"> inne</w:t>
      </w:r>
      <w:r w:rsidR="00F01270" w:rsidRPr="00A81FCF">
        <w:rPr>
          <w:rFonts w:ascii="Arial" w:hAnsi="Arial" w:cs="Arial"/>
          <w:sz w:val="20"/>
          <w:szCs w:val="20"/>
        </w:rPr>
        <w:t xml:space="preserve"> </w:t>
      </w:r>
      <w:r w:rsidR="0057473C" w:rsidRPr="00A81FCF">
        <w:rPr>
          <w:rFonts w:ascii="Arial" w:hAnsi="Arial" w:cs="Arial"/>
          <w:sz w:val="20"/>
          <w:szCs w:val="20"/>
        </w:rPr>
        <w:t>krajowe</w:t>
      </w:r>
      <w:r w:rsidR="000D02C8" w:rsidRPr="00A81FCF">
        <w:rPr>
          <w:rFonts w:ascii="Arial" w:hAnsi="Arial" w:cs="Arial"/>
          <w:sz w:val="20"/>
          <w:szCs w:val="20"/>
        </w:rPr>
        <w:t xml:space="preserve"> </w:t>
      </w:r>
      <w:r w:rsidR="00F01270" w:rsidRPr="00A81FCF">
        <w:rPr>
          <w:rFonts w:ascii="Arial" w:hAnsi="Arial" w:cs="Arial"/>
          <w:sz w:val="20"/>
          <w:szCs w:val="20"/>
        </w:rPr>
        <w:t>przepis</w:t>
      </w:r>
      <w:r w:rsidR="0057473C" w:rsidRPr="00A81FCF">
        <w:rPr>
          <w:rFonts w:ascii="Arial" w:hAnsi="Arial" w:cs="Arial"/>
          <w:sz w:val="20"/>
          <w:szCs w:val="20"/>
        </w:rPr>
        <w:t>y</w:t>
      </w:r>
      <w:r w:rsidR="00F01270" w:rsidRPr="00A81FCF">
        <w:rPr>
          <w:rFonts w:ascii="Arial" w:hAnsi="Arial" w:cs="Arial"/>
          <w:sz w:val="20"/>
          <w:szCs w:val="20"/>
        </w:rPr>
        <w:t xml:space="preserve"> </w:t>
      </w:r>
      <w:r w:rsidR="005B3426" w:rsidRPr="00A81FCF">
        <w:rPr>
          <w:rFonts w:ascii="Arial" w:hAnsi="Arial" w:cs="Arial"/>
          <w:sz w:val="20"/>
          <w:szCs w:val="20"/>
        </w:rPr>
        <w:t>regulując</w:t>
      </w:r>
      <w:r w:rsidR="00EE678D" w:rsidRPr="00A81FCF">
        <w:rPr>
          <w:rFonts w:ascii="Arial" w:hAnsi="Arial" w:cs="Arial"/>
          <w:sz w:val="20"/>
          <w:szCs w:val="20"/>
        </w:rPr>
        <w:t>e</w:t>
      </w:r>
      <w:r w:rsidR="005B3426" w:rsidRPr="00A81FCF">
        <w:rPr>
          <w:rFonts w:ascii="Arial" w:hAnsi="Arial" w:cs="Arial"/>
          <w:sz w:val="20"/>
          <w:szCs w:val="20"/>
        </w:rPr>
        <w:t xml:space="preserve"> kwestię ochrony danych osobowych</w:t>
      </w:r>
      <w:r w:rsidR="000D02C8" w:rsidRPr="00A81FCF">
        <w:rPr>
          <w:rFonts w:ascii="Arial" w:hAnsi="Arial" w:cs="Arial"/>
          <w:sz w:val="20"/>
          <w:szCs w:val="20"/>
        </w:rPr>
        <w:t>,</w:t>
      </w:r>
      <w:r w:rsidR="005B3426" w:rsidRPr="00A81FCF">
        <w:rPr>
          <w:rFonts w:ascii="Arial" w:hAnsi="Arial" w:cs="Arial"/>
          <w:sz w:val="20"/>
          <w:szCs w:val="20"/>
        </w:rPr>
        <w:t xml:space="preserve"> </w:t>
      </w:r>
      <w:r w:rsidR="00EE678D" w:rsidRPr="00A81FCF">
        <w:rPr>
          <w:rFonts w:ascii="Arial" w:hAnsi="Arial" w:cs="Arial"/>
          <w:sz w:val="20"/>
          <w:szCs w:val="20"/>
        </w:rPr>
        <w:t xml:space="preserve">obowiązujące </w:t>
      </w:r>
      <w:r w:rsidR="005B3426" w:rsidRPr="00A81FCF">
        <w:rPr>
          <w:rFonts w:ascii="Arial" w:hAnsi="Arial" w:cs="Arial"/>
          <w:sz w:val="20"/>
          <w:szCs w:val="20"/>
        </w:rPr>
        <w:t>w Rzeczpospolitej Polskiej.</w:t>
      </w:r>
    </w:p>
    <w:p w14:paraId="0D3B8A0C" w14:textId="77777777" w:rsidR="0051229A" w:rsidRPr="00A81FCF" w:rsidRDefault="0051229A" w:rsidP="005C188B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W przypadku pytań, kontakt z Inspektorem Ochrony Danych Osobowych M</w:t>
      </w:r>
      <w:r w:rsidR="003951B2" w:rsidRPr="00A81FCF">
        <w:rPr>
          <w:rFonts w:ascii="Arial" w:hAnsi="Arial" w:cs="Arial"/>
          <w:sz w:val="20"/>
          <w:szCs w:val="20"/>
        </w:rPr>
        <w:t xml:space="preserve">inisterstwa </w:t>
      </w:r>
      <w:r w:rsidR="001A6291">
        <w:rPr>
          <w:rFonts w:ascii="Arial" w:hAnsi="Arial" w:cs="Arial"/>
          <w:sz w:val="20"/>
          <w:szCs w:val="20"/>
        </w:rPr>
        <w:t xml:space="preserve">Funduszy i Polityki Regionalnej </w:t>
      </w:r>
      <w:r w:rsidR="003951B2" w:rsidRPr="00A81FCF">
        <w:rPr>
          <w:rFonts w:ascii="Arial" w:hAnsi="Arial" w:cs="Arial"/>
          <w:sz w:val="20"/>
          <w:szCs w:val="20"/>
        </w:rPr>
        <w:t>i</w:t>
      </w:r>
      <w:r w:rsidR="00503CE4" w:rsidRPr="00A81FCF">
        <w:rPr>
          <w:rFonts w:ascii="Arial" w:hAnsi="Arial" w:cs="Arial"/>
          <w:sz w:val="20"/>
          <w:szCs w:val="20"/>
        </w:rPr>
        <w:t> </w:t>
      </w:r>
      <w:r w:rsidRPr="00A81FCF">
        <w:rPr>
          <w:rFonts w:ascii="Arial" w:hAnsi="Arial" w:cs="Arial"/>
          <w:sz w:val="20"/>
          <w:szCs w:val="20"/>
        </w:rPr>
        <w:t>jest możliwy:</w:t>
      </w:r>
    </w:p>
    <w:p w14:paraId="402B9EC3" w14:textId="77777777" w:rsidR="0057473C" w:rsidRPr="00A81FCF" w:rsidRDefault="0057473C" w:rsidP="005C188B">
      <w:pPr>
        <w:numPr>
          <w:ilvl w:val="0"/>
          <w:numId w:val="18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pod adresem: ul. Wspólna 2/4, 00-926 Warszawa,</w:t>
      </w:r>
    </w:p>
    <w:p w14:paraId="647685B7" w14:textId="77777777" w:rsidR="0057473C" w:rsidRPr="00A81FCF" w:rsidRDefault="00D95149" w:rsidP="005C188B">
      <w:pPr>
        <w:numPr>
          <w:ilvl w:val="0"/>
          <w:numId w:val="18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pod adresem</w:t>
      </w:r>
      <w:r w:rsidR="00F375B7" w:rsidRPr="00A81FCF">
        <w:rPr>
          <w:rFonts w:ascii="Arial" w:hAnsi="Arial" w:cs="Arial"/>
          <w:sz w:val="20"/>
          <w:szCs w:val="20"/>
        </w:rPr>
        <w:t xml:space="preserve"> e-mail</w:t>
      </w:r>
      <w:r w:rsidRPr="00A81FCF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7F31BF" w:rsidRPr="00381DB7">
          <w:rPr>
            <w:rStyle w:val="Hipercze"/>
            <w:rFonts w:ascii="Arial" w:hAnsi="Arial" w:cs="Arial"/>
            <w:i/>
            <w:sz w:val="20"/>
            <w:szCs w:val="20"/>
          </w:rPr>
          <w:t>IOD@mfipr.gov.pl</w:t>
        </w:r>
      </w:hyperlink>
      <w:r w:rsidRPr="00A81FCF">
        <w:rPr>
          <w:rFonts w:ascii="Arial" w:hAnsi="Arial" w:cs="Arial"/>
          <w:sz w:val="20"/>
          <w:szCs w:val="20"/>
        </w:rPr>
        <w:t>.</w:t>
      </w:r>
    </w:p>
    <w:p w14:paraId="31F4A662" w14:textId="77777777" w:rsidR="005C188B" w:rsidRDefault="00056109" w:rsidP="005C188B">
      <w:pPr>
        <w:jc w:val="both"/>
        <w:rPr>
          <w:rFonts w:ascii="Arial" w:hAnsi="Arial" w:cs="Arial"/>
          <w:sz w:val="20"/>
          <w:szCs w:val="20"/>
        </w:rPr>
      </w:pPr>
      <w:r w:rsidRPr="00A81FCF">
        <w:rPr>
          <w:rFonts w:ascii="Arial" w:hAnsi="Arial" w:cs="Arial"/>
          <w:sz w:val="20"/>
          <w:szCs w:val="20"/>
        </w:rPr>
        <w:t>Dane osobowe nie będą objęte procesem zautomatyzowanego podejmowania decyzji, w tym profilowania</w:t>
      </w:r>
      <w:r w:rsidR="006254A8" w:rsidRPr="00A81FCF">
        <w:rPr>
          <w:rFonts w:ascii="Arial" w:hAnsi="Arial" w:cs="Arial"/>
          <w:sz w:val="20"/>
          <w:szCs w:val="20"/>
        </w:rPr>
        <w:t>.</w:t>
      </w:r>
    </w:p>
    <w:p w14:paraId="5AD34C09" w14:textId="156CE91A" w:rsidR="005C188B" w:rsidRPr="005C188B" w:rsidRDefault="005C188B" w:rsidP="005C188B">
      <w:pPr>
        <w:suppressAutoHyphens/>
        <w:spacing w:after="240"/>
        <w:rPr>
          <w:rFonts w:ascii="Arial" w:eastAsia="Times New Roman" w:hAnsi="Arial" w:cs="Arial"/>
          <w:bCs/>
          <w:i/>
          <w:sz w:val="20"/>
          <w:szCs w:val="20"/>
          <w:lang w:eastAsia="ar-SA"/>
        </w:rPr>
        <w:sectPr w:rsidR="005C188B" w:rsidRPr="005C188B" w:rsidSect="009F2AC7">
          <w:pgSz w:w="11906" w:h="16838"/>
          <w:pgMar w:top="899" w:right="1418" w:bottom="1418" w:left="1418" w:header="709" w:footer="709" w:gutter="0"/>
          <w:cols w:space="708"/>
        </w:sectPr>
      </w:pPr>
      <w:r w:rsidRPr="005C188B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* </w:t>
      </w:r>
      <w:r w:rsidRPr="005C188B">
        <w:rPr>
          <w:rFonts w:ascii="Arial" w:eastAsia="Times New Roman" w:hAnsi="Arial" w:cs="Arial"/>
          <w:bCs/>
          <w:i/>
          <w:sz w:val="20"/>
          <w:szCs w:val="20"/>
          <w:lang w:eastAsia="ar-SA"/>
        </w:rPr>
        <w:t>niepotrzebne skreśli</w:t>
      </w:r>
    </w:p>
    <w:p w14:paraId="2AD2A95A" w14:textId="74C71B3D" w:rsidR="005C188B" w:rsidRPr="005C188B" w:rsidRDefault="005C188B" w:rsidP="005C188B">
      <w:pPr>
        <w:rPr>
          <w:rFonts w:ascii="Arial" w:hAnsi="Arial" w:cs="Arial"/>
          <w:sz w:val="20"/>
          <w:szCs w:val="20"/>
        </w:rPr>
      </w:pPr>
    </w:p>
    <w:sectPr w:rsidR="005C188B" w:rsidRPr="005C188B" w:rsidSect="004F27B0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EF3F3" w14:textId="77777777" w:rsidR="0088204E" w:rsidRDefault="0088204E" w:rsidP="006A62AC">
      <w:pPr>
        <w:spacing w:after="0" w:line="240" w:lineRule="auto"/>
      </w:pPr>
      <w:r>
        <w:separator/>
      </w:r>
    </w:p>
  </w:endnote>
  <w:endnote w:type="continuationSeparator" w:id="0">
    <w:p w14:paraId="5BE8237C" w14:textId="77777777" w:rsidR="0088204E" w:rsidRDefault="0088204E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94AB" w14:textId="77777777" w:rsidR="0088204E" w:rsidRDefault="0088204E" w:rsidP="006A62AC">
      <w:pPr>
        <w:spacing w:after="0" w:line="240" w:lineRule="auto"/>
      </w:pPr>
      <w:r>
        <w:separator/>
      </w:r>
    </w:p>
  </w:footnote>
  <w:footnote w:type="continuationSeparator" w:id="0">
    <w:p w14:paraId="2661C972" w14:textId="77777777" w:rsidR="0088204E" w:rsidRDefault="0088204E" w:rsidP="006A62AC">
      <w:pPr>
        <w:spacing w:after="0" w:line="240" w:lineRule="auto"/>
      </w:pPr>
      <w:r>
        <w:continuationSeparator/>
      </w:r>
    </w:p>
  </w:footnote>
  <w:footnote w:id="1">
    <w:p w14:paraId="7471B46A" w14:textId="77777777" w:rsidR="007C6415" w:rsidRPr="007C6415" w:rsidRDefault="007C6415" w:rsidP="007C6415">
      <w:pPr>
        <w:pStyle w:val="Tekstprzypisudolnego"/>
        <w:rPr>
          <w:rFonts w:ascii="Arial" w:hAnsi="Arial" w:cs="Arial"/>
          <w:sz w:val="17"/>
          <w:szCs w:val="17"/>
        </w:rPr>
      </w:pPr>
      <w:r w:rsidRPr="007C6415">
        <w:rPr>
          <w:rStyle w:val="Odwoanieprzypisudolnego"/>
          <w:rFonts w:ascii="Arial" w:hAnsi="Arial" w:cs="Arial"/>
          <w:sz w:val="17"/>
          <w:szCs w:val="17"/>
        </w:rPr>
        <w:footnoteRef/>
      </w:r>
      <w:r w:rsidRPr="007C6415">
        <w:rPr>
          <w:rFonts w:ascii="Arial" w:hAnsi="Arial" w:cs="Arial"/>
          <w:sz w:val="17"/>
          <w:szCs w:val="17"/>
        </w:rPr>
        <w:t xml:space="preserve"> Należy wybrać jedną lub kilka podstaw.</w:t>
      </w:r>
    </w:p>
  </w:footnote>
  <w:footnote w:id="2">
    <w:p w14:paraId="49233720" w14:textId="77777777" w:rsidR="00CA3C8C" w:rsidRPr="007C6415" w:rsidRDefault="00CA3C8C" w:rsidP="007C6415">
      <w:pPr>
        <w:pStyle w:val="Tekstprzypisudolnego"/>
        <w:spacing w:before="120"/>
        <w:ind w:left="142" w:hanging="142"/>
        <w:rPr>
          <w:rFonts w:ascii="Arial" w:hAnsi="Arial" w:cs="Arial"/>
          <w:sz w:val="17"/>
          <w:szCs w:val="17"/>
        </w:rPr>
      </w:pPr>
      <w:r w:rsidRPr="007C6415">
        <w:rPr>
          <w:rStyle w:val="Odwoanieprzypisudolnego"/>
          <w:rFonts w:ascii="Arial" w:hAnsi="Arial" w:cs="Arial"/>
          <w:sz w:val="17"/>
          <w:szCs w:val="17"/>
        </w:rPr>
        <w:footnoteRef/>
      </w:r>
      <w:r w:rsidRPr="007C6415">
        <w:rPr>
          <w:rFonts w:ascii="Arial" w:hAnsi="Arial" w:cs="Arial"/>
          <w:sz w:val="17"/>
          <w:szCs w:val="17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</w:t>
      </w:r>
      <w:r w:rsidR="0065349D" w:rsidRPr="007C6415">
        <w:rPr>
          <w:rFonts w:ascii="Arial" w:hAnsi="Arial" w:cs="Arial"/>
          <w:sz w:val="17"/>
          <w:szCs w:val="17"/>
        </w:rPr>
        <w:t> </w:t>
      </w:r>
      <w:r w:rsidRPr="007C6415">
        <w:rPr>
          <w:rFonts w:ascii="Arial" w:hAnsi="Arial" w:cs="Arial"/>
          <w:sz w:val="17"/>
          <w:szCs w:val="17"/>
        </w:rPr>
        <w:t>Urz. UE. L 119 z 04.05.2016, s.1-88)</w:t>
      </w:r>
      <w:r w:rsidR="0065349D" w:rsidRPr="007C6415">
        <w:rPr>
          <w:rFonts w:ascii="Arial" w:hAnsi="Arial" w:cs="Arial"/>
          <w:sz w:val="17"/>
          <w:szCs w:val="17"/>
        </w:rPr>
        <w:t>.</w:t>
      </w:r>
    </w:p>
  </w:footnote>
  <w:footnote w:id="3">
    <w:p w14:paraId="6706A0C3" w14:textId="77777777" w:rsidR="007C6415" w:rsidRDefault="007C6415" w:rsidP="007C6415">
      <w:pPr>
        <w:pStyle w:val="Tekstprzypisudolnego"/>
      </w:pPr>
      <w:r w:rsidRPr="007C6415">
        <w:rPr>
          <w:rStyle w:val="Odwoanieprzypisudolnego"/>
          <w:rFonts w:ascii="Arial" w:hAnsi="Arial" w:cs="Arial"/>
          <w:sz w:val="17"/>
          <w:szCs w:val="17"/>
        </w:rPr>
        <w:footnoteRef/>
      </w:r>
      <w:r w:rsidRPr="007C6415">
        <w:rPr>
          <w:rFonts w:ascii="Arial" w:hAnsi="Arial" w:cs="Arial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  <w:footnote w:id="4">
    <w:p w14:paraId="04524664" w14:textId="77777777" w:rsidR="00870FB8" w:rsidRPr="00A81FCF" w:rsidRDefault="00870FB8" w:rsidP="004E59FE">
      <w:pPr>
        <w:pStyle w:val="Tekstprzypisudolnego"/>
        <w:spacing w:before="240" w:after="120"/>
        <w:rPr>
          <w:rFonts w:ascii="Arial" w:hAnsi="Arial" w:cs="Arial"/>
          <w:sz w:val="17"/>
          <w:szCs w:val="17"/>
        </w:rPr>
      </w:pPr>
      <w:r w:rsidRPr="00A81FCF">
        <w:rPr>
          <w:rStyle w:val="Odwoanieprzypisudolnego"/>
          <w:rFonts w:ascii="Arial" w:hAnsi="Arial" w:cs="Arial"/>
          <w:sz w:val="17"/>
          <w:szCs w:val="17"/>
        </w:rPr>
        <w:footnoteRef/>
      </w:r>
      <w:r w:rsidRPr="00A81FCF">
        <w:rPr>
          <w:rFonts w:ascii="Arial" w:hAnsi="Arial" w:cs="Arial"/>
          <w:sz w:val="17"/>
          <w:szCs w:val="17"/>
        </w:rPr>
        <w:t xml:space="preserve"> Informacje podawane w przypadku wykonywania obowiązku informacyjnego na podst</w:t>
      </w:r>
      <w:r w:rsidR="003535BE" w:rsidRPr="00A81FCF">
        <w:rPr>
          <w:rFonts w:ascii="Arial" w:hAnsi="Arial" w:cs="Arial"/>
          <w:sz w:val="17"/>
          <w:szCs w:val="17"/>
        </w:rPr>
        <w:t>awie</w:t>
      </w:r>
      <w:r w:rsidRPr="00A81FCF">
        <w:rPr>
          <w:rFonts w:ascii="Arial" w:hAnsi="Arial" w:cs="Arial"/>
          <w:sz w:val="17"/>
          <w:szCs w:val="17"/>
        </w:rPr>
        <w:t xml:space="preserve"> art. 14 RODO</w:t>
      </w:r>
      <w:r w:rsidR="003535BE" w:rsidRPr="00A81FCF">
        <w:rPr>
          <w:rFonts w:ascii="Arial" w:hAnsi="Arial" w:cs="Arial"/>
          <w:sz w:val="17"/>
          <w:szCs w:val="17"/>
        </w:rPr>
        <w:t>.</w:t>
      </w:r>
    </w:p>
  </w:footnote>
  <w:footnote w:id="5">
    <w:p w14:paraId="63630CDE" w14:textId="77777777" w:rsidR="000A1DF8" w:rsidRPr="003535BE" w:rsidRDefault="000A1DF8" w:rsidP="000A1DF8">
      <w:pPr>
        <w:pStyle w:val="Tekstprzypisudolnego"/>
        <w:spacing w:before="120" w:after="120"/>
        <w:rPr>
          <w:rFonts w:ascii="Arial" w:hAnsi="Arial" w:cs="Arial"/>
          <w:color w:val="FF0000"/>
          <w:sz w:val="17"/>
          <w:szCs w:val="17"/>
        </w:rPr>
      </w:pPr>
      <w:r w:rsidRPr="00A81FCF">
        <w:rPr>
          <w:rStyle w:val="Odwoanieprzypisudolnego"/>
          <w:rFonts w:ascii="Arial" w:hAnsi="Arial" w:cs="Arial"/>
          <w:sz w:val="17"/>
          <w:szCs w:val="17"/>
        </w:rPr>
        <w:footnoteRef/>
      </w:r>
      <w:r w:rsidRPr="00A81FCF">
        <w:rPr>
          <w:rFonts w:ascii="Arial" w:hAnsi="Arial" w:cs="Arial"/>
          <w:sz w:val="17"/>
          <w:szCs w:val="17"/>
        </w:rPr>
        <w:t xml:space="preserve"> O ile dotyczy.</w:t>
      </w:r>
    </w:p>
  </w:footnote>
  <w:footnote w:id="6">
    <w:p w14:paraId="69F196BC" w14:textId="77777777" w:rsidR="00C6580C" w:rsidRPr="00A81FCF" w:rsidRDefault="00C6580C" w:rsidP="00F16F5D">
      <w:pPr>
        <w:pStyle w:val="Tekstprzypisudolnego"/>
        <w:spacing w:before="240" w:after="120"/>
        <w:rPr>
          <w:rFonts w:ascii="Arial" w:hAnsi="Arial" w:cs="Arial"/>
          <w:sz w:val="17"/>
          <w:szCs w:val="17"/>
        </w:rPr>
      </w:pPr>
      <w:r w:rsidRPr="00A81FCF">
        <w:rPr>
          <w:rStyle w:val="Odwoanieprzypisudolnego"/>
          <w:rFonts w:ascii="Arial" w:hAnsi="Arial" w:cs="Arial"/>
          <w:sz w:val="17"/>
          <w:szCs w:val="17"/>
        </w:rPr>
        <w:footnoteRef/>
      </w:r>
      <w:r w:rsidRPr="00A81FCF">
        <w:rPr>
          <w:rFonts w:ascii="Arial" w:hAnsi="Arial" w:cs="Arial"/>
          <w:sz w:val="17"/>
          <w:szCs w:val="17"/>
        </w:rPr>
        <w:t xml:space="preserve"> </w:t>
      </w:r>
      <w:r w:rsidR="00F16F5D" w:rsidRPr="00A81FCF">
        <w:rPr>
          <w:rFonts w:ascii="Arial" w:hAnsi="Arial" w:cs="Arial"/>
          <w:sz w:val="17"/>
          <w:szCs w:val="17"/>
        </w:rPr>
        <w:t xml:space="preserve">Do automatyzacji procesu przetwarzania danych </w:t>
      </w:r>
      <w:r w:rsidR="00CB286D" w:rsidRPr="00A81FCF">
        <w:rPr>
          <w:rFonts w:ascii="Arial" w:hAnsi="Arial" w:cs="Arial"/>
          <w:sz w:val="17"/>
          <w:szCs w:val="17"/>
        </w:rPr>
        <w:t xml:space="preserve">osobowych </w:t>
      </w:r>
      <w:r w:rsidR="00F16F5D" w:rsidRPr="00A81FCF">
        <w:rPr>
          <w:rFonts w:ascii="Arial" w:hAnsi="Arial" w:cs="Arial"/>
          <w:sz w:val="17"/>
          <w:szCs w:val="17"/>
        </w:rPr>
        <w:t xml:space="preserve">wystarczy, że dane </w:t>
      </w:r>
      <w:r w:rsidR="00CB286D" w:rsidRPr="00A81FCF">
        <w:rPr>
          <w:rFonts w:ascii="Arial" w:hAnsi="Arial" w:cs="Arial"/>
          <w:sz w:val="17"/>
          <w:szCs w:val="17"/>
        </w:rPr>
        <w:t>te</w:t>
      </w:r>
      <w:r w:rsidR="00F16F5D" w:rsidRPr="00A81FCF">
        <w:rPr>
          <w:rFonts w:ascii="Arial" w:hAnsi="Arial" w:cs="Arial"/>
          <w:sz w:val="17"/>
          <w:szCs w:val="17"/>
        </w:rPr>
        <w:t xml:space="preserve"> są zapisane na dysku komputera.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367C1"/>
    <w:multiLevelType w:val="hybridMultilevel"/>
    <w:tmpl w:val="3C1EC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4F17"/>
    <w:multiLevelType w:val="hybridMultilevel"/>
    <w:tmpl w:val="BC7C5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131A5"/>
    <w:multiLevelType w:val="hybridMultilevel"/>
    <w:tmpl w:val="3AAE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4640D"/>
    <w:multiLevelType w:val="hybridMultilevel"/>
    <w:tmpl w:val="7AA45EB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200"/>
    <w:multiLevelType w:val="hybridMultilevel"/>
    <w:tmpl w:val="787CA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E4FDC"/>
    <w:multiLevelType w:val="hybridMultilevel"/>
    <w:tmpl w:val="0332ED98"/>
    <w:lvl w:ilvl="0" w:tplc="DA7C70D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7061"/>
    <w:multiLevelType w:val="hybridMultilevel"/>
    <w:tmpl w:val="08C4C80E"/>
    <w:lvl w:ilvl="0" w:tplc="E496E578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C355D"/>
    <w:multiLevelType w:val="hybridMultilevel"/>
    <w:tmpl w:val="0074A962"/>
    <w:lvl w:ilvl="0" w:tplc="C36A3D84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8133F"/>
    <w:multiLevelType w:val="multilevel"/>
    <w:tmpl w:val="39DE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2F0E7C"/>
    <w:multiLevelType w:val="hybridMultilevel"/>
    <w:tmpl w:val="AD3C7A98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A37A11"/>
    <w:multiLevelType w:val="hybridMultilevel"/>
    <w:tmpl w:val="9D9C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E46D0"/>
    <w:multiLevelType w:val="hybridMultilevel"/>
    <w:tmpl w:val="C1E28CC0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5720"/>
    <w:multiLevelType w:val="hybridMultilevel"/>
    <w:tmpl w:val="7D4AF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64F69"/>
    <w:multiLevelType w:val="hybridMultilevel"/>
    <w:tmpl w:val="2D0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73F96"/>
    <w:multiLevelType w:val="hybridMultilevel"/>
    <w:tmpl w:val="4CAA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86137">
    <w:abstractNumId w:val="12"/>
  </w:num>
  <w:num w:numId="2" w16cid:durableId="578906169">
    <w:abstractNumId w:val="6"/>
  </w:num>
  <w:num w:numId="3" w16cid:durableId="970746749">
    <w:abstractNumId w:val="0"/>
  </w:num>
  <w:num w:numId="4" w16cid:durableId="1619338546">
    <w:abstractNumId w:val="17"/>
  </w:num>
  <w:num w:numId="5" w16cid:durableId="112865685">
    <w:abstractNumId w:val="4"/>
  </w:num>
  <w:num w:numId="6" w16cid:durableId="1908103602">
    <w:abstractNumId w:val="15"/>
  </w:num>
  <w:num w:numId="7" w16cid:durableId="4678697">
    <w:abstractNumId w:val="5"/>
  </w:num>
  <w:num w:numId="8" w16cid:durableId="869419145">
    <w:abstractNumId w:val="13"/>
  </w:num>
  <w:num w:numId="9" w16cid:durableId="695085909">
    <w:abstractNumId w:val="20"/>
  </w:num>
  <w:num w:numId="10" w16cid:durableId="566301874">
    <w:abstractNumId w:val="19"/>
  </w:num>
  <w:num w:numId="11" w16cid:durableId="753430567">
    <w:abstractNumId w:val="21"/>
  </w:num>
  <w:num w:numId="12" w16cid:durableId="124666499">
    <w:abstractNumId w:val="8"/>
  </w:num>
  <w:num w:numId="13" w16cid:durableId="116341507">
    <w:abstractNumId w:val="10"/>
  </w:num>
  <w:num w:numId="14" w16cid:durableId="1816145962">
    <w:abstractNumId w:val="16"/>
  </w:num>
  <w:num w:numId="15" w16cid:durableId="170147422">
    <w:abstractNumId w:val="7"/>
  </w:num>
  <w:num w:numId="16" w16cid:durableId="1535118622">
    <w:abstractNumId w:val="18"/>
  </w:num>
  <w:num w:numId="17" w16cid:durableId="1528519318">
    <w:abstractNumId w:val="9"/>
  </w:num>
  <w:num w:numId="18" w16cid:durableId="173809251">
    <w:abstractNumId w:val="11"/>
  </w:num>
  <w:num w:numId="19" w16cid:durableId="963778208">
    <w:abstractNumId w:val="14"/>
  </w:num>
  <w:num w:numId="20" w16cid:durableId="1585452074">
    <w:abstractNumId w:val="3"/>
  </w:num>
  <w:num w:numId="21" w16cid:durableId="1928691009">
    <w:abstractNumId w:val="1"/>
  </w:num>
  <w:num w:numId="22" w16cid:durableId="1082872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0E"/>
    <w:rsid w:val="000061C9"/>
    <w:rsid w:val="00010505"/>
    <w:rsid w:val="00025CBF"/>
    <w:rsid w:val="0005246D"/>
    <w:rsid w:val="00056109"/>
    <w:rsid w:val="00057088"/>
    <w:rsid w:val="000612D4"/>
    <w:rsid w:val="00061E26"/>
    <w:rsid w:val="0006693B"/>
    <w:rsid w:val="00082A93"/>
    <w:rsid w:val="00091804"/>
    <w:rsid w:val="000A1DF8"/>
    <w:rsid w:val="000A358C"/>
    <w:rsid w:val="000C0EF1"/>
    <w:rsid w:val="000D02C8"/>
    <w:rsid w:val="000D0EED"/>
    <w:rsid w:val="000D3942"/>
    <w:rsid w:val="000D5046"/>
    <w:rsid w:val="000E197F"/>
    <w:rsid w:val="00102AA7"/>
    <w:rsid w:val="00104F85"/>
    <w:rsid w:val="001101A2"/>
    <w:rsid w:val="001213A2"/>
    <w:rsid w:val="0012341A"/>
    <w:rsid w:val="00135930"/>
    <w:rsid w:val="001565B9"/>
    <w:rsid w:val="001603A3"/>
    <w:rsid w:val="00163214"/>
    <w:rsid w:val="00170164"/>
    <w:rsid w:val="0017686E"/>
    <w:rsid w:val="00184405"/>
    <w:rsid w:val="00187995"/>
    <w:rsid w:val="001A151C"/>
    <w:rsid w:val="001A6291"/>
    <w:rsid w:val="001B6B0F"/>
    <w:rsid w:val="001C019B"/>
    <w:rsid w:val="001C41AF"/>
    <w:rsid w:val="001E27EB"/>
    <w:rsid w:val="001F2EC3"/>
    <w:rsid w:val="001F4BBF"/>
    <w:rsid w:val="001F5969"/>
    <w:rsid w:val="00207C51"/>
    <w:rsid w:val="00215A1D"/>
    <w:rsid w:val="0022296E"/>
    <w:rsid w:val="00226CDA"/>
    <w:rsid w:val="00240690"/>
    <w:rsid w:val="0027098A"/>
    <w:rsid w:val="002847C5"/>
    <w:rsid w:val="00285739"/>
    <w:rsid w:val="0028686B"/>
    <w:rsid w:val="002A04BB"/>
    <w:rsid w:val="002A0BCD"/>
    <w:rsid w:val="002A4FD2"/>
    <w:rsid w:val="002B097D"/>
    <w:rsid w:val="002D71AC"/>
    <w:rsid w:val="002E7A03"/>
    <w:rsid w:val="002F2B17"/>
    <w:rsid w:val="002F41CA"/>
    <w:rsid w:val="002F589E"/>
    <w:rsid w:val="00306D91"/>
    <w:rsid w:val="00313B64"/>
    <w:rsid w:val="00317C1C"/>
    <w:rsid w:val="003230AB"/>
    <w:rsid w:val="0033182F"/>
    <w:rsid w:val="003535BE"/>
    <w:rsid w:val="00367DE0"/>
    <w:rsid w:val="003951B2"/>
    <w:rsid w:val="003B5246"/>
    <w:rsid w:val="003B7074"/>
    <w:rsid w:val="003D1CC3"/>
    <w:rsid w:val="003E1D68"/>
    <w:rsid w:val="003F5229"/>
    <w:rsid w:val="004248F0"/>
    <w:rsid w:val="004260A1"/>
    <w:rsid w:val="004363C5"/>
    <w:rsid w:val="0045432A"/>
    <w:rsid w:val="00466A19"/>
    <w:rsid w:val="004675B2"/>
    <w:rsid w:val="004864F1"/>
    <w:rsid w:val="00494BBE"/>
    <w:rsid w:val="004C1042"/>
    <w:rsid w:val="004C3FA0"/>
    <w:rsid w:val="004E0A0C"/>
    <w:rsid w:val="004E41DD"/>
    <w:rsid w:val="004E59FE"/>
    <w:rsid w:val="004E5CB3"/>
    <w:rsid w:val="004F27B0"/>
    <w:rsid w:val="0050063A"/>
    <w:rsid w:val="00502DD6"/>
    <w:rsid w:val="00503CE4"/>
    <w:rsid w:val="0051229A"/>
    <w:rsid w:val="005328DD"/>
    <w:rsid w:val="0055753B"/>
    <w:rsid w:val="00570470"/>
    <w:rsid w:val="0057155D"/>
    <w:rsid w:val="00571639"/>
    <w:rsid w:val="00573352"/>
    <w:rsid w:val="0057473C"/>
    <w:rsid w:val="00595E45"/>
    <w:rsid w:val="00595E89"/>
    <w:rsid w:val="005A28B7"/>
    <w:rsid w:val="005B3426"/>
    <w:rsid w:val="005B7170"/>
    <w:rsid w:val="005C188B"/>
    <w:rsid w:val="005C3CC0"/>
    <w:rsid w:val="005D3523"/>
    <w:rsid w:val="005D7184"/>
    <w:rsid w:val="005E5CFD"/>
    <w:rsid w:val="005E7D9F"/>
    <w:rsid w:val="005E7ED4"/>
    <w:rsid w:val="005F3619"/>
    <w:rsid w:val="00611894"/>
    <w:rsid w:val="006254A8"/>
    <w:rsid w:val="00634D43"/>
    <w:rsid w:val="0065349D"/>
    <w:rsid w:val="00656127"/>
    <w:rsid w:val="00656D98"/>
    <w:rsid w:val="0066745D"/>
    <w:rsid w:val="0067076A"/>
    <w:rsid w:val="00671317"/>
    <w:rsid w:val="00673D74"/>
    <w:rsid w:val="00677436"/>
    <w:rsid w:val="00695FF7"/>
    <w:rsid w:val="006A62AC"/>
    <w:rsid w:val="006B7858"/>
    <w:rsid w:val="006C693E"/>
    <w:rsid w:val="006D083A"/>
    <w:rsid w:val="006D1D53"/>
    <w:rsid w:val="006D517F"/>
    <w:rsid w:val="006D66E2"/>
    <w:rsid w:val="006E3C86"/>
    <w:rsid w:val="006E6586"/>
    <w:rsid w:val="006F7C58"/>
    <w:rsid w:val="0071650B"/>
    <w:rsid w:val="00721DFE"/>
    <w:rsid w:val="00730B74"/>
    <w:rsid w:val="00733F20"/>
    <w:rsid w:val="00743BF3"/>
    <w:rsid w:val="00745816"/>
    <w:rsid w:val="007471B4"/>
    <w:rsid w:val="007624CC"/>
    <w:rsid w:val="007646A0"/>
    <w:rsid w:val="007753D6"/>
    <w:rsid w:val="00776686"/>
    <w:rsid w:val="0079100E"/>
    <w:rsid w:val="007C14F5"/>
    <w:rsid w:val="007C6415"/>
    <w:rsid w:val="007E73CD"/>
    <w:rsid w:val="007F31BF"/>
    <w:rsid w:val="008039DC"/>
    <w:rsid w:val="00811012"/>
    <w:rsid w:val="0081157D"/>
    <w:rsid w:val="0082414B"/>
    <w:rsid w:val="008402FC"/>
    <w:rsid w:val="00842BAE"/>
    <w:rsid w:val="00844C00"/>
    <w:rsid w:val="00854E76"/>
    <w:rsid w:val="00860FC3"/>
    <w:rsid w:val="00870FB8"/>
    <w:rsid w:val="0088075B"/>
    <w:rsid w:val="008816D3"/>
    <w:rsid w:val="0088204E"/>
    <w:rsid w:val="00890E37"/>
    <w:rsid w:val="00894589"/>
    <w:rsid w:val="00896559"/>
    <w:rsid w:val="008A406A"/>
    <w:rsid w:val="008B73C6"/>
    <w:rsid w:val="008C71B7"/>
    <w:rsid w:val="008E0B3D"/>
    <w:rsid w:val="008F01C6"/>
    <w:rsid w:val="008F0785"/>
    <w:rsid w:val="008F2E99"/>
    <w:rsid w:val="008F5735"/>
    <w:rsid w:val="0090397F"/>
    <w:rsid w:val="009254EC"/>
    <w:rsid w:val="00930554"/>
    <w:rsid w:val="009305D2"/>
    <w:rsid w:val="009326A6"/>
    <w:rsid w:val="00935C98"/>
    <w:rsid w:val="009506B6"/>
    <w:rsid w:val="0095499A"/>
    <w:rsid w:val="009711FF"/>
    <w:rsid w:val="00981606"/>
    <w:rsid w:val="00982F77"/>
    <w:rsid w:val="00986AE8"/>
    <w:rsid w:val="00991938"/>
    <w:rsid w:val="00992799"/>
    <w:rsid w:val="00995757"/>
    <w:rsid w:val="009B2A06"/>
    <w:rsid w:val="009B6061"/>
    <w:rsid w:val="009E0D27"/>
    <w:rsid w:val="009F1742"/>
    <w:rsid w:val="009F2AC7"/>
    <w:rsid w:val="009F2D6E"/>
    <w:rsid w:val="00A111DD"/>
    <w:rsid w:val="00A32C2B"/>
    <w:rsid w:val="00A37B1C"/>
    <w:rsid w:val="00A45EC7"/>
    <w:rsid w:val="00A53C95"/>
    <w:rsid w:val="00A564D1"/>
    <w:rsid w:val="00A732F8"/>
    <w:rsid w:val="00A81FCF"/>
    <w:rsid w:val="00A9224D"/>
    <w:rsid w:val="00AA65C5"/>
    <w:rsid w:val="00AA6FEE"/>
    <w:rsid w:val="00AB2730"/>
    <w:rsid w:val="00AE4492"/>
    <w:rsid w:val="00AF160F"/>
    <w:rsid w:val="00B00B89"/>
    <w:rsid w:val="00B1215F"/>
    <w:rsid w:val="00B125E3"/>
    <w:rsid w:val="00B2561B"/>
    <w:rsid w:val="00B375D5"/>
    <w:rsid w:val="00B41864"/>
    <w:rsid w:val="00B4434A"/>
    <w:rsid w:val="00B4440C"/>
    <w:rsid w:val="00B6759C"/>
    <w:rsid w:val="00B75013"/>
    <w:rsid w:val="00B8017B"/>
    <w:rsid w:val="00B808A5"/>
    <w:rsid w:val="00BC5DEE"/>
    <w:rsid w:val="00BD57A0"/>
    <w:rsid w:val="00BD7D39"/>
    <w:rsid w:val="00BE22D0"/>
    <w:rsid w:val="00BE7287"/>
    <w:rsid w:val="00BF6E22"/>
    <w:rsid w:val="00C121B8"/>
    <w:rsid w:val="00C1355D"/>
    <w:rsid w:val="00C57F65"/>
    <w:rsid w:val="00C6580C"/>
    <w:rsid w:val="00C6688F"/>
    <w:rsid w:val="00C719A3"/>
    <w:rsid w:val="00C730CF"/>
    <w:rsid w:val="00C873AE"/>
    <w:rsid w:val="00C876AC"/>
    <w:rsid w:val="00CA3C8C"/>
    <w:rsid w:val="00CA6259"/>
    <w:rsid w:val="00CB286D"/>
    <w:rsid w:val="00CB3CF5"/>
    <w:rsid w:val="00CC0F00"/>
    <w:rsid w:val="00CD05DD"/>
    <w:rsid w:val="00CF7E8F"/>
    <w:rsid w:val="00D00464"/>
    <w:rsid w:val="00D10118"/>
    <w:rsid w:val="00D170A0"/>
    <w:rsid w:val="00D50274"/>
    <w:rsid w:val="00D63E42"/>
    <w:rsid w:val="00D6540E"/>
    <w:rsid w:val="00D756AE"/>
    <w:rsid w:val="00D862B7"/>
    <w:rsid w:val="00D95149"/>
    <w:rsid w:val="00DB4083"/>
    <w:rsid w:val="00DD115C"/>
    <w:rsid w:val="00DD2E35"/>
    <w:rsid w:val="00DE1CD5"/>
    <w:rsid w:val="00DF258F"/>
    <w:rsid w:val="00E16239"/>
    <w:rsid w:val="00E25DBB"/>
    <w:rsid w:val="00E42D0C"/>
    <w:rsid w:val="00E47FD8"/>
    <w:rsid w:val="00E55BCD"/>
    <w:rsid w:val="00E62F2E"/>
    <w:rsid w:val="00E63947"/>
    <w:rsid w:val="00E65B36"/>
    <w:rsid w:val="00E66BEB"/>
    <w:rsid w:val="00E7113A"/>
    <w:rsid w:val="00E73DC0"/>
    <w:rsid w:val="00E77E62"/>
    <w:rsid w:val="00E80B33"/>
    <w:rsid w:val="00E96651"/>
    <w:rsid w:val="00EB6303"/>
    <w:rsid w:val="00EB7ABD"/>
    <w:rsid w:val="00ED6F07"/>
    <w:rsid w:val="00EE678D"/>
    <w:rsid w:val="00F01270"/>
    <w:rsid w:val="00F0393F"/>
    <w:rsid w:val="00F06D80"/>
    <w:rsid w:val="00F16F5D"/>
    <w:rsid w:val="00F22D9B"/>
    <w:rsid w:val="00F318EA"/>
    <w:rsid w:val="00F32D22"/>
    <w:rsid w:val="00F375B7"/>
    <w:rsid w:val="00F40C37"/>
    <w:rsid w:val="00F67D02"/>
    <w:rsid w:val="00F932D6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64A3"/>
  <w15:chartTrackingRefBased/>
  <w15:docId w15:val="{1F78E9AA-BA25-4E85-BFB2-99159659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62A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0561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515D-0457-4479-B9D3-FCFB64C0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1037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7249</CharactersWithSpaces>
  <SharedDoc>false</SharedDoc>
  <HLinks>
    <vt:vector size="6" baseType="variant">
      <vt:variant>
        <vt:i4>7864348</vt:i4>
      </vt:variant>
      <vt:variant>
        <vt:i4>0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Lepkowska</dc:creator>
  <cp:keywords/>
  <cp:lastModifiedBy>Jozwiak Sandra</cp:lastModifiedBy>
  <cp:revision>2</cp:revision>
  <cp:lastPrinted>2022-09-23T10:20:00Z</cp:lastPrinted>
  <dcterms:created xsi:type="dcterms:W3CDTF">2025-12-04T08:38:00Z</dcterms:created>
  <dcterms:modified xsi:type="dcterms:W3CDTF">2025-12-04T08:38:00Z</dcterms:modified>
</cp:coreProperties>
</file>