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0234AC"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1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.DO FORMULARZA ZGŁOSZENIOWEGO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DOTYCZĄCEGO KONKURSU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„Koło ARiMR – w sercu wsi”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I.ZGODA NA PRZETWARZANIE PRZEZ AGENCJĘ RESTRUKTURYZACJI I MODERNIZACJI ROLNICTWA DANYCH OSOBOWYCH W KONKURSIE PT. „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Koło ARiMR – w sercu wsi”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„ARiMR”) z siedzibą w Warszawie, Al. Jana Pawła II nr 70, 00-175 Warszawa (adres do korespondencji: ul. Poleczki 33, 02-822 Warszawa), jako administratora danych, moich danych osobowych w postaci: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wizerunku i głosu zamieszczonego w materiale filmowym koła gospodyń wiejskich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419100" cy="2286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4F796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pt;width:33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" fillcolor="white [3212]" strokecolor="black [3213]" strokeweight="1pt"/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przeprowadzenia Konkursu „Koło ARiMR – w sercu wsi” organizowanego przez ARiMR ukierunkowanego na spopularyzowanie działalności kół gospodyń wiejskich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wsparcia otrzymywanego przez nie z budżetu państwa, w tym udostępnienia informacji o wynikach konkursu oraz materiału filmowego na stronie internetowej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www.arimr.gov.pl 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oraz profilu </w:t>
      </w:r>
      <w:r w:rsidR="00D70AC0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="00D70AC0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YouTube).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8B31B" wp14:editId="46FBC4F0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E0DB5" id="Schemat blokowy: proces 3" o:spid="_x0000_s1026" type="#_x0000_t109" style="position:absolute;margin-left:0;margin-top:10.05pt;width:33pt;height:18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" fillcolor="window" strokecolor="windowText" strokeweight="1pt">
                <w10:wrap anchorx="margin"/>
              </v:shape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**         **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wykorzystania nagrań i przygotowania publikacji i innych materiałów informacyjnych i promocyjnych ARiMR, publicznych prezentacji, na targach, wystawach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innych imprezach o charakterze niekomercyjnym organizowanych przez ARiMR, dotyczących realizacji przez ARiMR zadań określonych przepisami prawa. Podanie powyższych danych jest dobrowolne, ale niezbędne do realizacji celów wskazanych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zgodność z prawem przetwarzania, którego dokonano na podstawie zgody przed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jej wycofaniem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*- niepotrzebne skreślić.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**- zaznaczyć krzyżykiem w przypadku wyrażenia zgody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b/>
          <w:sz w:val="24"/>
          <w:szCs w:val="24"/>
          <w:lang w:eastAsia="pl-PL"/>
        </w:rPr>
        <w:lastRenderedPageBreak/>
        <w:t>II. ZGODA NA WYKORZYSTANIE WIZERUNKU W KONKURSIE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rozpowszechnianie mojego wizerunku, utrwalonego jakąkolwiek techniką na wszelkich nośnikach, w tym w postaci filmu, fotografii, przez Agencj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Restrukturyzacji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Modernizacji Rolnictwa (ARiMR) na potrzeby organizacji i przeprowadzenia Konkursu „Koło ARiMR – w sercu wsi”,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ani terytorialnie.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Dla organizacji i przeprowadzenia konkursu „Koło ARiMR w sercu wsi” oraz wykorzystania nagrań przez Organizatora Konkursu w celach spopularyzowania działalności kół gospodyń wiejskich i wsparcia otrzymywanego przez nie z budżetu państwa, mój wizerunek może być użyty do różnego rodzaju form elektronicznego przetwarzania, kadrowania i kompozycji, a także zestawiony z wizerunkami innych osób, może być uzupełniony towarzyszącym komentarzem.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obejmuje wszelkie formy publikacji, w szczególności rozpowszechnianie w Internecie (w tym na stronie internetowej www.arimr.gov.pl) oraz profilu ARiMR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, dotyczących realizacji przez ARiMR zadań określonych przepisami prawa.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Mój wizerunek nie może być użyty w formie lub publikacji dla mnie obraźliwej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lub naruszać w inny sposób moich dóbr osobistych.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lastRenderedPageBreak/>
        <w:t xml:space="preserve">III. KLAUZULA INFORMACYJNA W ZAKRESIE </w:t>
      </w: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PRZETWARZANIA DANYCH OSOBOWYCH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W związku z art. 14 Rozporządzeniem Parlamentu Europejskiego i Rady (UE) 2016/679 z dnia 27 kwietnia 2016 r. w sprawie ochrony osób fizycznych w związku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 r., str. 1, </w:t>
      </w:r>
      <w:proofErr w:type="spellStart"/>
      <w:r w:rsidRPr="00D70AC0">
        <w:rPr>
          <w:rFonts w:ascii="Cambria" w:hAnsi="Cambria" w:cs="Arial"/>
          <w:sz w:val="24"/>
          <w:szCs w:val="24"/>
        </w:rPr>
        <w:t>sprost</w:t>
      </w:r>
      <w:proofErr w:type="spellEnd"/>
      <w:r w:rsidRPr="00D70AC0">
        <w:rPr>
          <w:rFonts w:ascii="Cambria" w:hAnsi="Cambria" w:cs="Arial"/>
          <w:sz w:val="24"/>
          <w:szCs w:val="24"/>
        </w:rPr>
        <w:t>: Dz. Urz. UE L 127 z 23.05.2018 r., str. 2), zwanego dalej: „Rozporządzenie”, Agencja Restrukturyzacji i Modernizacji Rolnictwa informuje, że: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1) Administratorem Pani/ Pana danych osobowych (dalej: „Administrator”), jest Agencja Restrukturyzacji i Modernizacji Rolnictwa z siedzibą w Warszawie, Al. Jana Pawła II 70, 00-175 Warszawa,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2) Z Administratorem Pani/Pana danych osobowych można kontaktować się poprzez adres e-mail: info@arimr.gov.pl lub pisemnie na adres korespondencyjny Centrali Agencji Restrukturyzacji i Modernizacji Rolnictwa, ul. Poleczki 33, 02-822 Warszawa, 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3) Administrator wyznaczył inspektora ochrony danych, z którym może Pan/Pani kontaktować się w sprawach dotyczących przetwarzania danych osobowych oraz korzystania z praw związanych z przetwarzaniem danych moich i mojego dziecka/podopiecznego, poprzez adres e-mail:iod@arimr.gov.pl lub pisemnie na adres korespondencyjny administratora, wskazany w pkt 2 powyżej,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Pani/Pana dane osobowe pozyskane przez Administratora będą przetwarzane na podstawie art. 6 ust. 1 lit. a Rozporządzenia, tj. na podstawie udzielonej przeze mnie zgody na przetwarzanie danych osobowych w następujących </w:t>
      </w:r>
      <w:r w:rsidR="00D70AC0">
        <w:rPr>
          <w:rFonts w:ascii="Cambria" w:hAnsi="Cambria" w:cs="Arial"/>
          <w:sz w:val="24"/>
          <w:szCs w:val="24"/>
        </w:rPr>
        <w:t>celach:</w:t>
      </w:r>
      <w:r w:rsidRPr="00D70AC0">
        <w:rPr>
          <w:rFonts w:ascii="Cambria" w:hAnsi="Cambria" w:cs="Arial"/>
          <w:sz w:val="24"/>
          <w:szCs w:val="24"/>
        </w:rPr>
        <w:t xml:space="preserve"> w celu przeprowadzenia Konkursu „Koło ARiMR – w sercu wsi” organizowanego przez </w:t>
      </w:r>
      <w:r w:rsidR="00915056">
        <w:rPr>
          <w:rFonts w:ascii="Cambria" w:hAnsi="Cambria" w:cs="Arial"/>
          <w:b/>
          <w:sz w:val="24"/>
          <w:szCs w:val="24"/>
        </w:rPr>
        <w:t>Lubel</w:t>
      </w:r>
      <w:bookmarkStart w:id="0" w:name="_GoBack"/>
      <w:bookmarkEnd w:id="0"/>
      <w:r w:rsidR="00FC0C27">
        <w:rPr>
          <w:rFonts w:ascii="Cambria" w:hAnsi="Cambria" w:cs="Arial"/>
          <w:b/>
          <w:sz w:val="24"/>
          <w:szCs w:val="24"/>
        </w:rPr>
        <w:t>ski</w:t>
      </w:r>
      <w:r w:rsidRPr="00D70AC0">
        <w:rPr>
          <w:rFonts w:ascii="Cambria" w:hAnsi="Cambria" w:cs="Arial"/>
          <w:b/>
          <w:sz w:val="24"/>
          <w:szCs w:val="24"/>
        </w:rPr>
        <w:t xml:space="preserve"> OR ARiMR</w:t>
      </w:r>
      <w:r w:rsidRPr="00D70AC0">
        <w:rPr>
          <w:rFonts w:ascii="Cambria" w:hAnsi="Cambria" w:cs="Arial"/>
          <w:sz w:val="24"/>
          <w:szCs w:val="24"/>
        </w:rPr>
        <w:t xml:space="preserve"> ukierunkowanego na spopularyzowanie działalności kół gospodyń wiejskich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i udzielanego im z budżetu państwa wsparcia, w tym udostępnienia informacji o wynikach konkursu oraz materiału filmowego koła gospodyń wiejskich na stronie internetowe</w:t>
      </w:r>
      <w:r w:rsidR="00D70AC0">
        <w:rPr>
          <w:rFonts w:ascii="Cambria" w:hAnsi="Cambria" w:cs="Arial"/>
          <w:sz w:val="24"/>
          <w:szCs w:val="24"/>
        </w:rPr>
        <w:t xml:space="preserve">j www.arimr.gov.pl oraz profilu </w:t>
      </w:r>
      <w:r w:rsidRPr="00D70AC0">
        <w:rPr>
          <w:rFonts w:ascii="Cambria" w:hAnsi="Cambria" w:cs="Arial"/>
          <w:sz w:val="24"/>
          <w:szCs w:val="24"/>
        </w:rPr>
        <w:t>ARiMR w mediach społecznośc</w:t>
      </w:r>
      <w:r w:rsidR="00D70AC0">
        <w:rPr>
          <w:rFonts w:ascii="Cambria" w:hAnsi="Cambria" w:cs="Arial"/>
          <w:sz w:val="24"/>
          <w:szCs w:val="24"/>
        </w:rPr>
        <w:t>iowych (Facebook, YouTube) oraz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5)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będzie przetwarzał następujące kategorie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danych osobowych: wizerunek, głos.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 Odbiorcami Pani Pana danych osobowych mogą być: osoby upoważnione przez Administratora w tym pracownicy ARiMR wybrani do przeprowadzenia konkursu, komisja konkursowa Administratora -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Jury (dotyczy wyłącznie kompletnych zgłoszeń), pracownicy organów państwowych sprawujących nadzór nad działalnością ARiMR. Ponadto, w przypadku zwycięstwa w konkursie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materiału filmowego, z Pani/Pana udziałem,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dane osobowe mogą zostać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udostępnione m.in. podmiotom, którym zostaną przekazane publikacje zawierające nagrania konkursowe, podmiotom </w:t>
      </w:r>
      <w:r w:rsidRPr="00D70AC0">
        <w:rPr>
          <w:rFonts w:ascii="Cambria" w:hAnsi="Cambria" w:cs="Arial"/>
          <w:sz w:val="24"/>
          <w:szCs w:val="24"/>
        </w:rPr>
        <w:lastRenderedPageBreak/>
        <w:t>korzystającym z materiałów informacyjnych i promocyjnych ARiMR, użytkownikom strony internetowej ARiMR oraz profilu ARiMR w mediach społecznościowych,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mowa w pkt 4 powyżej lub do czasu odwołania zgody lub jej zmiany,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7)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D70AC0">
        <w:rPr>
          <w:rFonts w:ascii="Cambria" w:hAnsi="Cambria" w:cs="Arial"/>
          <w:sz w:val="24"/>
          <w:szCs w:val="24"/>
        </w:rPr>
        <w:t xml:space="preserve"> usunięcia lub ograniczenia ich przetwarzania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 xml:space="preserve">w przypadkach określonych w Rozporządzeniu. Ponadto, przysługuje prawo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>do przenoszenia tych danych.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:rsidR="0095272B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9) Pani/Pana dane osobowe Administrator uzyskał od</w:t>
      </w:r>
      <w:r w:rsidR="00D70AC0">
        <w:rPr>
          <w:rFonts w:ascii="Cambria" w:hAnsi="Cambria" w:cs="Arial"/>
          <w:sz w:val="24"/>
          <w:szCs w:val="24"/>
        </w:rPr>
        <w:t>*:</w:t>
      </w:r>
    </w:p>
    <w:p w:rsidR="00D70AC0" w:rsidRPr="00D70AC0" w:rsidRDefault="00D70AC0" w:rsidP="00D70AC0">
      <w:pPr>
        <w:jc w:val="both"/>
        <w:rPr>
          <w:rFonts w:ascii="Cambria" w:hAnsi="Cambria" w:cs="Arial"/>
          <w:sz w:val="24"/>
          <w:szCs w:val="24"/>
        </w:rPr>
      </w:pPr>
    </w:p>
    <w:p w:rsid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*Należy wskazać źródło pozyskania danych [nazwę KGW, od którego Administrator uzyskał dane]. 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Miejscowość i data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Podpis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sectPr w:rsidR="00D70AC0" w:rsidRPr="00D7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C7B" w:rsidRDefault="00126C7B" w:rsidP="00FC15EB">
      <w:pPr>
        <w:spacing w:after="0" w:line="240" w:lineRule="auto"/>
      </w:pPr>
      <w:r>
        <w:separator/>
      </w:r>
    </w:p>
  </w:endnote>
  <w:endnote w:type="continuationSeparator" w:id="0">
    <w:p w:rsidR="00126C7B" w:rsidRDefault="00126C7B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2143004"/>
      <w:docPartObj>
        <w:docPartGallery w:val="Page Numbers (Bottom of Page)"/>
        <w:docPartUnique/>
      </w:docPartObj>
    </w:sdtPr>
    <w:sdtEndPr/>
    <w:sdtContent>
      <w:p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759">
          <w:rPr>
            <w:noProof/>
          </w:rPr>
          <w:t>4</w:t>
        </w:r>
        <w:r>
          <w:fldChar w:fldCharType="end"/>
        </w:r>
      </w:p>
    </w:sdtContent>
  </w:sdt>
  <w:p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C7B" w:rsidRDefault="00126C7B" w:rsidP="00FC15EB">
      <w:pPr>
        <w:spacing w:after="0" w:line="240" w:lineRule="auto"/>
      </w:pPr>
      <w:r>
        <w:separator/>
      </w:r>
    </w:p>
  </w:footnote>
  <w:footnote w:type="continuationSeparator" w:id="0">
    <w:p w:rsidR="00126C7B" w:rsidRDefault="00126C7B" w:rsidP="00FC1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2C"/>
    <w:rsid w:val="000234AC"/>
    <w:rsid w:val="00126C7B"/>
    <w:rsid w:val="002911CE"/>
    <w:rsid w:val="002E030B"/>
    <w:rsid w:val="00396759"/>
    <w:rsid w:val="003F3122"/>
    <w:rsid w:val="00500244"/>
    <w:rsid w:val="00652C13"/>
    <w:rsid w:val="00915056"/>
    <w:rsid w:val="0095272B"/>
    <w:rsid w:val="00A12A5A"/>
    <w:rsid w:val="00A2072C"/>
    <w:rsid w:val="00BF6F41"/>
    <w:rsid w:val="00D70AC0"/>
    <w:rsid w:val="00F234A2"/>
    <w:rsid w:val="00F93AB2"/>
    <w:rsid w:val="00FC0C27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4DC9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1264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Dżoana</cp:lastModifiedBy>
  <cp:revision>2</cp:revision>
  <dcterms:created xsi:type="dcterms:W3CDTF">2020-09-15T06:25:00Z</dcterms:created>
  <dcterms:modified xsi:type="dcterms:W3CDTF">2020-09-15T06:25:00Z</dcterms:modified>
</cp:coreProperties>
</file>