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B3162" w:rsidRDefault="00C821D1" w:rsidP="000F4BD2">
      <w:pPr>
        <w:tabs>
          <w:tab w:val="left" w:pos="2650"/>
        </w:tabs>
        <w:spacing w:before="600" w:after="24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2B3162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nr </w:t>
      </w:r>
      <w:r w:rsidR="009F1EE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–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0F4BD2" w:rsidRPr="000F4BD2">
        <w:rPr>
          <w:rFonts w:ascii="Arial" w:hAnsi="Arial" w:cs="Arial"/>
          <w:b/>
        </w:rPr>
        <w:t xml:space="preserve"> </w:t>
      </w:r>
      <w:r w:rsidR="002B3162">
        <w:rPr>
          <w:rFonts w:ascii="Arial" w:hAnsi="Arial" w:cs="Arial"/>
          <w:b/>
        </w:rPr>
        <w:t>ł</w:t>
      </w:r>
      <w:r w:rsidR="00685313">
        <w:rPr>
          <w:rFonts w:ascii="Arial" w:hAnsi="Arial" w:cs="Arial"/>
          <w:b/>
        </w:rPr>
        <w:t>aź</w:t>
      </w:r>
      <w:r w:rsidR="00DA5FBD">
        <w:rPr>
          <w:rFonts w:ascii="Arial" w:hAnsi="Arial" w:cs="Arial"/>
          <w:b/>
        </w:rPr>
        <w:t xml:space="preserve">ni wodnej </w:t>
      </w:r>
      <w:r w:rsidR="000F4BD2" w:rsidRPr="000F4BD2">
        <w:rPr>
          <w:rFonts w:ascii="Arial" w:hAnsi="Arial" w:cs="Arial"/>
        </w:rPr>
        <w:t>(liczba szt.: 1 szt.)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r,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h do SIWZ Formularz warunków technicznych Rozdział 8. Formularz dotyczy dostawy łaźni wodnej, 1 sztuka do  Laboratorium Specjalistycznego GIJHARS w Gdyni. Wykonawca wypełnia tabelę z parametrami sprzętu.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2B3162">
        <w:tblPrEx>
          <w:tblCellMar>
            <w:left w:w="108" w:type="dxa"/>
            <w:right w:w="108" w:type="dxa"/>
          </w:tblCellMar>
        </w:tblPrEx>
        <w:trPr>
          <w:trHeight w:val="710"/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685313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zewnętrzne podyktowane organizacją </w:t>
            </w:r>
            <w:r w:rsidR="002B3162">
              <w:rPr>
                <w:rFonts w:ascii="Arial" w:hAnsi="Arial" w:cs="Arial"/>
                <w:sz w:val="20"/>
                <w:szCs w:val="20"/>
              </w:rPr>
              <w:t xml:space="preserve">stanowiska </w:t>
            </w:r>
            <w:r>
              <w:rPr>
                <w:rFonts w:ascii="Arial" w:hAnsi="Arial" w:cs="Arial"/>
                <w:sz w:val="20"/>
                <w:szCs w:val="20"/>
              </w:rPr>
              <w:t>pracy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E69D2" w:rsidRPr="00FA33A5" w:rsidRDefault="002B3162" w:rsidP="000F4BD2">
            <w:pPr>
              <w:pStyle w:val="Default"/>
              <w:rPr>
                <w:strike/>
                <w:sz w:val="20"/>
                <w:szCs w:val="20"/>
              </w:rPr>
            </w:pPr>
            <w:r w:rsidRPr="00FA33A5">
              <w:rPr>
                <w:strike/>
                <w:sz w:val="20"/>
                <w:szCs w:val="20"/>
                <w:highlight w:val="yellow"/>
              </w:rPr>
              <w:t>n</w:t>
            </w:r>
            <w:r w:rsidR="000E69D2" w:rsidRPr="00FA33A5">
              <w:rPr>
                <w:strike/>
                <w:sz w:val="20"/>
                <w:szCs w:val="20"/>
                <w:highlight w:val="yellow"/>
              </w:rPr>
              <w:t>ie więcej niż 670 X 300 X 155</w:t>
            </w:r>
          </w:p>
          <w:p w:rsidR="00FA33A5" w:rsidRDefault="00FA33A5" w:rsidP="000F4BD2">
            <w:pPr>
              <w:pStyle w:val="Default"/>
              <w:rPr>
                <w:sz w:val="20"/>
                <w:szCs w:val="20"/>
              </w:rPr>
            </w:pPr>
            <w:r w:rsidRPr="00FA33A5">
              <w:rPr>
                <w:sz w:val="20"/>
                <w:szCs w:val="20"/>
                <w:highlight w:val="green"/>
              </w:rPr>
              <w:t>nie więcej niż 670 X 3</w:t>
            </w:r>
            <w:r>
              <w:rPr>
                <w:sz w:val="20"/>
                <w:szCs w:val="20"/>
                <w:highlight w:val="green"/>
              </w:rPr>
              <w:t>3</w:t>
            </w:r>
            <w:r w:rsidRPr="00FA33A5">
              <w:rPr>
                <w:sz w:val="20"/>
                <w:szCs w:val="20"/>
                <w:highlight w:val="green"/>
              </w:rPr>
              <w:t>0 X 1</w:t>
            </w:r>
            <w:r>
              <w:rPr>
                <w:sz w:val="20"/>
                <w:szCs w:val="20"/>
                <w:highlight w:val="green"/>
              </w:rPr>
              <w:t>70</w:t>
            </w:r>
          </w:p>
          <w:p w:rsidR="00641120" w:rsidRPr="000F4BD2" w:rsidRDefault="000E69D2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d</w:t>
            </w:r>
            <w:r w:rsidR="002B3162">
              <w:rPr>
                <w:sz w:val="20"/>
                <w:szCs w:val="20"/>
              </w:rPr>
              <w:t xml:space="preserve">ł. x </w:t>
            </w:r>
            <w:r>
              <w:rPr>
                <w:sz w:val="20"/>
                <w:szCs w:val="20"/>
              </w:rPr>
              <w:t>szer</w:t>
            </w:r>
            <w:r w:rsidR="002B3162">
              <w:rPr>
                <w:sz w:val="20"/>
                <w:szCs w:val="20"/>
              </w:rPr>
              <w:t xml:space="preserve">. x </w:t>
            </w:r>
            <w:r>
              <w:rPr>
                <w:sz w:val="20"/>
                <w:szCs w:val="20"/>
              </w:rPr>
              <w:t>wys</w:t>
            </w:r>
            <w:r w:rsidR="002B31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B3162" w:rsidRPr="000F4BD2" w:rsidRDefault="002B3162" w:rsidP="002B31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641120" w:rsidRPr="002B3162" w:rsidRDefault="002B3162" w:rsidP="002B3162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31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1124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robocza</w:t>
            </w:r>
            <w:r w:rsidR="000E69D2">
              <w:rPr>
                <w:rFonts w:ascii="Arial" w:hAnsi="Arial" w:cs="Arial"/>
                <w:sz w:val="20"/>
                <w:szCs w:val="20"/>
              </w:rPr>
              <w:t xml:space="preserve"> 100 mm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5BEC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1" w:shapeid="_x0000_i1053"/>
              </w:object>
            </w:r>
          </w:p>
          <w:p w:rsid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009559">
                <v:shape id="_x0000_i1055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1" w:shapeid="_x0000_i1055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977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Stabilność temperatury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F4BD2">
              <w:rPr>
                <w:rFonts w:ascii="Arial" w:hAnsi="Arial" w:cs="Arial"/>
                <w:sz w:val="20"/>
                <w:szCs w:val="20"/>
              </w:rPr>
              <w:t>ie gorsze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DF4">
              <w:rPr>
                <w:rFonts w:ascii="Arial" w:hAnsi="Arial" w:cs="Arial"/>
                <w:sz w:val="20"/>
                <w:szCs w:val="20"/>
              </w:rPr>
              <w:t>±0,</w:t>
            </w:r>
            <w:r w:rsidR="000E69D2">
              <w:rPr>
                <w:rFonts w:ascii="Arial" w:hAnsi="Arial" w:cs="Arial"/>
                <w:sz w:val="20"/>
                <w:szCs w:val="20"/>
              </w:rPr>
              <w:t>6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</w:tcPr>
          <w:p w:rsidR="002B3162" w:rsidRPr="000F4BD2" w:rsidRDefault="002B3162" w:rsidP="002B31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074CB" w:rsidRDefault="002B3162" w:rsidP="002B3162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19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AC2" w:rsidRPr="00FA33A5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1500 W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FA33A5" w:rsidRDefault="00FA33A5" w:rsidP="00B75C14">
            <w:pPr>
              <w:spacing w:line="240" w:lineRule="auto"/>
              <w:jc w:val="left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FA33A5">
              <w:rPr>
                <w:rFonts w:ascii="Arial" w:hAnsi="Arial" w:cs="Arial"/>
                <w:strike/>
                <w:color w:val="000000"/>
                <w:sz w:val="20"/>
                <w:szCs w:val="20"/>
                <w:highlight w:val="yellow"/>
              </w:rPr>
              <w:t>w</w:t>
            </w:r>
            <w:r w:rsidR="00B75C14" w:rsidRPr="00FA33A5">
              <w:rPr>
                <w:rFonts w:ascii="Arial" w:hAnsi="Arial" w:cs="Arial"/>
                <w:strike/>
                <w:color w:val="000000"/>
                <w:sz w:val="20"/>
                <w:szCs w:val="20"/>
                <w:highlight w:val="yellow"/>
              </w:rPr>
              <w:t>ymagane</w:t>
            </w:r>
          </w:p>
          <w:p w:rsidR="00FA33A5" w:rsidRPr="000F4BD2" w:rsidRDefault="00FA33A5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A5">
              <w:rPr>
                <w:rFonts w:ascii="Arial" w:hAnsi="Arial" w:cs="Arial"/>
                <w:sz w:val="20"/>
                <w:szCs w:val="20"/>
                <w:highlight w:val="green"/>
              </w:rPr>
              <w:t>nie więcej niż: 1500W</w:t>
            </w:r>
          </w:p>
        </w:tc>
        <w:tc>
          <w:tcPr>
            <w:tcW w:w="1842" w:type="dxa"/>
            <w:vAlign w:val="center"/>
          </w:tcPr>
          <w:p w:rsidR="00FA33A5" w:rsidRPr="000F4BD2" w:rsidRDefault="00FA33A5" w:rsidP="00FA33A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oboru mocy [W]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B75C14" w:rsidRDefault="00FA33A5" w:rsidP="00FA33A5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35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stanowisk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odparowujących 8</w:t>
            </w:r>
            <w:r w:rsidR="00FA33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3A5" w:rsidRPr="00FA33A5">
              <w:rPr>
                <w:rFonts w:ascii="Arial" w:hAnsi="Arial" w:cs="Arial"/>
                <w:sz w:val="20"/>
                <w:szCs w:val="20"/>
                <w:highlight w:val="green"/>
              </w:rPr>
              <w:t>o  średnicy otworów regulowanej za pomocą krążków redukcyjnych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7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3" w:shapeid="_x0000_i1057"/>
              </w:object>
            </w:r>
          </w:p>
          <w:p w:rsidR="00B75C14" w:rsidRPr="002074CB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59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3" w:shapeid="_x0000_i1059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1124D7" w:rsidRDefault="000E69D2" w:rsidP="000E69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Średnica otworów </w:t>
            </w:r>
            <w:r w:rsidRPr="00FA33A5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111 mm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FA33A5" w:rsidRDefault="00FA33A5" w:rsidP="00B75C14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A33A5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w</w:t>
            </w:r>
            <w:r w:rsidR="000E69D2" w:rsidRPr="00FA33A5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ymagane</w:t>
            </w:r>
          </w:p>
          <w:p w:rsidR="00FA33A5" w:rsidRPr="000F4BD2" w:rsidRDefault="00FA33A5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A5">
              <w:rPr>
                <w:rFonts w:ascii="Arial" w:hAnsi="Arial" w:cs="Arial"/>
                <w:sz w:val="20"/>
                <w:szCs w:val="20"/>
                <w:highlight w:val="green"/>
              </w:rPr>
              <w:t>nie więcej niż: 111 mm</w:t>
            </w:r>
          </w:p>
        </w:tc>
        <w:tc>
          <w:tcPr>
            <w:tcW w:w="1842" w:type="dxa"/>
            <w:vAlign w:val="center"/>
          </w:tcPr>
          <w:p w:rsidR="00FA33A5" w:rsidRPr="000F4BD2" w:rsidRDefault="00FA33A5" w:rsidP="00FA33A5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średnicę otworów [mm]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FA33A5" w:rsidRDefault="00FA33A5" w:rsidP="00FA33A5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3162" w:rsidRDefault="000E69D2" w:rsidP="00742A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 xml:space="preserve">Zakres pracy w stopniach C </w:t>
            </w:r>
          </w:p>
          <w:p w:rsidR="00B75C14" w:rsidRPr="000F4BD2" w:rsidRDefault="000E69D2" w:rsidP="00742A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 xml:space="preserve">od 5 </w:t>
            </w:r>
            <w:r w:rsidR="002B3162">
              <w:rPr>
                <w:rFonts w:ascii="Arial" w:hAnsi="Arial" w:cs="Arial"/>
                <w:sz w:val="20"/>
                <w:szCs w:val="20"/>
              </w:rPr>
              <w:t xml:space="preserve">°C </w:t>
            </w:r>
            <w:r w:rsidRPr="000E69D2">
              <w:rPr>
                <w:rFonts w:ascii="Arial" w:hAnsi="Arial" w:cs="Arial"/>
                <w:sz w:val="20"/>
                <w:szCs w:val="20"/>
              </w:rPr>
              <w:t>powyżej temperatury otoczenia do 100</w:t>
            </w:r>
            <w:r w:rsidR="002B3162">
              <w:rPr>
                <w:rFonts w:ascii="Arial" w:hAnsi="Arial" w:cs="Arial"/>
                <w:sz w:val="20"/>
                <w:szCs w:val="20"/>
              </w:rPr>
              <w:t xml:space="preserve"> °</w:t>
            </w:r>
            <w:r w:rsidRPr="000E69D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1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5" w:shapeid="_x0000_i1061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3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5" w:shapeid="_x0000_i1063"/>
              </w:object>
            </w:r>
          </w:p>
        </w:tc>
      </w:tr>
      <w:tr w:rsidR="00B75C14" w:rsidTr="009F1EEE">
        <w:tblPrEx>
          <w:tblCellMar>
            <w:left w:w="108" w:type="dxa"/>
            <w:right w:w="108" w:type="dxa"/>
          </w:tblCellMar>
        </w:tblPrEx>
        <w:trPr>
          <w:trHeight w:val="658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Default="000E69D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Ciężar netto podyktowany organizacją miejsca pracy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2B316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0E69D2">
              <w:rPr>
                <w:rFonts w:ascii="Arial" w:hAnsi="Arial" w:cs="Arial"/>
                <w:color w:val="000000"/>
                <w:sz w:val="20"/>
                <w:szCs w:val="20"/>
              </w:rPr>
              <w:t>ie więcej niż 8,2 kg</w:t>
            </w:r>
          </w:p>
        </w:tc>
        <w:tc>
          <w:tcPr>
            <w:tcW w:w="1842" w:type="dxa"/>
            <w:vAlign w:val="center"/>
          </w:tcPr>
          <w:p w:rsidR="002B3162" w:rsidRPr="000F4BD2" w:rsidRDefault="002B3162" w:rsidP="002B31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ężar netto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B3162" w:rsidRDefault="002B3162" w:rsidP="002B3162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16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Pr="000F4BD2" w:rsidRDefault="000E69D2" w:rsidP="000E69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>Napięcie zasilania ( V )</w:t>
            </w:r>
            <w:r>
              <w:rPr>
                <w:rFonts w:ascii="Arial" w:hAnsi="Arial" w:cs="Arial"/>
                <w:sz w:val="20"/>
                <w:szCs w:val="20"/>
              </w:rPr>
              <w:t xml:space="preserve"> 230 V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5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7" w:shapeid="_x0000_i1065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7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7" w:shapeid="_x0000_i1067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274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526183" w:rsidRDefault="00996ACC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E69D2">
              <w:rPr>
                <w:rFonts w:ascii="Arial" w:hAnsi="Arial" w:cs="Arial"/>
                <w:sz w:val="20"/>
                <w:szCs w:val="20"/>
              </w:rPr>
              <w:t>egulator poziomu wody</w:t>
            </w:r>
            <w:r w:rsidR="00087D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3A5" w:rsidRPr="00FA33A5">
              <w:rPr>
                <w:rFonts w:ascii="Arial" w:hAnsi="Arial" w:cs="Arial"/>
                <w:sz w:val="20"/>
                <w:szCs w:val="20"/>
                <w:highlight w:val="green"/>
              </w:rPr>
              <w:t>lub inny system blokujący pracę sprzętu w przypadku zbyt niskiego poziomu wody</w:t>
            </w:r>
            <w:r w:rsidR="002A17B2">
              <w:rPr>
                <w:rFonts w:ascii="Arial" w:hAnsi="Arial" w:cs="Arial"/>
                <w:sz w:val="20"/>
                <w:szCs w:val="20"/>
                <w:highlight w:val="green"/>
              </w:rPr>
              <w:t xml:space="preserve">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9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8" w:shapeid="_x0000_i1069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1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8" w:shapeid="_x0000_i1071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</w:t>
            </w:r>
            <w:r w:rsidR="00BD30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3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119" w:shapeid="_x0000_i1073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5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119" w:shapeid="_x0000_i1075"/>
              </w:objec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848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B75C14" w:rsidRPr="005B24BA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75C14" w:rsidRPr="004E6860" w:rsidRDefault="009C0D9E" w:rsidP="009C0D9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B75C14" w:rsidRPr="004E6860" w:rsidRDefault="00B75C14" w:rsidP="009C0D9E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B75C14" w:rsidTr="0079785C">
        <w:tblPrEx>
          <w:tblCellMar>
            <w:left w:w="108" w:type="dxa"/>
            <w:right w:w="108" w:type="dxa"/>
          </w:tblCellMar>
        </w:tblPrEx>
        <w:trPr>
          <w:trHeight w:val="1103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7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1112" w:shapeid="_x0000_i1077"/>
              </w:object>
            </w:r>
          </w:p>
          <w:p w:rsidR="00B75C14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9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1112" w:shapeid="_x0000_i1079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9F1EEE" w:rsidRDefault="009F1EEE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9F1EEE" w:rsidRDefault="009F1EEE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  lub osoby/osób upoważnionej /ych do reprezentowania Wykonawcy  "/>
            <w:textInput/>
          </w:ffData>
        </w:fldChar>
      </w:r>
      <w:bookmarkStart w:id="4" w:name="Tekst3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4E6860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 w:rsidRPr="004E6860">
        <w:rPr>
          <w:sz w:val="16"/>
          <w:szCs w:val="16"/>
          <w:vertAlign w:val="subscript"/>
        </w:rPr>
        <w:t>(</w:t>
      </w:r>
      <w:r w:rsidR="009C0D9E">
        <w:rPr>
          <w:sz w:val="16"/>
          <w:szCs w:val="16"/>
          <w:vertAlign w:val="subscript"/>
        </w:rPr>
        <w:t xml:space="preserve">kwalifikowany podpis elektroniczny </w:t>
      </w:r>
      <w:r w:rsidRPr="004E6860">
        <w:rPr>
          <w:sz w:val="16"/>
          <w:szCs w:val="16"/>
          <w:vertAlign w:val="subscript"/>
        </w:rPr>
        <w:t xml:space="preserve">Wykonawcy </w:t>
      </w:r>
    </w:p>
    <w:p w:rsidR="005561F3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16"/>
          <w:szCs w:val="16"/>
          <w:vertAlign w:val="subscript"/>
        </w:rPr>
        <w:t>lub osoby/osób upoważnionej /</w:t>
      </w:r>
      <w:proofErr w:type="spellStart"/>
      <w:r w:rsidRPr="004E6860">
        <w:rPr>
          <w:sz w:val="16"/>
          <w:szCs w:val="16"/>
          <w:vertAlign w:val="subscript"/>
        </w:rPr>
        <w:t>ych</w:t>
      </w:r>
      <w:proofErr w:type="spellEnd"/>
      <w:r w:rsidRPr="004E6860">
        <w:rPr>
          <w:sz w:val="16"/>
          <w:szCs w:val="16"/>
          <w:vertAlign w:val="subscript"/>
        </w:rPr>
        <w:t xml:space="preserve"> do reprezentowania Wykonawc</w:t>
      </w:r>
      <w:r w:rsidR="009C0D9E">
        <w:rPr>
          <w:sz w:val="16"/>
          <w:szCs w:val="16"/>
          <w:vertAlign w:val="subscript"/>
        </w:rPr>
        <w:t>y</w:t>
      </w:r>
    </w:p>
    <w:sectPr w:rsidR="005561F3" w:rsidRPr="004E6860" w:rsidSect="00B241FE">
      <w:headerReference w:type="default" r:id="rId36"/>
      <w:footerReference w:type="even" r:id="rId37"/>
      <w:footerReference w:type="default" r:id="rId38"/>
      <w:pgSz w:w="11906" w:h="16838"/>
      <w:pgMar w:top="1588" w:right="1418" w:bottom="1418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EE" w:rsidRDefault="009F1EEE">
      <w:r>
        <w:separator/>
      </w:r>
    </w:p>
  </w:endnote>
  <w:endnote w:type="continuationSeparator" w:id="0">
    <w:p w:rsidR="009F1EEE" w:rsidRDefault="009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EEE" w:rsidRDefault="009F1EEE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1EEE" w:rsidRDefault="009F1EEE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EEE" w:rsidRDefault="009F1EEE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6A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F1EEE" w:rsidRDefault="009F1EEE" w:rsidP="00D27A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EE" w:rsidRDefault="009F1EEE">
      <w:r>
        <w:separator/>
      </w:r>
    </w:p>
  </w:footnote>
  <w:footnote w:type="continuationSeparator" w:id="0">
    <w:p w:rsidR="009F1EEE" w:rsidRDefault="009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EEE" w:rsidRPr="002B3162" w:rsidRDefault="009F1EEE" w:rsidP="00165D8B">
    <w:pPr>
      <w:pStyle w:val="Nagwek"/>
      <w:spacing w:line="240" w:lineRule="auto"/>
      <w:rPr>
        <w:b/>
        <w:sz w:val="20"/>
        <w:szCs w:val="20"/>
      </w:rPr>
    </w:pPr>
    <w:r w:rsidRPr="002B3162">
      <w:rPr>
        <w:b/>
        <w:sz w:val="20"/>
        <w:szCs w:val="20"/>
      </w:rPr>
      <w:t>nr sprawy GI-BAD-</w:t>
    </w:r>
    <w:r>
      <w:rPr>
        <w:b/>
        <w:sz w:val="20"/>
        <w:szCs w:val="20"/>
      </w:rPr>
      <w:t>2</w:t>
    </w:r>
    <w:r w:rsidRPr="002B3162">
      <w:rPr>
        <w:b/>
        <w:sz w:val="20"/>
        <w:szCs w:val="20"/>
      </w:rPr>
      <w:t>/20</w:t>
    </w:r>
  </w:p>
  <w:p w:rsidR="009F1EEE" w:rsidRPr="002B3162" w:rsidRDefault="009F1EEE" w:rsidP="00165D8B">
    <w:pPr>
      <w:pStyle w:val="Nagwek"/>
      <w:spacing w:line="240" w:lineRule="auto"/>
      <w:rPr>
        <w:b/>
        <w:sz w:val="20"/>
        <w:szCs w:val="20"/>
      </w:rPr>
    </w:pPr>
    <w:r w:rsidRPr="002B3162">
      <w:rPr>
        <w:b/>
        <w:sz w:val="20"/>
        <w:szCs w:val="20"/>
      </w:rPr>
      <w:t>Załącznik nr 2</w:t>
    </w:r>
    <w:r>
      <w:rPr>
        <w:b/>
        <w:sz w:val="20"/>
        <w:szCs w:val="20"/>
      </w:rPr>
      <w:t>h</w:t>
    </w:r>
    <w:r w:rsidRPr="002B3162">
      <w:rPr>
        <w:b/>
        <w:sz w:val="20"/>
        <w:szCs w:val="20"/>
      </w:rPr>
      <w:t xml:space="preserve"> do SIWZ</w:t>
    </w:r>
  </w:p>
  <w:p w:rsidR="009F1EEE" w:rsidRPr="002B3162" w:rsidRDefault="009F1EEE" w:rsidP="000F4BD2">
    <w:pPr>
      <w:pStyle w:val="Nagwek"/>
      <w:spacing w:line="240" w:lineRule="auto"/>
      <w:rPr>
        <w:b/>
        <w:sz w:val="20"/>
        <w:szCs w:val="20"/>
      </w:rPr>
    </w:pPr>
    <w:r w:rsidRPr="002B3162">
      <w:rPr>
        <w:b/>
        <w:sz w:val="20"/>
        <w:szCs w:val="20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A"/>
    <w:rsid w:val="000007B6"/>
    <w:rsid w:val="00000B78"/>
    <w:rsid w:val="00001121"/>
    <w:rsid w:val="000011ED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D4B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69D2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4D7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36D"/>
    <w:rsid w:val="002A068B"/>
    <w:rsid w:val="002A0803"/>
    <w:rsid w:val="002A17B2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3162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73CC"/>
    <w:rsid w:val="00337BEE"/>
    <w:rsid w:val="0034092D"/>
    <w:rsid w:val="00340CD1"/>
    <w:rsid w:val="00340D70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707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57D"/>
    <w:rsid w:val="00586582"/>
    <w:rsid w:val="005869EA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5A4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3464"/>
    <w:rsid w:val="006234EF"/>
    <w:rsid w:val="00623ABE"/>
    <w:rsid w:val="006243C4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3868"/>
    <w:rsid w:val="00684177"/>
    <w:rsid w:val="00685313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214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2AC2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550"/>
    <w:rsid w:val="00773722"/>
    <w:rsid w:val="007739B3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9785C"/>
    <w:rsid w:val="007A1C7C"/>
    <w:rsid w:val="007A2C74"/>
    <w:rsid w:val="007A336F"/>
    <w:rsid w:val="007A410A"/>
    <w:rsid w:val="007A42A2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726D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554C"/>
    <w:rsid w:val="00855874"/>
    <w:rsid w:val="0085647F"/>
    <w:rsid w:val="00856B3D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6ACC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1EEE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2EE"/>
    <w:rsid w:val="00B8748E"/>
    <w:rsid w:val="00B8764E"/>
    <w:rsid w:val="00B878CE"/>
    <w:rsid w:val="00B87E83"/>
    <w:rsid w:val="00B907A6"/>
    <w:rsid w:val="00B90B84"/>
    <w:rsid w:val="00B91B5C"/>
    <w:rsid w:val="00B91B7E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4384"/>
    <w:rsid w:val="00C75C76"/>
    <w:rsid w:val="00C76BEE"/>
    <w:rsid w:val="00C77B68"/>
    <w:rsid w:val="00C77D52"/>
    <w:rsid w:val="00C80701"/>
    <w:rsid w:val="00C80768"/>
    <w:rsid w:val="00C80C4C"/>
    <w:rsid w:val="00C81FB3"/>
    <w:rsid w:val="00C821D1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5FBD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3A5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0949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441A388D-894C-4462-B57A-26D2993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82EEB-154B-499F-9DD0-6D07D061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2h do SIWZ Formularz warunków technicznych Rozdział 8 łaźnia wodna brzmienie od 17.04.2020</vt:lpstr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2h do SIWZ Formularz warunków technicznych Rozdział 8 łaźnia wodna brzmienie od 17.04.2020</dc:title>
  <dc:creator>Katarzyna Niedźwiedzka-Rozkosz</dc:creator>
  <cp:lastModifiedBy>Anna Protasowicka</cp:lastModifiedBy>
  <cp:revision>2</cp:revision>
  <cp:lastPrinted>2020-04-16T11:35:00Z</cp:lastPrinted>
  <dcterms:created xsi:type="dcterms:W3CDTF">2020-04-20T14:05:00Z</dcterms:created>
  <dcterms:modified xsi:type="dcterms:W3CDTF">2020-04-20T14:05:00Z</dcterms:modified>
</cp:coreProperties>
</file>