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 xml:space="preserve">Rektor-Komendant Akademii Wymiaru Sprawiedliwości ogłasza KONKURS </w:t>
      </w:r>
      <w:r w:rsidR="00975DB7"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br/>
      </w: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 xml:space="preserve">na stanowisko profesora uczelni AWS w Instytucie </w:t>
      </w:r>
      <w:r w:rsidR="00D50B7A"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Nauk o Bezpieczeństwie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Instytucja: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Akademia Wymiaru Sprawiedliwości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Miasto: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Warszawa</w:t>
      </w:r>
    </w:p>
    <w:p w:rsidR="00EC7A1C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Stanowisko: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profesor uczelni w grupie pracowników badawczo-dydaktycznych w Instytucie </w:t>
      </w:r>
      <w:r w:rsidR="00D50B7A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Nauk o Bezpieczeństwie</w:t>
      </w:r>
    </w:p>
    <w:p w:rsidR="009A27C7" w:rsidRPr="00EA6643" w:rsidRDefault="00D5792B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color w:val="3B3838" w:themeColor="background2" w:themeShade="40"/>
          <w:sz w:val="24"/>
          <w:szCs w:val="24"/>
          <w:lang w:eastAsia="pl-PL"/>
        </w:rPr>
        <w:t xml:space="preserve">Liczba etatów: </w:t>
      </w:r>
      <w:r w:rsidR="00433276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1</w:t>
      </w:r>
      <w:r w:rsidR="003F191E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br/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PODSTAWOWE ZADANIA:</w:t>
      </w:r>
    </w:p>
    <w:p w:rsidR="00A97EA9" w:rsidRPr="00EA6643" w:rsidRDefault="009A27C7" w:rsidP="00A9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Projektowanie</w:t>
      </w:r>
      <w:r w:rsidR="00A97EA9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oraz 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realizowanie badań naukowych w </w:t>
      </w:r>
      <w:r w:rsidR="00A97EA9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ujęciu interdyscyplinarnym, zgodnie ze specyfiką </w:t>
      </w:r>
      <w:r w:rsidR="006B61EA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Instytutu Nauk o Bezpieczeństwie AWS;</w:t>
      </w:r>
    </w:p>
    <w:p w:rsidR="009A27C7" w:rsidRPr="00EA6643" w:rsidRDefault="009A27C7" w:rsidP="00A9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Projektowanie, realizowanie i raportowanie różnorodnych prac rozwojowych, zwłaszcza związanych ze specyfiką zadań </w:t>
      </w:r>
      <w:r w:rsidR="006B61EA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Instytutu Nauk o Bezpieczeństwie 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AWS</w:t>
      </w:r>
      <w:r w:rsidR="00A97EA9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;</w:t>
      </w:r>
    </w:p>
    <w:p w:rsidR="009A27C7" w:rsidRPr="00EA6643" w:rsidRDefault="009A27C7" w:rsidP="009A27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Podejmowanie działalności naukowej ukierunkowanej na budowanie dorobku naukowego AWS  w tym:</w:t>
      </w:r>
    </w:p>
    <w:p w:rsidR="009A27C7" w:rsidRPr="00EA6643" w:rsidRDefault="009A27C7" w:rsidP="009A2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publikowanie w renomowanych czasopismach i wydawnictwach;</w:t>
      </w:r>
    </w:p>
    <w:p w:rsidR="009A27C7" w:rsidRPr="00EA6643" w:rsidRDefault="009A27C7" w:rsidP="009A2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popularyzacja wiedzy poprzez publikowanie w czasopismach i wydawnictwach popularnonaukowych i mediach;</w:t>
      </w:r>
    </w:p>
    <w:p w:rsidR="009A27C7" w:rsidRPr="00EA6643" w:rsidRDefault="009A27C7" w:rsidP="009A2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aktywne reprezentowanie AWS na konferencjach naukowych;</w:t>
      </w:r>
    </w:p>
    <w:p w:rsidR="00634D72" w:rsidRPr="00EA6643" w:rsidRDefault="00A97EA9" w:rsidP="008A188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udział w zespołach badawczych oraz innych zespołach zadaniowych w ramach realizacji zadań AWS; </w:t>
      </w:r>
    </w:p>
    <w:p w:rsidR="00634D72" w:rsidRPr="00EA6643" w:rsidRDefault="00634D72" w:rsidP="00634D7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Prowadzenie zajęć dydaktycznych;</w:t>
      </w:r>
    </w:p>
    <w:p w:rsidR="00A97EA9" w:rsidRPr="00EA6643" w:rsidRDefault="00634D72" w:rsidP="00634D7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Podejmowanie zadań na rzecz własnego rozwoju naukowego i rozwijania umiejętności dydaktycznych.  </w:t>
      </w:r>
      <w:r w:rsidR="008A1885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br/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WYMAGANIA PODSTAWOWE:</w:t>
      </w:r>
    </w:p>
    <w:p w:rsidR="009A27C7" w:rsidRPr="00EA6643" w:rsidRDefault="009A27C7" w:rsidP="009A27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posiadanie </w:t>
      </w:r>
      <w:r w:rsidR="004B0B8E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co najmniej 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stopnia naukowego doktora</w:t>
      </w:r>
      <w:r w:rsidR="000D4997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habilitowanego w dyscyplinie nauki o bezpieczeństwie </w:t>
      </w:r>
      <w:r w:rsidR="004B0B8E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oraz znaczących osiągnięć naukowych lub dydaktycznych</w:t>
      </w:r>
      <w:r w:rsidR="0081331B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,</w:t>
      </w:r>
    </w:p>
    <w:p w:rsidR="009A27C7" w:rsidRPr="00EA6643" w:rsidRDefault="009A27C7" w:rsidP="009A27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posiadanie pełnej zdolności do czynności prawnych oraz korzystanie z pełni praw publicznych,</w:t>
      </w:r>
    </w:p>
    <w:p w:rsidR="009A27C7" w:rsidRPr="00EA6643" w:rsidRDefault="009A27C7" w:rsidP="009A27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niekaralność za przestępstwo umyślne</w:t>
      </w:r>
      <w:r w:rsidR="008E34ED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.</w:t>
      </w: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 </w:t>
      </w:r>
    </w:p>
    <w:p w:rsidR="009A27C7" w:rsidRPr="00EA6643" w:rsidRDefault="009A27C7" w:rsidP="00433276">
      <w:pPr>
        <w:spacing w:after="0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PREFEROWANE BĘDĄ OSOBY:</w:t>
      </w:r>
    </w:p>
    <w:p w:rsidR="00006B3D" w:rsidRPr="00EA6643" w:rsidRDefault="00006B3D" w:rsidP="00006B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posiadające znaczący dorobek naukowy w postaci artykułów naukowych w czasopismach wysokopunktowanych bądź rozdziały w monografiach naukowych w wydawnictwach z listy wydawnictw publikujących recenzowane monografie naukowe;</w:t>
      </w:r>
    </w:p>
    <w:p w:rsidR="00E564D3" w:rsidRPr="00EA6643" w:rsidRDefault="00E564D3" w:rsidP="009A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posiadając</w:t>
      </w:r>
      <w:r w:rsidR="002C0DA1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e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staż naukowy na uczelniach zagranicznych;</w:t>
      </w:r>
    </w:p>
    <w:p w:rsidR="00E564D3" w:rsidRPr="00EA6643" w:rsidRDefault="002C0DA1" w:rsidP="009A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posiadające umiejętność opracowywania programów szkoleń oraz materiałów dydaktycznych dla nauczycieli;</w:t>
      </w:r>
    </w:p>
    <w:p w:rsidR="002C0DA1" w:rsidRPr="00EA6643" w:rsidRDefault="002C0DA1" w:rsidP="009A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posiadające doświadczenie w kierowaniu i uczestnictwie w programach badawczych;</w:t>
      </w:r>
    </w:p>
    <w:p w:rsidR="00C22153" w:rsidRPr="00EA6643" w:rsidRDefault="00C22153" w:rsidP="009A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deklarujące gotowość afiliowania na AWS dorobku naukowego powstałego w wyniku pracy w tej Uczelni;</w:t>
      </w:r>
    </w:p>
    <w:p w:rsidR="00C22153" w:rsidRPr="00EA6643" w:rsidRDefault="00C22153" w:rsidP="00C221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dające rękojmię terminowego wykonywania prac badawczych i dydaktycznych realizowanych w AWS,</w:t>
      </w:r>
    </w:p>
    <w:p w:rsidR="00C22153" w:rsidRPr="00EA6643" w:rsidRDefault="00C22153" w:rsidP="00C221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lastRenderedPageBreak/>
        <w:t xml:space="preserve">władające językiem angielskim na poziomie umożliwiającym korzystanie 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br/>
        <w:t>z anglojęzycznej literatury naukowej;</w:t>
      </w:r>
    </w:p>
    <w:p w:rsidR="00EF5819" w:rsidRPr="00EA6643" w:rsidRDefault="009A27C7" w:rsidP="00EF58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posiadające doświadczenie w pracy dydaktycznej,</w:t>
      </w:r>
      <w:r w:rsidR="001E1204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br/>
      </w:r>
    </w:p>
    <w:p w:rsidR="00EF5819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OFERTY POWINNY ZAWIERAĆ:</w:t>
      </w:r>
    </w:p>
    <w:p w:rsidR="009A27C7" w:rsidRPr="00EA6643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podanie skierowane do Rektora-Komendanta;</w:t>
      </w:r>
    </w:p>
    <w:p w:rsidR="009A27C7" w:rsidRPr="00EA6643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kwestionariusz osobowy osoby ubiegającej się o zatrudnienie z oświadczeniem o zapoznaniu się z klauzulą informacyjną – zał. nr 1 i 2;</w:t>
      </w:r>
    </w:p>
    <w:p w:rsidR="009A27C7" w:rsidRPr="00EA6643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curriculum vitae;</w:t>
      </w:r>
    </w:p>
    <w:p w:rsidR="009A27C7" w:rsidRPr="00EA6643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kopie dokumentów potwierdzających kwalifikacje;</w:t>
      </w:r>
    </w:p>
    <w:p w:rsidR="009A27C7" w:rsidRPr="00EA6643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wykaz dorobku naukowego oraz osiągnięć dydaktycznych;</w:t>
      </w:r>
    </w:p>
    <w:p w:rsidR="009A27C7" w:rsidRPr="00EA6643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kopie świadectw pracy i referencji;</w:t>
      </w:r>
    </w:p>
    <w:p w:rsidR="009A27C7" w:rsidRPr="00EA6643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oświadczenie o niekaralności – zał. nr 3;</w:t>
      </w:r>
    </w:p>
    <w:p w:rsidR="001E1204" w:rsidRPr="00EA6643" w:rsidRDefault="009A27C7" w:rsidP="001E12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oświadczenie o podstawowym lub dodatkowym miejscu pracy – zał. nr 4.</w:t>
      </w:r>
      <w:r w:rsidR="001E1204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br/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Termin i miejsce składania dokumentów: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Osoba zainteresowana winna złożyć wymagane dokumenty w siedzibie </w:t>
      </w:r>
      <w:r w:rsidR="001E1204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Akademii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vertAlign w:val="superscript"/>
          <w:lang w:eastAsia="pl-PL"/>
        </w:rPr>
        <w:t>00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-15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vertAlign w:val="superscript"/>
          <w:lang w:eastAsia="pl-PL"/>
        </w:rPr>
        <w:t xml:space="preserve">00 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lub za pośrednictwem poczty lub poczty elektronicznej na adres: </w:t>
      </w: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sekretariat@aws.edu.pl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w terminie do dnia </w:t>
      </w:r>
      <w:r w:rsidR="00AB2B00"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14 czerwca</w:t>
      </w: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 xml:space="preserve"> 2024 r.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(liczy się data wpływu dokumentów do </w:t>
      </w:r>
      <w:r w:rsidR="001E1204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A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WS).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u w:val="single"/>
          <w:lang w:eastAsia="pl-PL"/>
        </w:rPr>
        <w:t>Dokumenty składane w siedzibie Uczelni powinny być w zamkniętej kopercie z dopiskiem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u w:val="single"/>
          <w:lang w:eastAsia="pl-PL"/>
        </w:rPr>
        <w:t xml:space="preserve">„Oferta pracy – profesor uczelni/Instytut </w:t>
      </w:r>
      <w:r w:rsidR="001E1204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u w:val="single"/>
          <w:lang w:eastAsia="pl-PL"/>
        </w:rPr>
        <w:t>Nauk o Bezpieczeństwie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u w:val="single"/>
          <w:lang w:eastAsia="pl-PL"/>
        </w:rPr>
        <w:t>”.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Informujemy, że skontaktujemy się tylko z wybranymi kandydatami.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Niepoinformowanie kandydata o wynikach konkursu będzie równoznaczne z odrzuceniem jego oferty.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Nie zwracamy złożonych dokumentów.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O terminie rozmowy kwalifikacyjnej wybrani kandydaci zostaną poinformowani telefonicznie.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Rozstrzygnięcie konkursu nastąpi do ośmiu tygodni od terminu zakończenia ogłoszenia.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Uczelnia nie zapewnia mieszkania.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 xml:space="preserve">Rozstrzygnięcie konkursu nie skutkuje nawiązaniem stosunku pracy. 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Decyzję o zatrudnieniu podejmuje Rektor-Komendant.</w:t>
      </w:r>
    </w:p>
    <w:p w:rsidR="009A27C7" w:rsidRPr="00EA6643" w:rsidRDefault="001E1204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A</w:t>
      </w:r>
      <w:r w:rsidR="009A27C7"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 xml:space="preserve">WS zastrzega sobie prawo do zamknięcia konkursu bez rozstrzygnięcia. </w:t>
      </w:r>
    </w:p>
    <w:p w:rsidR="007B04EE" w:rsidRPr="00EA6643" w:rsidRDefault="007B04EE">
      <w:pP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Informacja dotycząca ochrony danych osobowych: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:rsidR="00EA6643" w:rsidRPr="00EA6643" w:rsidRDefault="00EA6643" w:rsidP="00EA6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w rozumieniu art. 4 pkt 7 RODO jest Akademia Wymiaru Sprawiedliwości z siedzibą przy ul. Wiśniowej 50, 02-520 Warszawa.</w:t>
      </w:r>
    </w:p>
    <w:p w:rsidR="00EA6643" w:rsidRPr="00EA6643" w:rsidRDefault="00EA6643" w:rsidP="00EA6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6" w:history="1">
        <w:r w:rsidRPr="00EA66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sekretariat@aws.edu.pl</w:t>
        </w:r>
      </w:hyperlink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A6643" w:rsidRPr="00EA6643" w:rsidRDefault="00EA6643" w:rsidP="00EA6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e-mail: </w:t>
      </w:r>
      <w:hyperlink r:id="rId7" w:history="1">
        <w:r w:rsidRPr="00EA66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iod@aws.edu.pl</w:t>
        </w:r>
      </w:hyperlink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:rsidR="00EA6643" w:rsidRPr="00EA6643" w:rsidRDefault="00EA6643" w:rsidP="00EA6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:rsidR="00EA6643" w:rsidRPr="00EA6643" w:rsidRDefault="00EA6643" w:rsidP="00EA6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 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 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</w:t>
      </w:r>
      <w:bookmarkStart w:id="0" w:name="_GoBack"/>
      <w:bookmarkEnd w:id="0"/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je prawo: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 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8. Udostępnione przez Państwa dane osobowe nie będą podlegały zautomatyzowanemu przetwarzaniu w rozumieniu art. 22 ust. 1 RODO.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 9. Podanie danych osobowych jest obowiązkowe i niezbędne dla przeprowadzenia przedmiotowego postępowania.</w:t>
      </w:r>
    </w:p>
    <w:p w:rsidR="00EA6643" w:rsidRPr="00EA6643" w:rsidRDefault="00EA6643">
      <w:pP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sectPr w:rsidR="00EA6643" w:rsidRPr="00EA6643" w:rsidSect="0043327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53FD"/>
    <w:multiLevelType w:val="multilevel"/>
    <w:tmpl w:val="ACFC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045A6"/>
    <w:multiLevelType w:val="multilevel"/>
    <w:tmpl w:val="56042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03F80"/>
    <w:multiLevelType w:val="multilevel"/>
    <w:tmpl w:val="9CFAC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8E1B5D"/>
    <w:multiLevelType w:val="multilevel"/>
    <w:tmpl w:val="D30A9D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52CB3"/>
    <w:multiLevelType w:val="multilevel"/>
    <w:tmpl w:val="2C307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C7"/>
    <w:rsid w:val="00006B3D"/>
    <w:rsid w:val="000D4997"/>
    <w:rsid w:val="00166308"/>
    <w:rsid w:val="00186642"/>
    <w:rsid w:val="001E1204"/>
    <w:rsid w:val="00270302"/>
    <w:rsid w:val="002C0DA1"/>
    <w:rsid w:val="003C4A2A"/>
    <w:rsid w:val="003C6895"/>
    <w:rsid w:val="003F191E"/>
    <w:rsid w:val="00433276"/>
    <w:rsid w:val="004862B6"/>
    <w:rsid w:val="004B0B8E"/>
    <w:rsid w:val="004C2A2E"/>
    <w:rsid w:val="00553013"/>
    <w:rsid w:val="005A770A"/>
    <w:rsid w:val="00634D72"/>
    <w:rsid w:val="006B4471"/>
    <w:rsid w:val="006B61EA"/>
    <w:rsid w:val="007B04EE"/>
    <w:rsid w:val="0081331B"/>
    <w:rsid w:val="008A1885"/>
    <w:rsid w:val="008E34ED"/>
    <w:rsid w:val="00975DB7"/>
    <w:rsid w:val="009A27C7"/>
    <w:rsid w:val="00A97EA9"/>
    <w:rsid w:val="00AB2B00"/>
    <w:rsid w:val="00AB2E08"/>
    <w:rsid w:val="00BC67D9"/>
    <w:rsid w:val="00C22153"/>
    <w:rsid w:val="00C256DA"/>
    <w:rsid w:val="00CF7C9A"/>
    <w:rsid w:val="00D50B7A"/>
    <w:rsid w:val="00D54F6F"/>
    <w:rsid w:val="00D5792B"/>
    <w:rsid w:val="00E564D3"/>
    <w:rsid w:val="00EA6643"/>
    <w:rsid w:val="00EC7A1C"/>
    <w:rsid w:val="00EE6D35"/>
    <w:rsid w:val="00EF5819"/>
    <w:rsid w:val="00F57106"/>
    <w:rsid w:val="00F6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97F3"/>
  <w15:chartTrackingRefBased/>
  <w15:docId w15:val="{F0DE0E98-C850-4954-9DC6-273A92D4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D7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A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664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A6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wws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aws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BCF7A-98EF-48BB-ADDC-5392CDB3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Kowalczyk</dc:creator>
  <cp:keywords/>
  <dc:description/>
  <cp:lastModifiedBy>Katarzyna Stelmasiak</cp:lastModifiedBy>
  <cp:revision>2</cp:revision>
  <cp:lastPrinted>2024-04-12T10:53:00Z</cp:lastPrinted>
  <dcterms:created xsi:type="dcterms:W3CDTF">2024-05-08T12:35:00Z</dcterms:created>
  <dcterms:modified xsi:type="dcterms:W3CDTF">2024-05-08T12:35:00Z</dcterms:modified>
</cp:coreProperties>
</file>