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BA" w:rsidRPr="001869BA" w:rsidRDefault="001869BA" w:rsidP="001869BA">
      <w:pPr>
        <w:rPr>
          <w:rFonts w:ascii="Calibri" w:eastAsia="Times New Roman" w:hAnsi="Calibri" w:cs="Times New Roman"/>
          <w:b/>
          <w:bCs/>
          <w:lang w:eastAsia="pl-PL"/>
        </w:rPr>
      </w:pPr>
      <w:r w:rsidRPr="001869BA">
        <w:rPr>
          <w:rFonts w:ascii="Calibri" w:eastAsia="Times New Roman" w:hAnsi="Calibri" w:cs="Times New Roman"/>
          <w:b/>
          <w:bCs/>
          <w:lang w:eastAsia="pl-PL"/>
        </w:rPr>
        <w:t xml:space="preserve">NABÓR (ogłoszenie): </w:t>
      </w:r>
    </w:p>
    <w:p w:rsidR="001869BA" w:rsidRPr="001869BA" w:rsidRDefault="001869BA" w:rsidP="001869BA">
      <w:pPr>
        <w:rPr>
          <w:rFonts w:ascii="Calibri" w:eastAsia="Times New Roman" w:hAnsi="Calibri" w:cs="Times New Roman"/>
          <w:bCs/>
          <w:lang w:eastAsia="pl-PL"/>
        </w:rPr>
      </w:pPr>
      <w:r w:rsidRPr="001869BA">
        <w:rPr>
          <w:rFonts w:ascii="Calibri" w:eastAsia="Times New Roman" w:hAnsi="Calibri" w:cs="Times New Roman"/>
          <w:bCs/>
          <w:lang w:eastAsia="pl-PL"/>
        </w:rPr>
        <w:t xml:space="preserve">Na podstawie art. 7 ustawy z dnia 24 maja 2022 r. </w:t>
      </w:r>
      <w:r w:rsidRPr="001869BA">
        <w:rPr>
          <w:rFonts w:ascii="Calibri" w:eastAsia="Times New Roman" w:hAnsi="Calibri" w:cs="Times New Roman"/>
          <w:bCs/>
          <w:i/>
          <w:lang w:eastAsia="pl-PL"/>
        </w:rPr>
        <w:t>o Zespole Pomocy Humanitarno-Medycznej,</w:t>
      </w:r>
      <w:r w:rsidRPr="001869BA">
        <w:rPr>
          <w:rFonts w:ascii="Calibri" w:eastAsia="Times New Roman" w:hAnsi="Calibri" w:cs="Times New Roman"/>
          <w:bCs/>
          <w:lang w:eastAsia="pl-PL"/>
        </w:rPr>
        <w:t xml:space="preserve"> Szef Kancelarii Prezesa Rady Ministrów ogłasza nabór członków Zespołu Pomocy Humanitarno-Medycznej (dalej: ZPHM).</w:t>
      </w:r>
    </w:p>
    <w:p w:rsidR="001869BA" w:rsidRPr="001869BA" w:rsidRDefault="001869BA" w:rsidP="001869BA">
      <w:p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b/>
          <w:lang w:eastAsia="pl-PL"/>
        </w:rPr>
        <w:t>Termin składania dokumentów</w:t>
      </w:r>
      <w:r w:rsidRPr="001869BA">
        <w:rPr>
          <w:rFonts w:ascii="Calibri" w:eastAsia="Times New Roman" w:hAnsi="Calibri" w:cs="Times New Roman"/>
          <w:lang w:eastAsia="pl-PL"/>
        </w:rPr>
        <w:t xml:space="preserve">: nabór jest prowadzony w trybie ciągłym. </w:t>
      </w:r>
    </w:p>
    <w:p w:rsidR="001869BA" w:rsidRPr="001869BA" w:rsidRDefault="001869BA" w:rsidP="001869BA">
      <w:pPr>
        <w:rPr>
          <w:rFonts w:ascii="Calibri" w:eastAsia="Times New Roman" w:hAnsi="Calibri" w:cs="Times New Roman"/>
          <w:b/>
          <w:bCs/>
          <w:lang w:eastAsia="pl-PL"/>
        </w:rPr>
      </w:pPr>
      <w:r w:rsidRPr="001869BA">
        <w:rPr>
          <w:rFonts w:ascii="Calibri" w:eastAsia="Times New Roman" w:hAnsi="Calibri" w:cs="Times New Roman"/>
          <w:b/>
          <w:bCs/>
          <w:lang w:eastAsia="pl-PL"/>
        </w:rPr>
        <w:t>Dokumenty niezbędne w procesie rekrutacji członka ZPHM</w:t>
      </w:r>
    </w:p>
    <w:p w:rsidR="001869BA" w:rsidRPr="001869BA" w:rsidRDefault="001869BA" w:rsidP="001869BA">
      <w:pPr>
        <w:numPr>
          <w:ilvl w:val="0"/>
          <w:numId w:val="6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 xml:space="preserve">wypełnione i podpisane zgłoszenie do naboru (załącznik do ogłoszenia – plik </w:t>
      </w:r>
      <w:proofErr w:type="spellStart"/>
      <w:r w:rsidRPr="001869BA">
        <w:rPr>
          <w:rFonts w:ascii="Calibri" w:eastAsia="Times New Roman" w:hAnsi="Calibri" w:cs="Times New Roman"/>
          <w:lang w:eastAsia="pl-PL"/>
        </w:rPr>
        <w:t>word</w:t>
      </w:r>
      <w:proofErr w:type="spellEnd"/>
      <w:r w:rsidRPr="001869BA">
        <w:rPr>
          <w:rFonts w:ascii="Calibri" w:eastAsia="Times New Roman" w:hAnsi="Calibri" w:cs="Times New Roman"/>
          <w:lang w:eastAsia="pl-PL"/>
        </w:rPr>
        <w:t>)</w:t>
      </w:r>
    </w:p>
    <w:p w:rsidR="001869BA" w:rsidRPr="001869BA" w:rsidRDefault="001869BA" w:rsidP="001869BA">
      <w:pPr>
        <w:numPr>
          <w:ilvl w:val="0"/>
          <w:numId w:val="6"/>
        </w:numPr>
        <w:rPr>
          <w:rFonts w:ascii="Calibri" w:eastAsia="Times New Roman" w:hAnsi="Calibri" w:cs="Times New Roman"/>
          <w:b/>
          <w:bCs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podpisane i zeskanowane CV</w:t>
      </w:r>
    </w:p>
    <w:p w:rsidR="001869BA" w:rsidRPr="001869BA" w:rsidRDefault="001869BA" w:rsidP="001869BA">
      <w:pPr>
        <w:numPr>
          <w:ilvl w:val="0"/>
          <w:numId w:val="3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oświadczenie o posiadaniu obywatelstwa polskiego</w:t>
      </w:r>
    </w:p>
    <w:p w:rsidR="001869BA" w:rsidRPr="001869BA" w:rsidRDefault="001869BA" w:rsidP="001869BA">
      <w:pPr>
        <w:numPr>
          <w:ilvl w:val="0"/>
          <w:numId w:val="3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oświadczenie o korzystaniu z pełni praw publicznych</w:t>
      </w:r>
    </w:p>
    <w:p w:rsidR="001869BA" w:rsidRPr="001869BA" w:rsidRDefault="001869BA" w:rsidP="001869BA">
      <w:pPr>
        <w:numPr>
          <w:ilvl w:val="0"/>
          <w:numId w:val="3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oświadczenie o nieskazaniu prawomocnym wyrokiem za umyślne przestępstwo lub umyślne przestępstwo skarbowe</w:t>
      </w:r>
    </w:p>
    <w:p w:rsidR="001869BA" w:rsidRPr="001869BA" w:rsidRDefault="001869BA" w:rsidP="001869BA">
      <w:pPr>
        <w:numPr>
          <w:ilvl w:val="0"/>
          <w:numId w:val="3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 xml:space="preserve">skany dokumentów potwierdzających </w:t>
      </w:r>
      <w:r>
        <w:rPr>
          <w:rFonts w:ascii="Calibri" w:eastAsia="Times New Roman" w:hAnsi="Calibri" w:cs="Times New Roman"/>
          <w:lang w:eastAsia="pl-PL"/>
        </w:rPr>
        <w:t>w</w:t>
      </w:r>
      <w:r w:rsidRPr="001869BA">
        <w:rPr>
          <w:rFonts w:ascii="Calibri" w:eastAsia="Times New Roman" w:hAnsi="Calibri" w:cs="Times New Roman"/>
          <w:lang w:eastAsia="pl-PL"/>
        </w:rPr>
        <w:t>ymagane niezbędne kwalifikacje zawodowe:</w:t>
      </w:r>
    </w:p>
    <w:p w:rsidR="001869BA" w:rsidRPr="001869BA" w:rsidRDefault="001869BA" w:rsidP="001869BA">
      <w:pPr>
        <w:numPr>
          <w:ilvl w:val="0"/>
          <w:numId w:val="5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 xml:space="preserve">lekarze, lekarze dentyści, ratownicy medyczni, pielęgniarki, położne oraz diagności laboratoryjni </w:t>
      </w:r>
    </w:p>
    <w:p w:rsidR="001869BA" w:rsidRPr="001869BA" w:rsidRDefault="001869BA" w:rsidP="001869BA">
      <w:pPr>
        <w:numPr>
          <w:ilvl w:val="0"/>
          <w:numId w:val="5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 xml:space="preserve">osoby wykonujące zawody medyczne w rozumieniu art. 2 ust. 1 pkt 2 ustawy z dnia 15 kwietnia 2011 r. o działalności leczniczej inne niż wymienione w pkt 1 </w:t>
      </w:r>
    </w:p>
    <w:p w:rsidR="001869BA" w:rsidRPr="001869BA" w:rsidRDefault="001869BA" w:rsidP="001869BA">
      <w:pPr>
        <w:numPr>
          <w:ilvl w:val="0"/>
          <w:numId w:val="5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ratownicy lub inne osoby niezbędne do realizowania zadań ZPHM, posiadające zaświadczenie o ukończeniu kursu w zakresie kwalifikowanej pierwszej pomocy.</w:t>
      </w:r>
    </w:p>
    <w:p w:rsidR="001869BA" w:rsidRPr="001869BA" w:rsidRDefault="001869BA" w:rsidP="001869BA">
      <w:pPr>
        <w:numPr>
          <w:ilvl w:val="0"/>
          <w:numId w:val="3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Skany dokumentów potwierdzających wiedzę i doświadczenie w udzielaniu świadczeń z zakresu ratownictwa medycznego lub udzielania pomocy humanitarnej</w:t>
      </w:r>
    </w:p>
    <w:p w:rsidR="001869BA" w:rsidRPr="001869BA" w:rsidRDefault="001869BA" w:rsidP="001869BA">
      <w:pPr>
        <w:numPr>
          <w:ilvl w:val="0"/>
          <w:numId w:val="3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 xml:space="preserve">Skan aktualnego orzeczenia lekarskiego o braku przeciwskazań do wykonywania pracy na stanowisku zgodnym z posiadanym wykształceniem </w:t>
      </w:r>
    </w:p>
    <w:p w:rsidR="001869BA" w:rsidRPr="001869BA" w:rsidRDefault="001869BA" w:rsidP="001869BA">
      <w:pPr>
        <w:numPr>
          <w:ilvl w:val="0"/>
          <w:numId w:val="4"/>
        </w:numPr>
        <w:jc w:val="both"/>
        <w:rPr>
          <w:rFonts w:ascii="Calibri" w:eastAsia="Times New Roman" w:hAnsi="Calibri" w:cs="Times New Roman"/>
          <w:lang w:eastAsia="pl-PL"/>
        </w:rPr>
      </w:pPr>
      <w:bookmarkStart w:id="0" w:name="_Hlk108098970"/>
      <w:r w:rsidRPr="001869BA">
        <w:rPr>
          <w:rFonts w:ascii="Calibri" w:eastAsia="Times New Roman" w:hAnsi="Calibri" w:cs="Times New Roman"/>
          <w:lang w:eastAsia="pl-PL"/>
        </w:rPr>
        <w:t>Skan poświadczenia bezpieczeństwa upoważniającego do dostępu do informacji niejawnych oznaczonych co najmniej klauzulą „poufne”</w:t>
      </w:r>
      <w:bookmarkEnd w:id="0"/>
      <w:r w:rsidRPr="001869BA">
        <w:rPr>
          <w:rFonts w:ascii="Calibri" w:eastAsia="Times New Roman" w:hAnsi="Calibri" w:cs="Times New Roman"/>
          <w:lang w:eastAsia="pl-PL"/>
        </w:rPr>
        <w:t xml:space="preserve"> albo </w:t>
      </w:r>
      <w:bookmarkStart w:id="1" w:name="_Hlk108099044"/>
      <w:r w:rsidRPr="001869BA">
        <w:rPr>
          <w:rFonts w:ascii="Calibri" w:eastAsia="Times New Roman" w:hAnsi="Calibri" w:cs="Times New Roman"/>
          <w:lang w:eastAsia="pl-PL"/>
        </w:rPr>
        <w:t>oświadczenie o wyrażeniu zgody na poddanie się postępowaniu sprawdzającemu prowadzonemu w celu ustalenia, czy osoba nim objęta daje rękojmię zachowania tajemnicy, o którym mowa w ustawie z dnia 5 sierpnia 2010 r. o ochronie informacji niejawnych (Dz. U. z 2019 r. poz. 742 oraz z 2022 r. poz. 655);</w:t>
      </w:r>
    </w:p>
    <w:p w:rsidR="001869BA" w:rsidRPr="001869BA" w:rsidRDefault="001869BA" w:rsidP="001869BA">
      <w:pPr>
        <w:ind w:left="360"/>
        <w:jc w:val="both"/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 xml:space="preserve">Skany dokumentów należy przesłać w formie załączników, </w:t>
      </w:r>
      <w:r w:rsidRPr="001869BA">
        <w:rPr>
          <w:rFonts w:ascii="Calibri" w:eastAsia="Times New Roman" w:hAnsi="Calibri" w:cs="Times New Roman"/>
          <w:u w:val="single"/>
          <w:lang w:eastAsia="pl-PL"/>
        </w:rPr>
        <w:t>w formacie pdf</w:t>
      </w:r>
      <w:r w:rsidRPr="001869BA">
        <w:rPr>
          <w:rFonts w:ascii="Calibri" w:eastAsia="Times New Roman" w:hAnsi="Calibri" w:cs="Times New Roman"/>
          <w:lang w:eastAsia="pl-PL"/>
        </w:rPr>
        <w:t xml:space="preserve">, mailem na adres </w:t>
      </w:r>
      <w:hyperlink r:id="rId5" w:history="1">
        <w:r w:rsidRPr="001869BA">
          <w:rPr>
            <w:rFonts w:ascii="Calibri" w:eastAsia="Times New Roman" w:hAnsi="Calibri" w:cs="Times New Roman"/>
            <w:color w:val="0563C1"/>
            <w:u w:val="single"/>
            <w:lang w:eastAsia="pl-PL"/>
          </w:rPr>
          <w:t>nabor.zphm@kprm.gov.pl</w:t>
        </w:r>
      </w:hyperlink>
      <w:r w:rsidRPr="001869BA">
        <w:rPr>
          <w:rFonts w:ascii="Calibri" w:eastAsia="Times New Roman" w:hAnsi="Calibri" w:cs="Times New Roman"/>
          <w:lang w:eastAsia="pl-PL"/>
        </w:rPr>
        <w:t xml:space="preserve"> </w:t>
      </w:r>
    </w:p>
    <w:p w:rsidR="001869BA" w:rsidRPr="001869BA" w:rsidRDefault="001869BA" w:rsidP="001869BA">
      <w:pPr>
        <w:rPr>
          <w:rFonts w:ascii="Calibri" w:eastAsia="Times New Roman" w:hAnsi="Calibri" w:cs="Times New Roman"/>
          <w:b/>
          <w:lang w:eastAsia="pl-PL"/>
        </w:rPr>
      </w:pPr>
      <w:r w:rsidRPr="001869BA">
        <w:rPr>
          <w:rFonts w:ascii="Calibri" w:eastAsia="Times New Roman" w:hAnsi="Calibri" w:cs="Times New Roman"/>
          <w:b/>
          <w:lang w:eastAsia="pl-PL"/>
        </w:rPr>
        <w:t xml:space="preserve">Wymagania </w:t>
      </w:r>
      <w:bookmarkEnd w:id="1"/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Obywatelstwo polskie</w:t>
      </w:r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Ukończone 18 lat</w:t>
      </w:r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Calibri"/>
          <w:lang w:eastAsia="pl-PL"/>
        </w:rPr>
      </w:pPr>
      <w:r w:rsidRPr="001869BA">
        <w:rPr>
          <w:rFonts w:ascii="Calibri" w:eastAsia="Times New Roman" w:hAnsi="Calibri" w:cs="Calibri"/>
          <w:color w:val="000000"/>
          <w:lang w:eastAsia="pl-PL"/>
        </w:rPr>
        <w:lastRenderedPageBreak/>
        <w:t>Posiadanie wymaganych szczepień do pracy w różnych strefach klimatycznych lub gotowość do ich przyjęcia</w:t>
      </w:r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Calibri"/>
          <w:lang w:eastAsia="pl-PL"/>
        </w:rPr>
      </w:pPr>
      <w:r w:rsidRPr="001869BA">
        <w:rPr>
          <w:rFonts w:ascii="Calibri" w:eastAsia="Times New Roman" w:hAnsi="Calibri" w:cs="Calibri"/>
          <w:color w:val="000000"/>
          <w:lang w:eastAsia="pl-PL"/>
        </w:rPr>
        <w:t xml:space="preserve">Znajomość języka angielskiego lub innego </w:t>
      </w:r>
      <w:r w:rsidR="001208A9">
        <w:rPr>
          <w:rFonts w:ascii="Calibri" w:eastAsia="Times New Roman" w:hAnsi="Calibri" w:cs="Calibri"/>
          <w:color w:val="000000"/>
          <w:lang w:eastAsia="pl-PL"/>
        </w:rPr>
        <w:t xml:space="preserve">języka </w:t>
      </w:r>
      <w:r w:rsidRPr="001869BA">
        <w:rPr>
          <w:rFonts w:ascii="Calibri" w:eastAsia="Times New Roman" w:hAnsi="Calibri" w:cs="Calibri"/>
          <w:color w:val="000000"/>
          <w:lang w:eastAsia="pl-PL"/>
        </w:rPr>
        <w:t>obcego na poziomie komunikatywnym</w:t>
      </w:r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Odporność na stres oraz umiejętność działania i logicznego myślenia w sytuacjach kryzysowych</w:t>
      </w:r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Umiejętność pracy w grupie</w:t>
      </w:r>
    </w:p>
    <w:p w:rsidR="001869BA" w:rsidRPr="001869BA" w:rsidRDefault="001869BA" w:rsidP="001869BA">
      <w:pPr>
        <w:ind w:left="720"/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Wymagania dodatkowe:</w:t>
      </w:r>
    </w:p>
    <w:p w:rsidR="001869BA" w:rsidRPr="001869BA" w:rsidRDefault="001869BA" w:rsidP="001869BA">
      <w:pPr>
        <w:numPr>
          <w:ilvl w:val="0"/>
          <w:numId w:val="4"/>
        </w:num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Posiadanie prawa jazdy (preferowana kat. B lub C)</w:t>
      </w:r>
    </w:p>
    <w:p w:rsidR="001869BA" w:rsidRPr="001869BA" w:rsidRDefault="001869BA" w:rsidP="001869BA">
      <w:pPr>
        <w:ind w:left="720"/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rPr>
          <w:rFonts w:ascii="Calibri" w:eastAsia="Times New Roman" w:hAnsi="Calibri" w:cs="Times New Roman"/>
          <w:b/>
          <w:lang w:eastAsia="pl-PL"/>
        </w:rPr>
      </w:pPr>
      <w:r w:rsidRPr="001869BA">
        <w:rPr>
          <w:rFonts w:ascii="Calibri" w:eastAsia="Times New Roman" w:hAnsi="Calibri" w:cs="Times New Roman"/>
          <w:b/>
          <w:lang w:eastAsia="pl-PL"/>
        </w:rPr>
        <w:t xml:space="preserve">Uwaga: </w:t>
      </w:r>
    </w:p>
    <w:p w:rsidR="001869BA" w:rsidRPr="001869BA" w:rsidRDefault="001869BA" w:rsidP="001869BA">
      <w:pPr>
        <w:rPr>
          <w:rFonts w:ascii="Calibri" w:eastAsia="Times New Roman" w:hAnsi="Calibri" w:cs="Times New Roman"/>
          <w:lang w:eastAsia="pl-PL"/>
        </w:rPr>
      </w:pPr>
      <w:r w:rsidRPr="001869BA">
        <w:rPr>
          <w:rFonts w:ascii="Calibri" w:eastAsia="Times New Roman" w:hAnsi="Calibri" w:cs="Times New Roman"/>
          <w:lang w:eastAsia="pl-PL"/>
        </w:rPr>
        <w:t>Od kandydatów, którzy pozytywnie przejdą proces rekrutacji na moment podpisania umowy wymagane będzie posiadanie aktualnego paszportu</w:t>
      </w:r>
      <w:r w:rsidR="00C1491D">
        <w:rPr>
          <w:rFonts w:ascii="Calibri" w:eastAsia="Times New Roman" w:hAnsi="Calibri" w:cs="Times New Roman"/>
          <w:lang w:eastAsia="pl-PL"/>
        </w:rPr>
        <w:t>.</w:t>
      </w:r>
      <w:bookmarkStart w:id="2" w:name="_GoBack"/>
      <w:bookmarkEnd w:id="2"/>
      <w:r w:rsidRPr="001869BA">
        <w:rPr>
          <w:rFonts w:ascii="Calibri" w:eastAsia="Times New Roman" w:hAnsi="Calibri" w:cs="Times New Roman"/>
          <w:lang w:eastAsia="pl-PL"/>
        </w:rPr>
        <w:t xml:space="preserve"> </w:t>
      </w:r>
    </w:p>
    <w:p w:rsidR="001869BA" w:rsidRPr="001869BA" w:rsidRDefault="001869BA" w:rsidP="001869BA">
      <w:pPr>
        <w:ind w:left="720"/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ind w:left="360"/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ind w:left="360"/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ind w:left="360"/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ind w:left="360"/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rPr>
          <w:rFonts w:ascii="Calibri" w:eastAsia="Times New Roman" w:hAnsi="Calibri" w:cs="Times New Roman"/>
          <w:lang w:eastAsia="pl-PL"/>
        </w:rPr>
      </w:pPr>
    </w:p>
    <w:p w:rsidR="001869BA" w:rsidRPr="001869BA" w:rsidRDefault="001869BA" w:rsidP="001869BA">
      <w:pPr>
        <w:rPr>
          <w:rFonts w:ascii="Calibri" w:eastAsia="Times New Roman" w:hAnsi="Calibri" w:cs="Times New Roman"/>
          <w:lang w:eastAsia="pl-PL"/>
        </w:rPr>
      </w:pPr>
    </w:p>
    <w:p w:rsidR="0068117B" w:rsidRDefault="0068117B"/>
    <w:sectPr w:rsidR="0068117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5ADF"/>
    <w:multiLevelType w:val="multilevel"/>
    <w:tmpl w:val="42B222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8739B"/>
    <w:multiLevelType w:val="hybridMultilevel"/>
    <w:tmpl w:val="595A2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2DAA"/>
    <w:multiLevelType w:val="hybridMultilevel"/>
    <w:tmpl w:val="0F6E62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76405"/>
    <w:multiLevelType w:val="hybridMultilevel"/>
    <w:tmpl w:val="A6FCC38E"/>
    <w:lvl w:ilvl="0" w:tplc="666488A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23789"/>
    <w:multiLevelType w:val="hybridMultilevel"/>
    <w:tmpl w:val="A24AA15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B12B26"/>
    <w:multiLevelType w:val="hybridMultilevel"/>
    <w:tmpl w:val="66F0A52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BA"/>
    <w:rsid w:val="001208A9"/>
    <w:rsid w:val="001869BA"/>
    <w:rsid w:val="0068117B"/>
    <w:rsid w:val="00723340"/>
    <w:rsid w:val="00B06A2B"/>
    <w:rsid w:val="00C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D99F"/>
  <w15:chartTrackingRefBased/>
  <w15:docId w15:val="{92C85562-6D5F-4296-809F-748A2BEF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69BA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869BA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locked/>
    <w:rsid w:val="001869BA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869B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869B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bor.zphm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Butkiewicz Sławomir</dc:creator>
  <cp:keywords/>
  <dc:description/>
  <cp:lastModifiedBy>Kowalska Agnieszka</cp:lastModifiedBy>
  <cp:revision>4</cp:revision>
  <dcterms:created xsi:type="dcterms:W3CDTF">2022-07-12T06:11:00Z</dcterms:created>
  <dcterms:modified xsi:type="dcterms:W3CDTF">2022-07-12T07:20:00Z</dcterms:modified>
</cp:coreProperties>
</file>