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5028B" w:rsidR="00BA5B07" w:rsidP="1DCB8097" w:rsidRDefault="00427D47" w14:paraId="6907A00C" w14:textId="475C08FC">
      <w:pPr>
        <w:pStyle w:val="Nagwek1"/>
        <w:spacing w:line="300" w:lineRule="auto"/>
        <w:jc w:val="center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 w:rsidRPr="00A5028B">
        <w:rPr>
          <w:rFonts w:asciiTheme="minorHAnsi" w:hAnsiTheme="minorHAnsi" w:cstheme="minorBidi"/>
          <w:b/>
          <w:bCs/>
          <w:color w:val="auto"/>
          <w:sz w:val="22"/>
          <w:szCs w:val="22"/>
        </w:rPr>
        <w:t>Klauzula informacyjna o przetwarzaniu danych osób – zbędne składniki maj</w:t>
      </w:r>
      <w:r w:rsidRPr="00A5028B" w:rsidR="279BD4A1">
        <w:rPr>
          <w:rFonts w:asciiTheme="minorHAnsi" w:hAnsiTheme="minorHAnsi" w:cstheme="minorBidi"/>
          <w:b/>
          <w:bCs/>
          <w:color w:val="auto"/>
          <w:sz w:val="22"/>
          <w:szCs w:val="22"/>
        </w:rPr>
        <w:t>ą</w:t>
      </w:r>
      <w:r w:rsidRPr="00A5028B">
        <w:rPr>
          <w:rFonts w:asciiTheme="minorHAnsi" w:hAnsiTheme="minorHAnsi" w:cstheme="minorBidi"/>
          <w:b/>
          <w:bCs/>
          <w:color w:val="auto"/>
          <w:sz w:val="22"/>
          <w:szCs w:val="22"/>
        </w:rPr>
        <w:t>tku</w:t>
      </w:r>
    </w:p>
    <w:p w:rsidRPr="008D69B1" w:rsidR="00BA5B07" w:rsidP="00BA5B07" w:rsidRDefault="00BA5B07" w14:paraId="6493E85D" w14:textId="77777777">
      <w:pPr>
        <w:spacing w:line="360" w:lineRule="auto"/>
        <w:contextualSpacing/>
        <w:jc w:val="both"/>
        <w:rPr>
          <w:rFonts w:cstheme="minorHAnsi"/>
          <w:sz w:val="20"/>
          <w:szCs w:val="20"/>
        </w:rPr>
      </w:pPr>
    </w:p>
    <w:p w:rsidRPr="008D69B1" w:rsidR="00BA5B07" w:rsidP="00A5028B" w:rsidRDefault="00BA5B07" w14:paraId="1946293B" w14:textId="77777777">
      <w:pPr>
        <w:spacing w:line="276" w:lineRule="auto"/>
        <w:contextualSpacing/>
        <w:jc w:val="both"/>
        <w:rPr>
          <w:rFonts w:cstheme="minorHAnsi"/>
          <w:sz w:val="20"/>
          <w:szCs w:val="20"/>
        </w:rPr>
      </w:pPr>
      <w:r w:rsidRPr="3F85BF77" w:rsidR="74726627">
        <w:rPr>
          <w:rFonts w:cs="Calibri" w:cstheme="minorAscii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:rsidR="69339E8B" w:rsidP="3F85BF77" w:rsidRDefault="69339E8B" w14:paraId="63403959" w14:textId="611B6FE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F85BF77" w:rsidR="69339E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Administratorem Państwa danych osobowych jest Nadleśnictwo Bolewice. Adres siedziby: ul. Świebodzińska 9, 64-305 Bolewice. Możesz się z Nami skontaktować drogą elektroniczną na adres: bolewice@szczecin.lasy.gov.pl, telefonicznie pod numerem: (+48) 61 441 17 66 lub tradycyjną pocztą na adres wskazany powyżej. </w:t>
      </w:r>
      <w:r w:rsidRPr="3F85BF77" w:rsidR="69339E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 </w:t>
      </w:r>
      <w:r w:rsidRPr="3F85BF77" w:rsidR="69339E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</w:t>
      </w:r>
      <w:r w:rsidRPr="3F85BF77" w:rsidR="69339E8B">
        <w:rPr>
          <w:noProof w:val="0"/>
          <w:lang w:val="pl-PL"/>
        </w:rPr>
        <w:t xml:space="preserve"> </w:t>
      </w:r>
    </w:p>
    <w:p w:rsidR="05AF00F1" w:rsidP="05873493" w:rsidRDefault="05AF00F1" w14:paraId="19045E2F" w14:textId="3F7DCCC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5873493" w:rsidR="05AF00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Administrator powołał Inspektora ochrony danych, z którym można skontaktować się pod adresem e-mail: </w:t>
      </w:r>
      <w:r w:rsidRPr="05873493" w:rsidR="05AF00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pl-PL"/>
        </w:rPr>
        <w:t>iod@comp-net.pl</w:t>
      </w:r>
      <w:r w:rsidRPr="05873493" w:rsidR="05AF00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.</w:t>
      </w:r>
    </w:p>
    <w:p w:rsidRPr="008D69B1" w:rsidR="00BA5B07" w:rsidP="00A5028B" w:rsidRDefault="00BA5B07" w14:paraId="28174399" w14:textId="77777777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Cel przetwarzania, podstawę prawną oraz okres przechowywania danych osobowych przedstawia tabela:</w:t>
      </w:r>
    </w:p>
    <w:tbl>
      <w:tblPr>
        <w:tblW w:w="10774" w:type="dxa"/>
        <w:tblCellSpacing w:w="0" w:type="dxa"/>
        <w:tblInd w:w="-85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5954"/>
        <w:gridCol w:w="2693"/>
      </w:tblGrid>
      <w:tr w:rsidRPr="008D69B1" w:rsidR="00BA5B07" w:rsidTr="1DCB8097" w14:paraId="5869C64F" w14:textId="77777777">
        <w:trPr>
          <w:tblCellSpacing w:w="0" w:type="dxa"/>
        </w:trPr>
        <w:tc>
          <w:tcPr>
            <w:tcW w:w="21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9D9D9" w:themeFill="background1" w:themeFillShade="D9"/>
            <w:vAlign w:val="center"/>
            <w:hideMark/>
          </w:tcPr>
          <w:p w:rsidRPr="008D69B1" w:rsidR="00BA5B07" w:rsidP="009F23D6" w:rsidRDefault="00BA5B07" w14:paraId="1F89138F" w14:textId="77777777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5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9D9D9" w:themeFill="background1" w:themeFillShade="D9"/>
            <w:vAlign w:val="center"/>
            <w:hideMark/>
          </w:tcPr>
          <w:p w:rsidRPr="008D69B1" w:rsidR="00BA5B07" w:rsidP="009F23D6" w:rsidRDefault="00BA5B07" w14:paraId="68C019A8" w14:textId="77777777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cstheme="minorHAnsi"/>
                <w:sz w:val="20"/>
                <w:szCs w:val="20"/>
              </w:rPr>
            </w:pPr>
            <w:r w:rsidRPr="008D69B1">
              <w:rPr>
                <w:rFonts w:cstheme="minorHAnsi"/>
                <w:sz w:val="20"/>
                <w:szCs w:val="20"/>
              </w:rPr>
              <w:t>Podstawa prawna przetwarzania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9D9D9" w:themeFill="background1" w:themeFillShade="D9"/>
            <w:vAlign w:val="center"/>
            <w:hideMark/>
          </w:tcPr>
          <w:p w:rsidRPr="008D69B1" w:rsidR="00BA5B07" w:rsidP="009F23D6" w:rsidRDefault="00BA5B07" w14:paraId="2CA53187" w14:textId="77777777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Pr="008D69B1" w:rsidR="00BA5B07" w:rsidTr="1DCB8097" w14:paraId="3E26478D" w14:textId="77777777">
        <w:trPr>
          <w:tblCellSpacing w:w="0" w:type="dxa"/>
        </w:trPr>
        <w:tc>
          <w:tcPr>
            <w:tcW w:w="21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:rsidRPr="00894714" w:rsidR="00BA5B07" w:rsidP="00305503" w:rsidRDefault="00FD399D" w14:paraId="6CE99C5D" w14:textId="1DCDBB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Dane osobowe przekazane przez Oferenta przetwarzane będą w celu rozpatrzenia oferty nabycia zbędnych lub zużytych składników rzeczowych majątku ruchomego, sporządzenia dokumentacji potwierdzającej przekazanie oraz w celu wypełnienia obowiązku archiwizacji dokumentów.</w:t>
            </w:r>
          </w:p>
        </w:tc>
        <w:tc>
          <w:tcPr>
            <w:tcW w:w="5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94714" w:rsidR="00B9398A" w:rsidP="00305503" w:rsidRDefault="00B9398A" w14:paraId="627BA80D" w14:textId="220BF70D">
            <w:pPr>
              <w:pStyle w:val="Inne0"/>
              <w:ind w:left="0"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art. 6 ust. 1 lit. b RODO - przetwarzanie jest niezbędne do zawarcia umowy i jej wykonania;</w:t>
            </w:r>
          </w:p>
          <w:p w:rsidRPr="00894714" w:rsidR="00B9398A" w:rsidP="00305503" w:rsidRDefault="00B9398A" w14:paraId="3CEAF1B6" w14:textId="796289D0">
            <w:pPr>
              <w:pStyle w:val="Inne0"/>
              <w:ind w:left="0"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art. 6 ust. 1 lit. c RODO – wypełnienie obowiązków prawnych ciążących na Administratorze;</w:t>
            </w:r>
          </w:p>
          <w:p w:rsidRPr="00894714" w:rsidR="00B9398A" w:rsidP="00305503" w:rsidRDefault="00B9398A" w14:paraId="1C4797AE" w14:textId="226DFBF8">
            <w:pPr>
              <w:pStyle w:val="Inne0"/>
              <w:ind w:left="0"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art. 6 ust. 1 lit. f RODO – ustalenia lub dochodzenia ewentualnych roszczeń lub obrony przed takimi roszczeniami.</w:t>
            </w:r>
          </w:p>
          <w:p w:rsidRPr="00894714" w:rsidR="00B9398A" w:rsidP="00305503" w:rsidRDefault="00B9398A" w14:paraId="0192A969" w14:textId="77777777">
            <w:pPr>
              <w:pStyle w:val="Inne0"/>
              <w:ind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</w:p>
          <w:p w:rsidRPr="00894714" w:rsidR="00527A91" w:rsidP="00305503" w:rsidRDefault="00B9398A" w14:paraId="5049EA78" w14:textId="715FE67A">
            <w:pPr>
              <w:jc w:val="center"/>
              <w:rPr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Bidi"/>
                <w:sz w:val="20"/>
                <w:szCs w:val="20"/>
              </w:rPr>
              <w:t>Obowiązująca procedura prowadzona jest na podstawie rozporządzani</w:t>
            </w:r>
            <w:r w:rsidRPr="00894714" w:rsidR="7FA2E777">
              <w:rPr>
                <w:rStyle w:val="Inne"/>
                <w:rFonts w:asciiTheme="minorHAnsi" w:hAnsiTheme="minorHAnsi" w:cstheme="minorBidi"/>
                <w:sz w:val="20"/>
                <w:szCs w:val="20"/>
              </w:rPr>
              <w:t>a</w:t>
            </w:r>
            <w:r w:rsidRPr="00894714">
              <w:rPr>
                <w:rStyle w:val="Inne"/>
                <w:rFonts w:asciiTheme="minorHAnsi" w:hAnsiTheme="minorHAnsi" w:cstheme="minorBidi"/>
                <w:sz w:val="20"/>
                <w:szCs w:val="20"/>
              </w:rPr>
              <w:t xml:space="preserve"> Rady Ministrów z dnia 6 grudnia 1994 r. w sprawie szczegółowych zasad gospodarki finansowej w Państwowym Gospodarstwie Leśnym Lasy Państwowe oraz rozporządzenia Rady Ministrów z dnia 21 października 2019 r. w sprawie szczegółowego sposobu gospodarowania składnikami rzeczowymi majątku ruchomego Skarbu Państwa.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94714" w:rsidR="00BA5B07" w:rsidP="00305503" w:rsidRDefault="00427D47" w14:paraId="3EB4EE49" w14:textId="437E4930">
            <w:pPr>
              <w:jc w:val="center"/>
              <w:rPr>
                <w:sz w:val="20"/>
                <w:szCs w:val="20"/>
              </w:rPr>
            </w:pPr>
            <w:r w:rsidRPr="00894714">
              <w:rPr>
                <w:rFonts w:cstheme="minorHAnsi"/>
                <w:sz w:val="20"/>
                <w:szCs w:val="20"/>
              </w:rPr>
              <w:t>Z</w:t>
            </w:r>
            <w:r w:rsidRPr="00894714">
              <w:rPr>
                <w:sz w:val="20"/>
                <w:szCs w:val="20"/>
              </w:rPr>
              <w:t xml:space="preserve">godnie z JRWA obowiązującym </w:t>
            </w:r>
            <w:r w:rsidRPr="00894714" w:rsidR="00305503">
              <w:rPr>
                <w:sz w:val="20"/>
                <w:szCs w:val="20"/>
              </w:rPr>
              <w:br/>
            </w:r>
            <w:r w:rsidRPr="00894714">
              <w:rPr>
                <w:sz w:val="20"/>
                <w:szCs w:val="20"/>
              </w:rPr>
              <w:t>w Nadleśnictwie</w:t>
            </w:r>
            <w:r w:rsidR="006D21DE">
              <w:rPr>
                <w:sz w:val="20"/>
                <w:szCs w:val="20"/>
              </w:rPr>
              <w:t>.</w:t>
            </w:r>
          </w:p>
        </w:tc>
      </w:tr>
    </w:tbl>
    <w:p w:rsidRPr="008D69B1" w:rsidR="00BA5B07" w:rsidP="00305503" w:rsidRDefault="00BA5B07" w14:paraId="0A6CB69E" w14:textId="77777777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 xml:space="preserve">W związku z przetwarzaniem przez Administratora danych osobowych przysługuje Państwu: </w:t>
      </w:r>
    </w:p>
    <w:p w:rsidRPr="008D69B1" w:rsidR="00BA5B07" w:rsidP="00305503" w:rsidRDefault="00BA5B07" w14:paraId="07A670DE" w14:textId="77777777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podstawą prawną jest art. 6 ust. 1 lit a lub b RODO: </w:t>
      </w:r>
    </w:p>
    <w:p w:rsidRPr="008D69B1" w:rsidR="00BA5B07" w:rsidP="00305503" w:rsidRDefault="00BA5B07" w14:paraId="1744A13C" w14:textId="77777777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 o prawo do sprostowania danych o prawo do usunięcia danych (prawo do bycia zapomnianym)</w:t>
      </w:r>
    </w:p>
    <w:p w:rsidRPr="008D69B1" w:rsidR="00BA5B07" w:rsidP="00305503" w:rsidRDefault="00BA5B07" w14:paraId="3EEA3132" w14:textId="77777777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o prawo do przenoszenia danych </w:t>
      </w:r>
    </w:p>
    <w:p w:rsidRPr="008D69B1" w:rsidR="00BA5B07" w:rsidP="00305503" w:rsidRDefault="00BA5B07" w14:paraId="396E200F" w14:textId="77777777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podstawią prawną jest art. 6 ust. 1 lit. c RODO: </w:t>
      </w:r>
    </w:p>
    <w:p w:rsidRPr="008D69B1" w:rsidR="00BA5B07" w:rsidP="00305503" w:rsidRDefault="00BA5B07" w14:paraId="50D0B192" w14:textId="77777777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dostępu do treści danych </w:t>
      </w:r>
    </w:p>
    <w:p w:rsidRPr="008D69B1" w:rsidR="00BA5B07" w:rsidP="00305503" w:rsidRDefault="00BA5B07" w14:paraId="71390ADF" w14:textId="77777777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:rsidRPr="008D69B1" w:rsidR="00BA5B07" w:rsidP="00305503" w:rsidRDefault="00BA5B07" w14:paraId="34630F3D" w14:textId="77777777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</w:p>
    <w:p w:rsidRPr="008D69B1" w:rsidR="00BA5B07" w:rsidP="00305503" w:rsidRDefault="00BA5B07" w14:paraId="574C654F" w14:textId="77777777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Jeżeli podstawą prawną jest art. 6 ust. 1 lit e lub f RODO:</w:t>
      </w:r>
    </w:p>
    <w:p w:rsidRPr="008D69B1" w:rsidR="00BA5B07" w:rsidP="00305503" w:rsidRDefault="00BA5B07" w14:paraId="28D772D9" w14:textId="77777777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</w:t>
      </w:r>
    </w:p>
    <w:p w:rsidRPr="008D69B1" w:rsidR="00BA5B07" w:rsidP="00305503" w:rsidRDefault="00BA5B07" w14:paraId="6C5DBEEE" w14:textId="77777777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:rsidRPr="008D69B1" w:rsidR="00BA5B07" w:rsidP="00305503" w:rsidRDefault="00BA5B07" w14:paraId="637290F7" w14:textId="77777777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usunięcia danych (prawo do bycia zapomnianym) </w:t>
      </w:r>
    </w:p>
    <w:p w:rsidRPr="008D69B1" w:rsidR="00BA5B07" w:rsidP="00305503" w:rsidRDefault="00BA5B07" w14:paraId="3D305223" w14:textId="77777777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</w:p>
    <w:p w:rsidRPr="008D69B1" w:rsidR="00BA5B07" w:rsidP="00305503" w:rsidRDefault="00BA5B07" w14:paraId="01CBCC9B" w14:textId="77777777">
      <w:pPr>
        <w:pStyle w:val="Akapitzlist"/>
        <w:numPr>
          <w:ilvl w:val="2"/>
          <w:numId w:val="1"/>
        </w:numPr>
        <w:spacing w:line="276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>prawo do sprzeciwu wobec przetwarzania danych</w:t>
      </w:r>
    </w:p>
    <w:p w:rsidRPr="008D69B1" w:rsidR="00BA5B07" w:rsidP="00305503" w:rsidRDefault="00427D47" w14:paraId="5C871267" w14:textId="71F1C1A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Mają Państwo prawo wniesienia skargi do Prezesa Urzędu Ochrony Danych Osobowych. </w:t>
      </w:r>
    </w:p>
    <w:p w:rsidRPr="008232B9" w:rsidR="00BA5B07" w:rsidP="00305503" w:rsidRDefault="00BA5B07" w14:paraId="44D9E3F6" w14:textId="42E55CE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232B9">
        <w:rPr>
          <w:rFonts w:cstheme="minorHAnsi"/>
          <w:sz w:val="20"/>
          <w:szCs w:val="20"/>
        </w:rPr>
        <w:lastRenderedPageBreak/>
        <w:t xml:space="preserve">Podanie </w:t>
      </w:r>
      <w:r w:rsidRPr="008232B9" w:rsidR="008232B9">
        <w:rPr>
          <w:rStyle w:val="Inne"/>
          <w:rFonts w:asciiTheme="minorHAnsi" w:hAnsiTheme="minorHAnsi" w:cstheme="minorHAnsi"/>
          <w:sz w:val="20"/>
          <w:szCs w:val="20"/>
        </w:rPr>
        <w:t>danych osobowych przez Oferenta jest obowiązkowe i wynika z przepisów, czyli jest warunkiem rozpatrzenia Pani/Pana oferty.</w:t>
      </w:r>
    </w:p>
    <w:p w:rsidRPr="008D69B1" w:rsidR="00BA5B07" w:rsidP="00305503" w:rsidRDefault="00BA5B07" w14:paraId="760B31CD" w14:textId="77777777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Państwa dane nie będą podlegać zautomatyzowanemu podejmowaniu decyzji, w tym również w formie profilowania.</w:t>
      </w:r>
    </w:p>
    <w:p w:rsidRPr="00B32A7A" w:rsidR="00B32A7A" w:rsidP="05873493" w:rsidRDefault="0073231B" w14:paraId="02FA57CA" w14:textId="63BDCC9E">
      <w:pPr>
        <w:pStyle w:val="Akapitzlist"/>
        <w:numPr>
          <w:ilvl w:val="0"/>
          <w:numId w:val="1"/>
        </w:numPr>
        <w:spacing w:line="276" w:lineRule="auto"/>
        <w:jc w:val="both"/>
        <w:rPr>
          <w:rStyle w:val="Inne"/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5873493" w:rsidR="1D4D6D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W niektórych sytuacjach Administrator będzie przekazywał dane osobowe innym podmiotom, tylko na podstawie przepisów prawa, w szczególności dane mogą zostać udostępnione jednostce nadrzędnej - Dyrekcji Regionalnej Lasów Państwowych, a także innym podmiotom na podstawie umów powierzenia danych osobowych</w:t>
      </w:r>
      <w:r w:rsidRPr="05873493" w:rsidR="00B32A7A">
        <w:rPr>
          <w:rFonts w:cs="Calibri" w:cstheme="minorAscii"/>
          <w:sz w:val="20"/>
          <w:szCs w:val="20"/>
        </w:rPr>
        <w:t>.</w:t>
      </w:r>
      <w:r w:rsidRPr="05873493" w:rsidR="685B5E8B">
        <w:rPr>
          <w:rFonts w:cs="Calibri" w:cstheme="minorAscii"/>
          <w:sz w:val="20"/>
          <w:szCs w:val="20"/>
        </w:rPr>
        <w:t xml:space="preserve"> </w:t>
      </w:r>
      <w:r w:rsidRPr="05873493" w:rsidR="00B32A7A">
        <w:rPr>
          <w:rStyle w:val="Inne"/>
          <w:rFonts w:ascii="Calibri" w:hAnsi="Calibri" w:cs="Calibri" w:asciiTheme="minorAscii" w:hAnsiTheme="minorAscii" w:cstheme="minorAscii"/>
          <w:sz w:val="20"/>
          <w:szCs w:val="20"/>
        </w:rPr>
        <w:t xml:space="preserve">Informacja o zakupie zbędnych składników majątku (protokół) zostanie opublikowana na stronie internetowej Nadleśnictwa oraz </w:t>
      </w:r>
      <w:r w:rsidRPr="05873493" w:rsidR="00B32A7A">
        <w:rPr>
          <w:rStyle w:val="Inne"/>
          <w:rFonts w:ascii="Calibri" w:hAnsi="Calibri" w:cs="Calibri" w:asciiTheme="minorAscii" w:hAnsiTheme="minorAscii" w:cstheme="minorAscii"/>
          <w:sz w:val="20"/>
          <w:szCs w:val="20"/>
        </w:rPr>
        <w:t xml:space="preserve">w Biuletynie Informacji Publicznej Nadleśnictwa. Informacja będzie zawierać: nazwę (imię i </w:t>
      </w:r>
      <w:r w:rsidRPr="05873493" w:rsidR="0CB00239">
        <w:rPr>
          <w:rStyle w:val="Inne"/>
          <w:rFonts w:ascii="Calibri" w:hAnsi="Calibri" w:cs="Calibri" w:asciiTheme="minorAscii" w:hAnsiTheme="minorAscii" w:cstheme="minorAscii"/>
          <w:sz w:val="20"/>
          <w:szCs w:val="20"/>
        </w:rPr>
        <w:t>nazwisko) i</w:t>
      </w:r>
      <w:r w:rsidRPr="05873493" w:rsidR="00B32A7A">
        <w:rPr>
          <w:rStyle w:val="Inne"/>
          <w:rFonts w:ascii="Calibri" w:hAnsi="Calibri" w:cs="Calibri" w:asciiTheme="minorAscii" w:hAnsiTheme="minorAscii" w:cstheme="minorAscii"/>
          <w:sz w:val="20"/>
          <w:szCs w:val="20"/>
        </w:rPr>
        <w:t xml:space="preserve"> adres oferenta.</w:t>
      </w:r>
    </w:p>
    <w:p w:rsidRPr="004A345B" w:rsidR="00BA5B07" w:rsidP="00305503" w:rsidRDefault="0058338E" w14:paraId="03B12582" w14:textId="5212BB2E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Administrator nie zamierza przekazywać danych do państwa trzeciego/organizacji międzynarodowej. </w:t>
      </w:r>
    </w:p>
    <w:p w:rsidRPr="008D69B1" w:rsidR="00BA5B07" w:rsidP="00BA5B07" w:rsidRDefault="00BA5B07" w14:paraId="3DF8A506" w14:textId="77777777">
      <w:pPr>
        <w:rPr>
          <w:rFonts w:cstheme="minorHAnsi"/>
          <w:sz w:val="20"/>
          <w:szCs w:val="20"/>
        </w:rPr>
      </w:pPr>
    </w:p>
    <w:p w:rsidR="00AB3C58" w:rsidRDefault="00AB3C58" w14:paraId="5BF46A19" w14:textId="77777777"/>
    <w:sectPr w:rsidR="00AB3C5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2dfad989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0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2">
    <w:abstractNumId w:val="1"/>
  </w:num>
  <w:num w:numId="1" w16cid:durableId="115297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07"/>
    <w:rsid w:val="00071CF0"/>
    <w:rsid w:val="000E5DB0"/>
    <w:rsid w:val="00103323"/>
    <w:rsid w:val="002102A9"/>
    <w:rsid w:val="00214EA6"/>
    <w:rsid w:val="002675ED"/>
    <w:rsid w:val="002813BF"/>
    <w:rsid w:val="00305503"/>
    <w:rsid w:val="00307369"/>
    <w:rsid w:val="00325ED1"/>
    <w:rsid w:val="003E4221"/>
    <w:rsid w:val="00427D47"/>
    <w:rsid w:val="00494187"/>
    <w:rsid w:val="004A345B"/>
    <w:rsid w:val="00513FA1"/>
    <w:rsid w:val="00527A91"/>
    <w:rsid w:val="0058338E"/>
    <w:rsid w:val="00597CE4"/>
    <w:rsid w:val="00631CF3"/>
    <w:rsid w:val="006D21DE"/>
    <w:rsid w:val="00710B54"/>
    <w:rsid w:val="0073231B"/>
    <w:rsid w:val="007F237B"/>
    <w:rsid w:val="008232B9"/>
    <w:rsid w:val="00894714"/>
    <w:rsid w:val="008C0E60"/>
    <w:rsid w:val="008C368F"/>
    <w:rsid w:val="008D6E91"/>
    <w:rsid w:val="00905B79"/>
    <w:rsid w:val="00943A32"/>
    <w:rsid w:val="00995337"/>
    <w:rsid w:val="009F23D6"/>
    <w:rsid w:val="00A5028B"/>
    <w:rsid w:val="00A82A42"/>
    <w:rsid w:val="00AB3C58"/>
    <w:rsid w:val="00AE270A"/>
    <w:rsid w:val="00B30A70"/>
    <w:rsid w:val="00B32A7A"/>
    <w:rsid w:val="00B9398A"/>
    <w:rsid w:val="00BA5B07"/>
    <w:rsid w:val="00C23CFD"/>
    <w:rsid w:val="00C77F7F"/>
    <w:rsid w:val="00CB74CA"/>
    <w:rsid w:val="00CD6770"/>
    <w:rsid w:val="00CE2E8A"/>
    <w:rsid w:val="00F12ADC"/>
    <w:rsid w:val="00FD399D"/>
    <w:rsid w:val="05873493"/>
    <w:rsid w:val="05AF00F1"/>
    <w:rsid w:val="0A0E1B0D"/>
    <w:rsid w:val="0CB00239"/>
    <w:rsid w:val="1D4D6DD9"/>
    <w:rsid w:val="1DCB8097"/>
    <w:rsid w:val="279BD4A1"/>
    <w:rsid w:val="3F85BF77"/>
    <w:rsid w:val="41AF29A3"/>
    <w:rsid w:val="449DDF15"/>
    <w:rsid w:val="48104FDA"/>
    <w:rsid w:val="4C2EBB88"/>
    <w:rsid w:val="685B5E8B"/>
    <w:rsid w:val="69339E8B"/>
    <w:rsid w:val="74726627"/>
    <w:rsid w:val="7FA2E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22F"/>
  <w15:chartTrackingRefBased/>
  <w15:docId w15:val="{E7CC5E6E-E6EC-43CD-82BD-A19B6C29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BA5B0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0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BA5B07"/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BA5B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5B0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F23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23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23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23D6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9F23D6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23D6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9F23D6"/>
    <w:rPr>
      <w:b/>
      <w:bCs/>
      <w:kern w:val="0"/>
      <w:sz w:val="20"/>
      <w:szCs w:val="20"/>
      <w14:ligatures w14:val="none"/>
    </w:rPr>
  </w:style>
  <w:style w:type="character" w:styleId="Inne" w:customStyle="1">
    <w:name w:val="Inne_"/>
    <w:basedOn w:val="Domylnaczcionkaakapitu"/>
    <w:link w:val="Inne0"/>
    <w:rsid w:val="00FD399D"/>
    <w:rPr>
      <w:rFonts w:ascii="Cambria" w:hAnsi="Cambria" w:eastAsia="Cambria" w:cs="Cambria"/>
      <w:sz w:val="18"/>
      <w:szCs w:val="18"/>
    </w:rPr>
  </w:style>
  <w:style w:type="paragraph" w:styleId="Inne0" w:customStyle="1">
    <w:name w:val="Inne"/>
    <w:basedOn w:val="Normalny"/>
    <w:link w:val="Inne"/>
    <w:rsid w:val="00FD399D"/>
    <w:pPr>
      <w:widowControl w:val="0"/>
      <w:spacing w:after="0" w:line="240" w:lineRule="auto"/>
      <w:ind w:left="140"/>
    </w:pPr>
    <w:rPr>
      <w:rFonts w:ascii="Cambria" w:hAnsi="Cambria" w:eastAsia="Cambria" w:cs="Cambria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37b51fa-af5e-4e58-9095-9550eb2059f0">
      <Terms xmlns="http://schemas.microsoft.com/office/infopath/2007/PartnerControls"/>
    </lcf76f155ced4ddcb4097134ff3c332f>
    <Umowapodpisanaprzezklienta_x003f_ xmlns="537b51fa-af5e-4e58-9095-9550eb2059f0">false</Umowapodpisanaprzezklienta_x003f_>
    <_Flow_SignoffStatus xmlns="537b51fa-af5e-4e58-9095-9550eb2059f0" xsi:nil="true"/>
    <Uwagi xmlns="537b51fa-af5e-4e58-9095-9550eb2059f0" xsi:nil="true"/>
    <PodpisCompNet_x003f_ xmlns="537b51fa-af5e-4e58-9095-9550eb2059f0">false</PodpisCompNet_x003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26" ma:contentTypeDescription="Utwórz nowy dokument." ma:contentTypeScope="" ma:versionID="225c88cff0d70c0604393d6f42e6dbe0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ff404f67cb0e18c940702f2a924f64d8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Umowapodpisanaprzezklienta_x003f_" minOccurs="0"/>
                <xsd:element ref="ns3:PodpisCompNet_x003f_" minOccurs="0"/>
                <xsd:element ref="ns3:Uwagi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mowapodpisanaprzezklienta_x003f_" ma:index="28" nillable="true" ma:displayName="Podpis klienta?" ma:default="0" ma:description="Czy klient podpisał umowę/zamówienie?" ma:format="Dropdown" ma:internalName="Umowapodpisanaprzezklienta_x003f_">
      <xsd:simpleType>
        <xsd:restriction base="dms:Boolean"/>
      </xsd:simpleType>
    </xsd:element>
    <xsd:element name="PodpisCompNet_x003f_" ma:index="29" nillable="true" ma:displayName="Podpis CompNet?" ma:default="0" ma:description="Czy CN podpisał umowę/zamówienie?" ma:format="Dropdown" ma:internalName="PodpisCompNet_x003f_">
      <xsd:simpleType>
        <xsd:restriction base="dms:Boolean"/>
      </xsd:simpleType>
    </xsd:element>
    <xsd:element name="Uwagi" ma:index="30" nillable="true" ma:displayName="Uwagi" ma:format="Dropdown" ma:internalName="Uwagi">
      <xsd:simpleType>
        <xsd:restriction base="dms:Text">
          <xsd:maxLength value="255"/>
        </xsd:restriction>
      </xsd:simpleType>
    </xsd:element>
    <xsd:element name="_Flow_SignoffStatus" ma:index="31" nillable="true" ma:displayName="Stan zatwierdzenia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8B51A1-DC6F-4BFC-8AD8-F4C2918928F1}">
  <ds:schemaRefs>
    <ds:schemaRef ds:uri="http://schemas.microsoft.com/sharepoint/v3"/>
    <ds:schemaRef ds:uri="7f6c0a68-4d2c-42d2-930d-99f8a51f483e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ba324f49-bd31-49dc-940f-69f8ecfbae06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5425D80-0213-44DF-BFF8-9EC2BBEDA6F2}"/>
</file>

<file path=customXml/itemProps3.xml><?xml version="1.0" encoding="utf-8"?>
<ds:datastoreItem xmlns:ds="http://schemas.openxmlformats.org/officeDocument/2006/customXml" ds:itemID="{7849DD17-F31E-4323-BBBA-EF91768CB65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Nowiński</dc:creator>
  <cp:keywords/>
  <dc:description/>
  <cp:lastModifiedBy>Ewa Hassa</cp:lastModifiedBy>
  <cp:revision>33</cp:revision>
  <dcterms:created xsi:type="dcterms:W3CDTF">2023-05-22T17:57:00Z</dcterms:created>
  <dcterms:modified xsi:type="dcterms:W3CDTF">2025-11-28T11:15:51Z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  <property fmtid="{D5CDD505-2E9C-101B-9397-08002B2CF9AE}" pid="3" name="MediaServiceImageTags">
    <vt:lpwstr/>
  </property>
</Properties>
</file>