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184A" w14:textId="77777777" w:rsidR="00A3253C" w:rsidRDefault="00A3253C">
      <w:pPr>
        <w:rPr>
          <w:rStyle w:val="rynqvb"/>
          <w:lang w:val="uk-UA"/>
        </w:rPr>
      </w:pPr>
    </w:p>
    <w:p w14:paraId="5F4A1B07" w14:textId="08652946" w:rsidR="00A3253C" w:rsidRDefault="00A3253C">
      <w:pPr>
        <w:rPr>
          <w:rStyle w:val="rynqvb"/>
          <w:lang w:val="uk-UA"/>
        </w:rPr>
      </w:pPr>
      <w:r>
        <w:rPr>
          <w:rStyle w:val="rynqvb"/>
        </w:rPr>
        <w:t xml:space="preserve">                                                 </w:t>
      </w:r>
      <w:r w:rsidR="00E57C0A">
        <w:rPr>
          <w:rStyle w:val="rynqvb"/>
        </w:rPr>
        <w:t xml:space="preserve">        </w:t>
      </w:r>
      <w:r>
        <w:rPr>
          <w:rStyle w:val="rynqvb"/>
          <w:lang w:val="uk-UA"/>
        </w:rPr>
        <w:t xml:space="preserve">Всесвітній День Здоров'я 2023 </w:t>
      </w:r>
    </w:p>
    <w:p w14:paraId="2B24400E" w14:textId="61E969D5" w:rsidR="00A3253C" w:rsidRDefault="00A3253C">
      <w:pPr>
        <w:rPr>
          <w:rStyle w:val="rynqvb"/>
          <w:lang w:val="uk-UA"/>
        </w:rPr>
      </w:pPr>
      <w:r>
        <w:rPr>
          <w:rStyle w:val="rynqvb"/>
          <w:lang w:val="uk-UA"/>
        </w:rPr>
        <w:t xml:space="preserve">                                                      </w:t>
      </w:r>
      <w:r w:rsidR="00E57C0A">
        <w:rPr>
          <w:rStyle w:val="rynqvb"/>
        </w:rPr>
        <w:t xml:space="preserve">            </w:t>
      </w:r>
      <w:r>
        <w:rPr>
          <w:rStyle w:val="rynqvb"/>
          <w:lang w:val="uk-UA"/>
        </w:rPr>
        <w:t xml:space="preserve"> «Здоров'я для всіх»</w:t>
      </w:r>
    </w:p>
    <w:p w14:paraId="08F02EE8" w14:textId="77777777" w:rsidR="00A3253C" w:rsidRDefault="00A3253C">
      <w:pPr>
        <w:rPr>
          <w:rStyle w:val="rynqvb"/>
          <w:lang w:val="uk-UA"/>
        </w:rPr>
      </w:pPr>
    </w:p>
    <w:p w14:paraId="38AB02D1" w14:textId="4C9F80B7" w:rsidR="00A3253C" w:rsidRDefault="00A3253C" w:rsidP="00A6053B">
      <w:pPr>
        <w:rPr>
          <w:rStyle w:val="rynqvb"/>
          <w:lang w:val="uk-UA"/>
        </w:rPr>
      </w:pPr>
      <w:r>
        <w:rPr>
          <w:rStyle w:val="rynqvb"/>
          <w:lang w:val="uk-UA"/>
        </w:rPr>
        <w:t>7 квітня 2023 року Всесвітня Організація Охорони Здоров’я (ВООЗ) відзначатиме свій 75-й день народження.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 xml:space="preserve">Це можливість озирнутися на успіхи </w:t>
      </w:r>
      <w:r w:rsidR="00922CE9">
        <w:rPr>
          <w:rStyle w:val="rynqvb"/>
          <w:lang w:val="uk-UA"/>
        </w:rPr>
        <w:t>охорони</w:t>
      </w:r>
      <w:r>
        <w:rPr>
          <w:rStyle w:val="rynqvb"/>
          <w:lang w:val="uk-UA"/>
        </w:rPr>
        <w:t xml:space="preserve"> здоров’я, які покращили якість життя за останні сім десятиліть.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 xml:space="preserve">Це також можливість спонукати вас до протистояння проблемам здоров’я сьогодні та завтра. </w:t>
      </w:r>
    </w:p>
    <w:p w14:paraId="4531038E" w14:textId="47DAF727" w:rsidR="00A3253C" w:rsidRDefault="00A3253C" w:rsidP="00BE7EFF">
      <w:pPr>
        <w:pStyle w:val="Akapitzlist"/>
        <w:numPr>
          <w:ilvl w:val="0"/>
          <w:numId w:val="3"/>
        </w:numPr>
        <w:rPr>
          <w:rStyle w:val="rynqvb"/>
          <w:lang w:val="uk-UA"/>
        </w:rPr>
      </w:pPr>
      <w:r w:rsidRPr="00A3253C">
        <w:rPr>
          <w:rStyle w:val="rynqvb"/>
          <w:lang w:val="uk-UA"/>
        </w:rPr>
        <w:t xml:space="preserve">Здоров’я для всіх: кінцева мета </w:t>
      </w:r>
    </w:p>
    <w:p w14:paraId="3F0CB46A" w14:textId="77777777" w:rsidR="00A6053B" w:rsidRPr="00A3253C" w:rsidRDefault="00A6053B" w:rsidP="00BE7EFF">
      <w:pPr>
        <w:pStyle w:val="Akapitzlist"/>
        <w:ind w:left="142"/>
        <w:rPr>
          <w:rStyle w:val="rynqvb"/>
          <w:lang w:val="uk-UA"/>
        </w:rPr>
      </w:pPr>
    </w:p>
    <w:p w14:paraId="434BDACD" w14:textId="11CFCA3C" w:rsidR="00A3253C" w:rsidRPr="00A6053B" w:rsidRDefault="00A3253C" w:rsidP="00BE7EFF">
      <w:pPr>
        <w:pStyle w:val="Akapitzlist"/>
        <w:ind w:left="142"/>
        <w:rPr>
          <w:rStyle w:val="rynqvb"/>
          <w:lang w:val="uk-UA"/>
        </w:rPr>
      </w:pPr>
      <w:r w:rsidRPr="00A6053B">
        <w:rPr>
          <w:rStyle w:val="rynqvb"/>
          <w:lang w:val="uk-UA"/>
        </w:rPr>
        <w:t>Участь Всесвітньої Організації Охорони Здоров’я в програмі «Здоров’я для всіх» ґрунтується на демократичній ідеї про те, що всі люди рівні та мають однакове право на захист свого здоров’я.</w:t>
      </w:r>
      <w:r w:rsidRPr="00A6053B">
        <w:rPr>
          <w:rStyle w:val="hwtze"/>
          <w:lang w:val="uk-UA"/>
        </w:rPr>
        <w:t xml:space="preserve"> </w:t>
      </w:r>
      <w:r w:rsidRPr="00A6053B">
        <w:rPr>
          <w:rStyle w:val="rynqvb"/>
          <w:lang w:val="uk-UA"/>
        </w:rPr>
        <w:t>Десятиліттями ВООЗ вирішувала ключові завдання своєї місії: очолила зусилля з покращення соціальних умов, щоб люди народжувалися, зростали, працювали, жили та старіли в доброму здоров’ї.</w:t>
      </w:r>
      <w:r w:rsidRPr="00A6053B">
        <w:rPr>
          <w:rStyle w:val="hwtze"/>
          <w:lang w:val="uk-UA"/>
        </w:rPr>
        <w:t xml:space="preserve"> </w:t>
      </w:r>
      <w:r w:rsidRPr="00A6053B">
        <w:rPr>
          <w:rStyle w:val="rynqvb"/>
          <w:lang w:val="uk-UA"/>
        </w:rPr>
        <w:t>Однак такому прогресу загрожує постійна нерівність у здоров’ї.</w:t>
      </w:r>
      <w:r w:rsidRPr="00A6053B">
        <w:rPr>
          <w:rStyle w:val="hwtze"/>
          <w:lang w:val="uk-UA"/>
        </w:rPr>
        <w:t xml:space="preserve"> </w:t>
      </w:r>
      <w:r w:rsidRPr="00A6053B">
        <w:rPr>
          <w:rStyle w:val="rynqvb"/>
          <w:lang w:val="uk-UA"/>
        </w:rPr>
        <w:t>Тому мета досягнення здоров’я для всіх залишається такою ж важливою сьогодні, як і 75 років тому.</w:t>
      </w:r>
    </w:p>
    <w:p w14:paraId="6B8E17EA" w14:textId="36C053A9" w:rsidR="00A6053B" w:rsidRDefault="00A6053B" w:rsidP="00BE7EFF">
      <w:pPr>
        <w:ind w:left="142"/>
        <w:rPr>
          <w:rStyle w:val="rynqvb"/>
          <w:lang w:val="uk-UA"/>
        </w:rPr>
      </w:pPr>
    </w:p>
    <w:p w14:paraId="27568713" w14:textId="361F85E4" w:rsidR="00A6053B" w:rsidRPr="00A6053B" w:rsidRDefault="00A6053B" w:rsidP="00BE7EFF">
      <w:pPr>
        <w:pStyle w:val="Akapitzlist"/>
        <w:numPr>
          <w:ilvl w:val="0"/>
          <w:numId w:val="3"/>
        </w:numPr>
        <w:rPr>
          <w:rStyle w:val="rynqvb"/>
        </w:rPr>
      </w:pPr>
      <w:r>
        <w:rPr>
          <w:rStyle w:val="rynqvb"/>
          <w:lang w:val="uk-UA"/>
        </w:rPr>
        <w:t>Зменшення і ліквідація</w:t>
      </w:r>
      <w:r w:rsidRPr="00A6053B">
        <w:rPr>
          <w:rStyle w:val="rynqvb"/>
          <w:lang w:val="uk-UA"/>
        </w:rPr>
        <w:t xml:space="preserve"> смертельних хвороб </w:t>
      </w:r>
    </w:p>
    <w:p w14:paraId="67441D02" w14:textId="77777777" w:rsidR="00A6053B" w:rsidRPr="00A6053B" w:rsidRDefault="00A6053B" w:rsidP="00BE7EFF">
      <w:pPr>
        <w:pStyle w:val="Akapitzlist"/>
        <w:ind w:left="142"/>
        <w:rPr>
          <w:rStyle w:val="rynqvb"/>
        </w:rPr>
      </w:pPr>
    </w:p>
    <w:p w14:paraId="0B563D62" w14:textId="263033D0" w:rsidR="00A6053B" w:rsidRDefault="00A6053B" w:rsidP="00BE7EFF">
      <w:pPr>
        <w:pStyle w:val="Akapitzlist"/>
        <w:ind w:left="142"/>
        <w:rPr>
          <w:rStyle w:val="rynqvb"/>
          <w:lang w:val="uk-UA"/>
        </w:rPr>
      </w:pPr>
      <w:r w:rsidRPr="00A6053B">
        <w:rPr>
          <w:rStyle w:val="rynqvb"/>
          <w:lang w:val="uk-UA"/>
        </w:rPr>
        <w:t xml:space="preserve">Однією з ключових місій ВООЗ є запобігання, </w:t>
      </w:r>
      <w:r>
        <w:rPr>
          <w:rStyle w:val="rynqvb"/>
          <w:lang w:val="uk-UA"/>
        </w:rPr>
        <w:t>зменшення</w:t>
      </w:r>
      <w:r w:rsidRPr="00A6053B">
        <w:rPr>
          <w:rStyle w:val="rynqvb"/>
          <w:lang w:val="uk-UA"/>
        </w:rPr>
        <w:t xml:space="preserve"> та повн</w:t>
      </w:r>
      <w:r>
        <w:rPr>
          <w:rStyle w:val="rynqvb"/>
          <w:lang w:val="uk-UA"/>
        </w:rPr>
        <w:t>е</w:t>
      </w:r>
      <w:r w:rsidRPr="00A6053B">
        <w:rPr>
          <w:rStyle w:val="rynqvb"/>
          <w:lang w:val="uk-UA"/>
        </w:rPr>
        <w:t xml:space="preserve"> припинення поширення смертельних інфекцій.</w:t>
      </w:r>
      <w:r w:rsidRPr="00A6053B">
        <w:rPr>
          <w:rStyle w:val="hwtze"/>
          <w:lang w:val="uk-UA"/>
        </w:rPr>
        <w:t xml:space="preserve"> </w:t>
      </w:r>
      <w:r w:rsidRPr="00A6053B">
        <w:rPr>
          <w:rStyle w:val="rynqvb"/>
          <w:lang w:val="uk-UA"/>
        </w:rPr>
        <w:t>Віспа, дуже заразна та смертельна хвороба, була ліквідована в 1980 році, забравши близько 300 мільйонів життів тільки в 20 столітті.</w:t>
      </w:r>
      <w:r w:rsidRPr="00A6053B">
        <w:rPr>
          <w:rStyle w:val="hwtze"/>
          <w:lang w:val="uk-UA"/>
        </w:rPr>
        <w:t xml:space="preserve"> </w:t>
      </w:r>
      <w:r w:rsidRPr="00A6053B">
        <w:rPr>
          <w:rStyle w:val="rynqvb"/>
          <w:lang w:val="uk-UA"/>
        </w:rPr>
        <w:t>Глобальна ініціатива з ліквідації поліомієліту призвела до скорочення поширення хвороби на 99,9%.</w:t>
      </w:r>
    </w:p>
    <w:p w14:paraId="22408237" w14:textId="1FD02EAE" w:rsidR="00BE7EFF" w:rsidRDefault="00BE7EFF" w:rsidP="00BE7EFF">
      <w:pPr>
        <w:pStyle w:val="Akapitzlist"/>
        <w:ind w:left="142"/>
        <w:rPr>
          <w:rStyle w:val="rynqvb"/>
          <w:lang w:val="uk-UA"/>
        </w:rPr>
      </w:pPr>
    </w:p>
    <w:p w14:paraId="554EF6A7" w14:textId="17A9688A" w:rsidR="00BE7EFF" w:rsidRDefault="00BE7EFF" w:rsidP="00BE7EFF">
      <w:pPr>
        <w:pStyle w:val="Akapitzlist"/>
        <w:numPr>
          <w:ilvl w:val="0"/>
          <w:numId w:val="3"/>
        </w:numPr>
        <w:rPr>
          <w:rStyle w:val="rynqvb"/>
          <w:lang w:val="uk-UA"/>
        </w:rPr>
      </w:pPr>
      <w:r>
        <w:rPr>
          <w:rStyle w:val="rynqvb"/>
          <w:lang w:val="uk-UA"/>
        </w:rPr>
        <w:t xml:space="preserve"> Захист людей від пандемій</w:t>
      </w:r>
    </w:p>
    <w:p w14:paraId="675E174B" w14:textId="77777777" w:rsidR="00BE7EFF" w:rsidRDefault="00BE7EFF" w:rsidP="00BE7EFF">
      <w:pPr>
        <w:pStyle w:val="Akapitzlist"/>
        <w:ind w:left="142"/>
        <w:rPr>
          <w:rStyle w:val="rynqvb"/>
          <w:lang w:val="uk-UA"/>
        </w:rPr>
      </w:pPr>
    </w:p>
    <w:p w14:paraId="109B939E" w14:textId="387FC298" w:rsidR="00BE7EFF" w:rsidRDefault="00BE7EFF" w:rsidP="00BE7EFF">
      <w:pPr>
        <w:pStyle w:val="Akapitzlist"/>
        <w:ind w:left="142"/>
        <w:rPr>
          <w:rStyle w:val="rynqvb"/>
          <w:lang w:val="uk-UA"/>
        </w:rPr>
      </w:pPr>
      <w:r>
        <w:rPr>
          <w:rStyle w:val="rynqvb"/>
          <w:lang w:val="uk-UA"/>
        </w:rPr>
        <w:t xml:space="preserve"> Щодня ВООЗ виявляє тисячі попереджень про здоров’я та працює над захистом людей від загроз і наслідків епідемій та пандемій.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Протягом останніх десятиліть ВООЗ була на передовій усіх основних загроз здоров’ю: від холери та Еболи до пташиного грипу (H5N1), SARS та пандемії COVID-19.</w:t>
      </w:r>
    </w:p>
    <w:p w14:paraId="1859215B" w14:textId="2E615542" w:rsidR="00BE7EFF" w:rsidRDefault="00BE7EFF" w:rsidP="00BE7EFF">
      <w:pPr>
        <w:pStyle w:val="Akapitzlist"/>
        <w:ind w:left="142"/>
        <w:rPr>
          <w:rStyle w:val="rynqvb"/>
          <w:lang w:val="uk-UA"/>
        </w:rPr>
      </w:pPr>
    </w:p>
    <w:p w14:paraId="56BF6AED" w14:textId="0A3175F5" w:rsidR="00BE7EFF" w:rsidRDefault="00BE7EFF" w:rsidP="00BE7EFF">
      <w:pPr>
        <w:pStyle w:val="Akapitzlist"/>
        <w:numPr>
          <w:ilvl w:val="0"/>
          <w:numId w:val="3"/>
        </w:numPr>
        <w:rPr>
          <w:rStyle w:val="rynqvb"/>
          <w:lang w:val="uk-UA"/>
        </w:rPr>
      </w:pPr>
      <w:r>
        <w:rPr>
          <w:rStyle w:val="rynqvb"/>
          <w:lang w:val="uk-UA"/>
        </w:rPr>
        <w:t>Мир здоров'ю, здоров'я миру</w:t>
      </w:r>
    </w:p>
    <w:p w14:paraId="31193DF3" w14:textId="77777777" w:rsidR="00BE7EFF" w:rsidRDefault="00BE7EFF" w:rsidP="00BE7EFF">
      <w:pPr>
        <w:pStyle w:val="Akapitzlist"/>
        <w:ind w:left="142"/>
        <w:rPr>
          <w:rStyle w:val="rynqvb"/>
          <w:lang w:val="uk-UA"/>
        </w:rPr>
      </w:pPr>
    </w:p>
    <w:p w14:paraId="5AB08F73" w14:textId="5FE976B8" w:rsidR="00BE7EFF" w:rsidRDefault="00BE7EFF" w:rsidP="00BE7EFF">
      <w:pPr>
        <w:pStyle w:val="Akapitzlist"/>
        <w:ind w:left="142"/>
        <w:rPr>
          <w:rStyle w:val="rynqvb"/>
          <w:lang w:val="uk-UA"/>
        </w:rPr>
      </w:pPr>
      <w:r>
        <w:rPr>
          <w:rStyle w:val="rynqvb"/>
          <w:lang w:val="uk-UA"/>
        </w:rPr>
        <w:t xml:space="preserve"> ВООЗ часто відіграє невидиму роль у переговорах щодо надання гуманітарних та медичних послуг під час воєн і конфліктів.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З 1980-х років ВООЗ здійснює проекти «Здоров'я як міст до миру» в Африці, Азії, Європі та Латинській Америці, проводячи гуманітарні інтервенції в зонах конфліктів.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 xml:space="preserve">За сприяння ВООЗ у 1990-х роках воюючі регіони Боснії погодилися дозволити проїзд машин швидкої допомоги та невідкладної медичної допомоги, продовжити вакцинацію від поліомієліту та кампанії проти туберкульозу </w:t>
      </w:r>
      <w:r w:rsidR="006940C8">
        <w:rPr>
          <w:rStyle w:val="rynqvb"/>
          <w:lang w:val="uk-UA"/>
        </w:rPr>
        <w:t>і</w:t>
      </w:r>
      <w:r>
        <w:rPr>
          <w:rStyle w:val="rynqvb"/>
          <w:lang w:val="uk-UA"/>
        </w:rPr>
        <w:t xml:space="preserve"> ВІЛ.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Персонал ВООЗ продовжує виконувати небезпечні обов'язки в зонах конфлікту від Іраку до Лівії та від Судану до України.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На багатьох територіях зростає конфлікт і хаос.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У 2019 році ВООЗ запустила програму «Глобальне здоров’я заради миру», щоб прискорити просування медичної допомоги в зонах конфлікту.</w:t>
      </w:r>
    </w:p>
    <w:p w14:paraId="2AA4ABC4" w14:textId="4F9F5341" w:rsidR="008801C8" w:rsidRDefault="00BE7EFF" w:rsidP="008801C8">
      <w:pPr>
        <w:pStyle w:val="Akapitzlist"/>
        <w:numPr>
          <w:ilvl w:val="0"/>
          <w:numId w:val="3"/>
        </w:numPr>
        <w:rPr>
          <w:rStyle w:val="rynqvb"/>
          <w:lang w:val="uk-UA"/>
        </w:rPr>
      </w:pPr>
      <w:r>
        <w:rPr>
          <w:rStyle w:val="rynqvb"/>
          <w:lang w:val="uk-UA"/>
        </w:rPr>
        <w:lastRenderedPageBreak/>
        <w:t>Кер</w:t>
      </w:r>
      <w:r w:rsidR="008801C8">
        <w:rPr>
          <w:rStyle w:val="rynqvb"/>
          <w:lang w:val="uk-UA"/>
        </w:rPr>
        <w:t>ування</w:t>
      </w:r>
      <w:r>
        <w:rPr>
          <w:rStyle w:val="rynqvb"/>
          <w:lang w:val="uk-UA"/>
        </w:rPr>
        <w:t xml:space="preserve"> політикою та стандартами охорони здоров'я</w:t>
      </w:r>
    </w:p>
    <w:p w14:paraId="60B4EC0C" w14:textId="77777777" w:rsidR="008801C8" w:rsidRDefault="008801C8" w:rsidP="00BE7EFF">
      <w:pPr>
        <w:pStyle w:val="Akapitzlist"/>
        <w:ind w:left="142"/>
        <w:rPr>
          <w:rStyle w:val="rynqvb"/>
          <w:lang w:val="uk-UA"/>
        </w:rPr>
      </w:pPr>
    </w:p>
    <w:p w14:paraId="5E40BD59" w14:textId="5E872245" w:rsidR="00BE7EFF" w:rsidRDefault="00BE7EFF" w:rsidP="00BE7EFF">
      <w:pPr>
        <w:pStyle w:val="Akapitzlist"/>
        <w:ind w:left="142"/>
        <w:rPr>
          <w:rStyle w:val="rynqvb"/>
          <w:lang w:val="uk-UA"/>
        </w:rPr>
      </w:pPr>
      <w:r>
        <w:rPr>
          <w:rStyle w:val="rynqvb"/>
          <w:lang w:val="uk-UA"/>
        </w:rPr>
        <w:t xml:space="preserve"> ВООЗ є світовим авторитетом</w:t>
      </w:r>
      <w:r w:rsidR="008801C8">
        <w:rPr>
          <w:rStyle w:val="rynqvb"/>
          <w:lang w:val="uk-UA"/>
        </w:rPr>
        <w:t>, який</w:t>
      </w:r>
      <w:r>
        <w:rPr>
          <w:rStyle w:val="rynqvb"/>
          <w:lang w:val="uk-UA"/>
        </w:rPr>
        <w:t xml:space="preserve"> вид</w:t>
      </w:r>
      <w:r w:rsidR="008801C8">
        <w:rPr>
          <w:rStyle w:val="rynqvb"/>
          <w:lang w:val="uk-UA"/>
        </w:rPr>
        <w:t>ає</w:t>
      </w:r>
      <w:r>
        <w:rPr>
          <w:rStyle w:val="rynqvb"/>
          <w:lang w:val="uk-UA"/>
        </w:rPr>
        <w:t xml:space="preserve"> </w:t>
      </w:r>
      <w:r w:rsidR="008801C8">
        <w:rPr>
          <w:rStyle w:val="rynqvb"/>
          <w:lang w:val="uk-UA"/>
        </w:rPr>
        <w:t xml:space="preserve">вказівки та </w:t>
      </w:r>
      <w:r>
        <w:rPr>
          <w:rStyle w:val="rynqvb"/>
          <w:lang w:val="uk-UA"/>
        </w:rPr>
        <w:t>рекомендаці</w:t>
      </w:r>
      <w:r w:rsidR="008801C8">
        <w:rPr>
          <w:rStyle w:val="rynqvb"/>
          <w:lang w:val="uk-UA"/>
        </w:rPr>
        <w:t>ї</w:t>
      </w:r>
      <w:r>
        <w:rPr>
          <w:rStyle w:val="rynqvb"/>
          <w:lang w:val="uk-UA"/>
        </w:rPr>
        <w:t xml:space="preserve"> щодо покращення здоров’я людей.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Наприклад, у 2003 році країни-члени ВООЗ прийняли першу у світі угоду</w:t>
      </w:r>
      <w:r w:rsidR="00A8294E">
        <w:rPr>
          <w:rStyle w:val="rynqvb"/>
          <w:lang w:val="uk-UA"/>
        </w:rPr>
        <w:t xml:space="preserve"> </w:t>
      </w:r>
      <w:r w:rsidR="008801C8">
        <w:rPr>
          <w:rStyle w:val="rynqvb"/>
          <w:lang w:val="uk-UA"/>
        </w:rPr>
        <w:t>щодо</w:t>
      </w:r>
      <w:r>
        <w:rPr>
          <w:rStyle w:val="rynqvb"/>
          <w:lang w:val="uk-UA"/>
        </w:rPr>
        <w:t xml:space="preserve"> охорон</w:t>
      </w:r>
      <w:r w:rsidR="008801C8">
        <w:rPr>
          <w:rStyle w:val="rynqvb"/>
          <w:lang w:val="uk-UA"/>
        </w:rPr>
        <w:t>и</w:t>
      </w:r>
      <w:r>
        <w:rPr>
          <w:rStyle w:val="rynqvb"/>
          <w:lang w:val="uk-UA"/>
        </w:rPr>
        <w:t xml:space="preserve"> здоров’я – Рамкову </w:t>
      </w:r>
      <w:r w:rsidR="008801C8">
        <w:rPr>
          <w:rStyle w:val="rynqvb"/>
          <w:lang w:val="uk-UA"/>
        </w:rPr>
        <w:t>К</w:t>
      </w:r>
      <w:r>
        <w:rPr>
          <w:rStyle w:val="rynqvb"/>
          <w:lang w:val="uk-UA"/>
        </w:rPr>
        <w:t xml:space="preserve">онвенцію з </w:t>
      </w:r>
      <w:r w:rsidR="008801C8">
        <w:rPr>
          <w:rStyle w:val="rynqvb"/>
          <w:lang w:val="uk-UA"/>
        </w:rPr>
        <w:t>Обмеження вживання тютюну</w:t>
      </w:r>
      <w:r>
        <w:rPr>
          <w:rStyle w:val="rynqvb"/>
          <w:lang w:val="uk-UA"/>
        </w:rPr>
        <w:t>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Договір, який зараз діє в 181 країні, захищає нинішні та майбутні покоління від руйнівних наслідків вживання тютюну.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Станом на 2021 рік вживання тютюну зменшувалося у 150 країнах.</w:t>
      </w:r>
    </w:p>
    <w:p w14:paraId="46110ECF" w14:textId="1771F32B" w:rsidR="008801C8" w:rsidRDefault="008801C8" w:rsidP="00BE7EFF">
      <w:pPr>
        <w:pStyle w:val="Akapitzlist"/>
        <w:ind w:left="142"/>
        <w:rPr>
          <w:rStyle w:val="rynqvb"/>
          <w:lang w:val="uk-UA"/>
        </w:rPr>
      </w:pPr>
    </w:p>
    <w:p w14:paraId="68C187C1" w14:textId="286B90C1" w:rsidR="008801C8" w:rsidRDefault="008801C8" w:rsidP="008801C8">
      <w:pPr>
        <w:pStyle w:val="Akapitzlist"/>
        <w:numPr>
          <w:ilvl w:val="0"/>
          <w:numId w:val="3"/>
        </w:numPr>
        <w:rPr>
          <w:rStyle w:val="rynqvb"/>
          <w:lang w:val="uk-UA"/>
        </w:rPr>
      </w:pPr>
      <w:r>
        <w:rPr>
          <w:rStyle w:val="rynqvb"/>
          <w:lang w:val="uk-UA"/>
        </w:rPr>
        <w:t xml:space="preserve"> Профілактика захворювань шляхом вакцинації</w:t>
      </w:r>
    </w:p>
    <w:p w14:paraId="06CF6B97" w14:textId="77777777" w:rsidR="008801C8" w:rsidRDefault="008801C8" w:rsidP="00BE7EFF">
      <w:pPr>
        <w:pStyle w:val="Akapitzlist"/>
        <w:ind w:left="142"/>
        <w:rPr>
          <w:rStyle w:val="rynqvb"/>
          <w:lang w:val="uk-UA"/>
        </w:rPr>
      </w:pPr>
    </w:p>
    <w:p w14:paraId="09F48D55" w14:textId="77777777" w:rsidR="004A23FD" w:rsidRDefault="008801C8" w:rsidP="00BE7EFF">
      <w:pPr>
        <w:pStyle w:val="Akapitzlist"/>
        <w:ind w:left="142"/>
        <w:rPr>
          <w:rStyle w:val="rynqvb"/>
          <w:lang w:val="uk-UA"/>
        </w:rPr>
      </w:pPr>
      <w:r>
        <w:rPr>
          <w:rStyle w:val="rynqvb"/>
          <w:lang w:val="uk-UA"/>
        </w:rPr>
        <w:t xml:space="preserve"> ВООЗ відіграла новаторську роль у створенні вакцин для запобігання захворюванням.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Організація створила свою розширену програму імунізації в 1974 році, щоб підтримати імунізацію дітей у всьому світі, націлюючись на кілька хвороб одночасно, не залишаючи осторонь нікого.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Тепер у нас є вакцини, які захищають нас від понад 20 небезпечних для життя хвороб, допомагаючи людям будь-якого віку жити довше та здоровіше.</w:t>
      </w:r>
    </w:p>
    <w:p w14:paraId="098A758B" w14:textId="3A67582F" w:rsidR="008801C8" w:rsidRDefault="008801C8" w:rsidP="00BE7EFF">
      <w:pPr>
        <w:pStyle w:val="Akapitzlist"/>
        <w:ind w:left="142"/>
        <w:rPr>
          <w:rStyle w:val="rynqvb"/>
          <w:lang w:val="uk-UA"/>
        </w:rPr>
      </w:pPr>
      <w:r>
        <w:rPr>
          <w:rStyle w:val="rynqvb"/>
          <w:lang w:val="uk-UA"/>
        </w:rPr>
        <w:t xml:space="preserve"> У 2021 році була представлена ​​нова вакцина від малярії – перша проти паразитів – з обіцянкою рятувати тисячі молодих людей щороку.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Крім того, ВООЗ співпрацює з країнами над реалізацією Порядку денного щодо вакцин до 2030 року, щоб побудувати світ, де кожен і всюди зможе отримати повну користь від вакцин для міцного здоров’я та благополуччя.</w:t>
      </w:r>
    </w:p>
    <w:p w14:paraId="29AEE4C8" w14:textId="358BA11A" w:rsidR="009530F4" w:rsidRDefault="009530F4" w:rsidP="00BE7EFF">
      <w:pPr>
        <w:pStyle w:val="Akapitzlist"/>
        <w:ind w:left="142"/>
        <w:rPr>
          <w:rStyle w:val="rynqvb"/>
          <w:lang w:val="uk-UA"/>
        </w:rPr>
      </w:pPr>
    </w:p>
    <w:p w14:paraId="48B0311F" w14:textId="2A594176" w:rsidR="009530F4" w:rsidRDefault="009530F4" w:rsidP="00BE7EFF">
      <w:pPr>
        <w:pStyle w:val="Akapitzlist"/>
        <w:ind w:left="142"/>
        <w:rPr>
          <w:rStyle w:val="rynqvb"/>
          <w:lang w:val="uk-UA"/>
        </w:rPr>
      </w:pPr>
    </w:p>
    <w:p w14:paraId="2F1E0BA2" w14:textId="3456C80F" w:rsidR="00117699" w:rsidRDefault="009530F4" w:rsidP="00117699">
      <w:pPr>
        <w:pStyle w:val="Akapitzlist"/>
        <w:numPr>
          <w:ilvl w:val="0"/>
          <w:numId w:val="3"/>
        </w:numPr>
        <w:rPr>
          <w:rStyle w:val="rynqvb"/>
          <w:lang w:val="uk-UA"/>
        </w:rPr>
      </w:pPr>
      <w:r>
        <w:rPr>
          <w:rStyle w:val="rynqvb"/>
          <w:lang w:val="uk-UA"/>
        </w:rPr>
        <w:t xml:space="preserve">Вирішення проблем здоров’я, пов’язаних із кліматом </w:t>
      </w:r>
    </w:p>
    <w:p w14:paraId="5B9B20A9" w14:textId="77777777" w:rsidR="00117699" w:rsidRDefault="00117699" w:rsidP="00BE7EFF">
      <w:pPr>
        <w:pStyle w:val="Akapitzlist"/>
        <w:ind w:left="142"/>
        <w:rPr>
          <w:rStyle w:val="rynqvb"/>
          <w:lang w:val="uk-UA"/>
        </w:rPr>
      </w:pPr>
    </w:p>
    <w:p w14:paraId="3D31257B" w14:textId="5E541183" w:rsidR="009530F4" w:rsidRPr="00B43D68" w:rsidRDefault="009530F4" w:rsidP="00B43D68">
      <w:pPr>
        <w:pStyle w:val="Akapitzlist"/>
        <w:ind w:left="142"/>
        <w:rPr>
          <w:rStyle w:val="rynqvb"/>
          <w:lang w:val="uk-UA"/>
        </w:rPr>
      </w:pPr>
      <w:r>
        <w:rPr>
          <w:rStyle w:val="rynqvb"/>
          <w:lang w:val="uk-UA"/>
        </w:rPr>
        <w:t>Зміна клімату сьогодні є найбільшою загрозою для здоров’я людини.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Це впливає на якість повітря, питну воду, харчування, санітарію, житло та навколишнє середовище в цілому.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ВООЗ сприяє розвитку науки та політики щодо кращого управління навколишнім середовищем для здоров’я</w:t>
      </w:r>
      <w:r w:rsidR="00B43D68">
        <w:rPr>
          <w:rStyle w:val="rynqvb"/>
          <w:lang w:val="uk-UA"/>
        </w:rPr>
        <w:t>,</w:t>
      </w:r>
      <w:r w:rsidR="00117699" w:rsidRPr="00B43D68">
        <w:rPr>
          <w:rStyle w:val="rynqvb"/>
          <w:lang w:val="uk-UA"/>
        </w:rPr>
        <w:t xml:space="preserve"> </w:t>
      </w:r>
      <w:r w:rsidRPr="00B43D68">
        <w:rPr>
          <w:rStyle w:val="rynqvb"/>
          <w:lang w:val="uk-UA"/>
        </w:rPr>
        <w:t>підтримує країни у розробці комплексних планів дій щодо протидії наслідкам зміни клімату для здоро</w:t>
      </w:r>
      <w:r w:rsidR="00117699" w:rsidRPr="00B43D68">
        <w:rPr>
          <w:rStyle w:val="rynqvb"/>
          <w:lang w:val="uk-UA"/>
        </w:rPr>
        <w:t>в’я.</w:t>
      </w:r>
    </w:p>
    <w:p w14:paraId="5E75F5D9" w14:textId="6E657147" w:rsidR="00117699" w:rsidRDefault="00117699" w:rsidP="00BE7EFF">
      <w:pPr>
        <w:pStyle w:val="Akapitzlist"/>
        <w:ind w:left="142"/>
        <w:rPr>
          <w:rStyle w:val="rynqvb"/>
          <w:lang w:val="uk-UA"/>
        </w:rPr>
      </w:pPr>
    </w:p>
    <w:p w14:paraId="15B8E07C" w14:textId="61594ECD" w:rsidR="00117699" w:rsidRDefault="00117699" w:rsidP="00117699">
      <w:pPr>
        <w:pStyle w:val="Akapitzlist"/>
        <w:numPr>
          <w:ilvl w:val="0"/>
          <w:numId w:val="3"/>
        </w:numPr>
        <w:rPr>
          <w:rStyle w:val="rynqvb"/>
          <w:lang w:val="uk-UA"/>
        </w:rPr>
      </w:pPr>
      <w:r>
        <w:rPr>
          <w:rStyle w:val="rynqvb"/>
          <w:lang w:val="uk-UA"/>
        </w:rPr>
        <w:t xml:space="preserve">Порятунок життя матерів і дітей </w:t>
      </w:r>
    </w:p>
    <w:p w14:paraId="491A074B" w14:textId="77777777" w:rsidR="00117699" w:rsidRDefault="00117699" w:rsidP="00BE7EFF">
      <w:pPr>
        <w:pStyle w:val="Akapitzlist"/>
        <w:ind w:left="142"/>
        <w:rPr>
          <w:rStyle w:val="rynqvb"/>
          <w:lang w:val="uk-UA"/>
        </w:rPr>
      </w:pPr>
    </w:p>
    <w:p w14:paraId="44B79CC4" w14:textId="46CF9ED3" w:rsidR="00117699" w:rsidRDefault="00117699" w:rsidP="00BE7EFF">
      <w:pPr>
        <w:pStyle w:val="Akapitzlist"/>
        <w:ind w:left="142"/>
        <w:rPr>
          <w:rStyle w:val="rynqvb"/>
          <w:lang w:val="uk-UA"/>
        </w:rPr>
      </w:pPr>
      <w:r>
        <w:rPr>
          <w:rStyle w:val="rynqvb"/>
          <w:lang w:val="uk-UA"/>
        </w:rPr>
        <w:t>В результаті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збільшення чисельності працівників кваліфікованого акушерського персоналу, вакцинацію дітей і педіатричну медичну допомогу сьогодні отримують більше матерів і дітей, ніж будь-коли.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З 2000 року по сьогоднішній день рівень смертності дітей до п’яти років і вагітних матерів скоротився вдвічі, що є вражаючим прогресом у захисті здоров’я груп ризику.</w:t>
      </w:r>
    </w:p>
    <w:p w14:paraId="260CF07A" w14:textId="59723A68" w:rsidR="00D213AB" w:rsidRDefault="00D213AB" w:rsidP="00BE7EFF">
      <w:pPr>
        <w:pStyle w:val="Akapitzlist"/>
        <w:ind w:left="142"/>
        <w:rPr>
          <w:rStyle w:val="rynqvb"/>
          <w:lang w:val="uk-UA"/>
        </w:rPr>
      </w:pPr>
    </w:p>
    <w:p w14:paraId="59BF23FA" w14:textId="7DB8D5FD" w:rsidR="00D213AB" w:rsidRDefault="00D213AB" w:rsidP="00D213AB">
      <w:pPr>
        <w:pStyle w:val="Akapitzlist"/>
        <w:numPr>
          <w:ilvl w:val="0"/>
          <w:numId w:val="3"/>
        </w:numPr>
        <w:rPr>
          <w:rStyle w:val="rynqvb"/>
          <w:lang w:val="uk-UA"/>
        </w:rPr>
      </w:pPr>
      <w:r>
        <w:rPr>
          <w:rStyle w:val="rynqvb"/>
          <w:lang w:val="uk-UA"/>
        </w:rPr>
        <w:t xml:space="preserve">Турбота про тих, хто піклується про нас </w:t>
      </w:r>
    </w:p>
    <w:p w14:paraId="29D6FAC9" w14:textId="77777777" w:rsidR="00D213AB" w:rsidRDefault="00D213AB" w:rsidP="00BE7EFF">
      <w:pPr>
        <w:pStyle w:val="Akapitzlist"/>
        <w:ind w:left="142"/>
        <w:rPr>
          <w:rStyle w:val="rynqvb"/>
          <w:lang w:val="uk-UA"/>
        </w:rPr>
      </w:pPr>
    </w:p>
    <w:p w14:paraId="0E378991" w14:textId="591A926B" w:rsidR="00D213AB" w:rsidRDefault="00D213AB" w:rsidP="00BE7EFF">
      <w:pPr>
        <w:pStyle w:val="Akapitzlist"/>
        <w:ind w:left="142"/>
        <w:rPr>
          <w:rStyle w:val="rynqvb"/>
          <w:lang w:val="uk-UA"/>
        </w:rPr>
      </w:pPr>
      <w:r>
        <w:rPr>
          <w:rStyle w:val="rynqvb"/>
          <w:lang w:val="uk-UA"/>
        </w:rPr>
        <w:t>Досягнення в системі охорони здоров’я стали можливими завдяки невтомним зусиллям поколінь медичних працівників у всьому світі.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ВООЗ підтримує роботу медичних працівників, які зробили прорив у галузі охорони здоров’я, від викорінення віспи до великих досягнень у лікуванні ВІЛ.</w:t>
      </w:r>
    </w:p>
    <w:p w14:paraId="6B6FF7A6" w14:textId="417C80E8" w:rsidR="009A19CD" w:rsidRDefault="009A19CD" w:rsidP="00BE7EFF">
      <w:pPr>
        <w:pStyle w:val="Akapitzlist"/>
        <w:ind w:left="142"/>
        <w:rPr>
          <w:rStyle w:val="rynqvb"/>
          <w:lang w:val="uk-UA"/>
        </w:rPr>
      </w:pPr>
    </w:p>
    <w:p w14:paraId="13433F9D" w14:textId="3F0F6C65" w:rsidR="009A19CD" w:rsidRDefault="009A19CD" w:rsidP="009A19CD">
      <w:pPr>
        <w:pStyle w:val="Akapitzlist"/>
        <w:numPr>
          <w:ilvl w:val="0"/>
          <w:numId w:val="3"/>
        </w:numPr>
        <w:rPr>
          <w:rStyle w:val="rynqvb"/>
          <w:lang w:val="uk-UA"/>
        </w:rPr>
      </w:pPr>
      <w:r>
        <w:rPr>
          <w:rStyle w:val="rynqvb"/>
          <w:lang w:val="uk-UA"/>
        </w:rPr>
        <w:t>Боротьба з неінфекційними захворюваннями та хворобами психічними</w:t>
      </w:r>
    </w:p>
    <w:p w14:paraId="2034A53E" w14:textId="77777777" w:rsidR="009A19CD" w:rsidRDefault="009A19CD" w:rsidP="00BE7EFF">
      <w:pPr>
        <w:pStyle w:val="Akapitzlist"/>
        <w:ind w:left="142"/>
        <w:rPr>
          <w:rStyle w:val="rynqvb"/>
          <w:lang w:val="uk-UA"/>
        </w:rPr>
      </w:pPr>
    </w:p>
    <w:p w14:paraId="606A29CF" w14:textId="1CB14DC1" w:rsidR="009A19CD" w:rsidRDefault="009A19CD" w:rsidP="00BE7EFF">
      <w:pPr>
        <w:pStyle w:val="Akapitzlist"/>
        <w:ind w:left="142"/>
        <w:rPr>
          <w:rStyle w:val="rynqvb"/>
          <w:lang w:val="uk-UA"/>
        </w:rPr>
      </w:pPr>
      <w:r>
        <w:rPr>
          <w:rStyle w:val="rynqvb"/>
          <w:lang w:val="uk-UA"/>
        </w:rPr>
        <w:t xml:space="preserve"> Мати міцне здоров’я означає не тільки жити без хвороб, але й досягти повного фізичного, психічного та соціального благополуччя.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 xml:space="preserve">ВООЗ працює над захистом людей від основних ризиків хронічних захворювань, таких як куріння, відсутність фізичної активності, шкідливе </w:t>
      </w:r>
      <w:r>
        <w:rPr>
          <w:rStyle w:val="rynqvb"/>
          <w:lang w:val="uk-UA"/>
        </w:rPr>
        <w:lastRenderedPageBreak/>
        <w:t>вживання алкоголю та нездорове харчування.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 xml:space="preserve">Ці загрози призводять до таких захворювань, як цукровий діабет, рак, інсульт та пов’язані з ними травми </w:t>
      </w:r>
      <w:r w:rsidR="00A8294E">
        <w:rPr>
          <w:rStyle w:val="rynqvb"/>
          <w:lang w:val="uk-UA"/>
        </w:rPr>
        <w:t>і</w:t>
      </w:r>
      <w:r>
        <w:rPr>
          <w:rStyle w:val="rynqvb"/>
          <w:lang w:val="uk-UA"/>
        </w:rPr>
        <w:t xml:space="preserve"> страждання, на які припадає 74% усіх смертей у світі.</w:t>
      </w:r>
    </w:p>
    <w:p w14:paraId="5DD18F49" w14:textId="4B72CF0B" w:rsidR="009A19CD" w:rsidRDefault="009A19CD" w:rsidP="00BE7EFF">
      <w:pPr>
        <w:pStyle w:val="Akapitzlist"/>
        <w:ind w:left="142"/>
        <w:rPr>
          <w:rStyle w:val="rynqvb"/>
          <w:lang w:val="uk-UA"/>
        </w:rPr>
      </w:pPr>
    </w:p>
    <w:p w14:paraId="0BE0E349" w14:textId="2E896546" w:rsidR="009A19CD" w:rsidRDefault="009A19CD" w:rsidP="009A19CD">
      <w:pPr>
        <w:pStyle w:val="Akapitzlist"/>
        <w:numPr>
          <w:ilvl w:val="0"/>
          <w:numId w:val="3"/>
        </w:numPr>
        <w:rPr>
          <w:rStyle w:val="rynqvb"/>
          <w:lang w:val="uk-UA"/>
        </w:rPr>
      </w:pPr>
      <w:r>
        <w:rPr>
          <w:rStyle w:val="rynqvb"/>
          <w:lang w:val="uk-UA"/>
        </w:rPr>
        <w:t xml:space="preserve"> Боротьба зі стійкістю до антимікробних препаратів </w:t>
      </w:r>
    </w:p>
    <w:p w14:paraId="67FF04D2" w14:textId="77777777" w:rsidR="009A19CD" w:rsidRDefault="009A19CD" w:rsidP="009A19CD">
      <w:pPr>
        <w:pStyle w:val="Akapitzlist"/>
        <w:ind w:left="502"/>
        <w:rPr>
          <w:rStyle w:val="rynqvb"/>
          <w:lang w:val="uk-UA"/>
        </w:rPr>
      </w:pPr>
    </w:p>
    <w:p w14:paraId="0E7DA593" w14:textId="2F015E50" w:rsidR="009A19CD" w:rsidRDefault="009A19CD" w:rsidP="00BE7EFF">
      <w:pPr>
        <w:pStyle w:val="Akapitzlist"/>
        <w:ind w:left="142"/>
        <w:rPr>
          <w:rStyle w:val="rynqvb"/>
          <w:lang w:val="uk-UA"/>
        </w:rPr>
      </w:pPr>
      <w:r>
        <w:rPr>
          <w:rStyle w:val="rynqvb"/>
          <w:lang w:val="uk-UA"/>
        </w:rPr>
        <w:t>Десятиліттями ми були свідками як неправильного використання, так і зловживання протимікробними засобами.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У результаті наш захист від хвороб слабшає.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Це призвело до появи нових мікроорганізмів, які є стійкими до відомих ліків і загрожують прогресу, якого ми досягли на шляху покращення здоров’я та довшого життя.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Стійкість до антимікробних препаратів є глобальною загрозою здоров’ю.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У 2015 році ВООЗ розробила глобальний план дій, попереджаючи світ про стійкість до антимікробних препаратів.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Разом з Продовольчою та Сільськогосподарською організацією ООН, Програмою ООН з навколишнього середовища та Всесвітньою Організацією Охорони Здоров’я Тварин ВООЗ сформувала Альянс «</w:t>
      </w:r>
      <w:r w:rsidR="000367D2">
        <w:rPr>
          <w:rStyle w:val="rynqvb"/>
          <w:lang w:val="uk-UA"/>
        </w:rPr>
        <w:t>Є</w:t>
      </w:r>
      <w:r>
        <w:rPr>
          <w:rStyle w:val="rynqvb"/>
          <w:lang w:val="uk-UA"/>
        </w:rPr>
        <w:t>дин</w:t>
      </w:r>
      <w:r w:rsidR="000367D2">
        <w:rPr>
          <w:rStyle w:val="rynqvb"/>
          <w:lang w:val="uk-UA"/>
        </w:rPr>
        <w:t>е</w:t>
      </w:r>
      <w:r>
        <w:rPr>
          <w:rStyle w:val="rynqvb"/>
          <w:lang w:val="uk-UA"/>
        </w:rPr>
        <w:t xml:space="preserve"> </w:t>
      </w:r>
      <w:r w:rsidR="000367D2">
        <w:rPr>
          <w:rStyle w:val="rynqvb"/>
          <w:lang w:val="uk-UA"/>
        </w:rPr>
        <w:t>З</w:t>
      </w:r>
      <w:r>
        <w:rPr>
          <w:rStyle w:val="rynqvb"/>
          <w:lang w:val="uk-UA"/>
        </w:rPr>
        <w:t>доров’я</w:t>
      </w:r>
      <w:r w:rsidR="000367D2">
        <w:rPr>
          <w:rStyle w:val="rynqvb"/>
          <w:lang w:val="uk-UA"/>
        </w:rPr>
        <w:t>»</w:t>
      </w:r>
      <w:r>
        <w:rPr>
          <w:rStyle w:val="rynqvb"/>
          <w:lang w:val="uk-UA"/>
        </w:rPr>
        <w:t xml:space="preserve"> для боротьби зі стійкістю до антимікробних препаратів у всьому світі.</w:t>
      </w:r>
    </w:p>
    <w:p w14:paraId="628BE96B" w14:textId="2C869D37" w:rsidR="00972AE4" w:rsidRDefault="00972AE4" w:rsidP="00BE7EFF">
      <w:pPr>
        <w:pStyle w:val="Akapitzlist"/>
        <w:ind w:left="142"/>
        <w:rPr>
          <w:rStyle w:val="rynqvb"/>
          <w:lang w:val="uk-UA"/>
        </w:rPr>
      </w:pPr>
    </w:p>
    <w:p w14:paraId="67F0CDFC" w14:textId="42C1EB49" w:rsidR="00972AE4" w:rsidRPr="00972AE4" w:rsidRDefault="00972AE4" w:rsidP="00972AE4">
      <w:pPr>
        <w:pStyle w:val="Akapitzlist"/>
        <w:numPr>
          <w:ilvl w:val="0"/>
          <w:numId w:val="3"/>
        </w:numPr>
        <w:rPr>
          <w:rStyle w:val="rynqvb"/>
          <w:lang w:val="uk-UA"/>
        </w:rPr>
      </w:pPr>
      <w:r>
        <w:rPr>
          <w:rStyle w:val="rynqvb"/>
          <w:lang w:val="uk-UA"/>
        </w:rPr>
        <w:t xml:space="preserve"> </w:t>
      </w:r>
      <w:r w:rsidRPr="00972AE4">
        <w:rPr>
          <w:rStyle w:val="rynqvb"/>
          <w:lang w:val="uk-UA"/>
        </w:rPr>
        <w:t xml:space="preserve">Наука та інновації </w:t>
      </w:r>
    </w:p>
    <w:p w14:paraId="434A1DAC" w14:textId="678339BD" w:rsidR="00972AE4" w:rsidRDefault="00972AE4" w:rsidP="00972AE4">
      <w:pPr>
        <w:ind w:left="142"/>
        <w:rPr>
          <w:rStyle w:val="rynqvb"/>
        </w:rPr>
      </w:pPr>
      <w:r w:rsidRPr="00972AE4">
        <w:rPr>
          <w:rStyle w:val="rynqvb"/>
          <w:lang w:val="uk-UA"/>
        </w:rPr>
        <w:t>Успіхи в галузі охорони здоров’я за останні десятиліття були б неможливі без уваги ВООЗ</w:t>
      </w:r>
      <w:r>
        <w:rPr>
          <w:rStyle w:val="rynqvb"/>
          <w:lang w:val="uk-UA"/>
        </w:rPr>
        <w:t>,</w:t>
      </w:r>
      <w:r w:rsidRPr="00972AE4">
        <w:rPr>
          <w:rStyle w:val="rynqvb"/>
          <w:lang w:val="uk-UA"/>
        </w:rPr>
        <w:t xml:space="preserve"> відданості науці та інноваціям.</w:t>
      </w:r>
      <w:r w:rsidRPr="00972AE4">
        <w:rPr>
          <w:rStyle w:val="hwtze"/>
          <w:lang w:val="uk-UA"/>
        </w:rPr>
        <w:t xml:space="preserve"> </w:t>
      </w:r>
      <w:r w:rsidRPr="00972AE4">
        <w:rPr>
          <w:rStyle w:val="rynqvb"/>
          <w:lang w:val="uk-UA"/>
        </w:rPr>
        <w:t>У світі, який розвивається завдяки технологіям 21 століття, ВООЗ гарантує, що наука залишається основним керівни</w:t>
      </w:r>
      <w:r>
        <w:rPr>
          <w:rStyle w:val="rynqvb"/>
          <w:lang w:val="uk-UA"/>
        </w:rPr>
        <w:t>ком</w:t>
      </w:r>
      <w:r w:rsidRPr="00972AE4">
        <w:rPr>
          <w:rStyle w:val="rynqvb"/>
          <w:lang w:val="uk-UA"/>
        </w:rPr>
        <w:t xml:space="preserve"> у її роботі.</w:t>
      </w:r>
      <w:r w:rsidRPr="00972AE4">
        <w:rPr>
          <w:rStyle w:val="hwtze"/>
          <w:lang w:val="uk-UA"/>
        </w:rPr>
        <w:t xml:space="preserve"> </w:t>
      </w:r>
      <w:r w:rsidRPr="00972AE4">
        <w:rPr>
          <w:rStyle w:val="rynqvb"/>
          <w:lang w:val="uk-UA"/>
        </w:rPr>
        <w:t>У рамках своєї програми у 2019 році ВООЗ створила новий науковий департамент, який працює у сферах громадського здоров’я.</w:t>
      </w:r>
    </w:p>
    <w:p w14:paraId="304B028B" w14:textId="48AD6424" w:rsidR="00B43D68" w:rsidRDefault="00B43D68" w:rsidP="00972AE4">
      <w:pPr>
        <w:ind w:left="142"/>
        <w:rPr>
          <w:rStyle w:val="rynqvb"/>
        </w:rPr>
      </w:pPr>
    </w:p>
    <w:p w14:paraId="3EE78428" w14:textId="3B97FAB9" w:rsidR="00B43D68" w:rsidRDefault="00B43D68" w:rsidP="00972AE4">
      <w:pPr>
        <w:ind w:left="142"/>
        <w:rPr>
          <w:rStyle w:val="rynqvb"/>
          <w:lang w:val="uk-UA"/>
        </w:rPr>
      </w:pPr>
      <w:r>
        <w:rPr>
          <w:rStyle w:val="rynqvb"/>
          <w:lang w:val="uk-UA"/>
        </w:rPr>
        <w:t>Розроблено на основі:</w:t>
      </w:r>
    </w:p>
    <w:p w14:paraId="2FBB903D" w14:textId="77777777" w:rsidR="00B43D68" w:rsidRDefault="00B43D68" w:rsidP="00B43D68">
      <w:pPr>
        <w:ind w:left="142"/>
        <w:jc w:val="both"/>
        <w:rPr>
          <w:rFonts w:ascii="Times New Roman" w:hAnsi="Times New Roman" w:cs="Times New Roman"/>
        </w:rPr>
      </w:pPr>
      <w:r w:rsidRPr="00A1585B">
        <w:rPr>
          <w:rFonts w:ascii="Times New Roman" w:hAnsi="Times New Roman" w:cs="Times New Roman"/>
        </w:rPr>
        <w:t>https://www.who.int/news-room/events/detail/2023/04/07/default-calendar/world-health-day-2023-health-for-all</w:t>
      </w:r>
    </w:p>
    <w:p w14:paraId="49994083" w14:textId="1399CEAA" w:rsidR="00B43D68" w:rsidRDefault="00E57C0A" w:rsidP="00B43D68">
      <w:pPr>
        <w:ind w:left="142"/>
        <w:jc w:val="both"/>
        <w:rPr>
          <w:rFonts w:ascii="Times New Roman" w:hAnsi="Times New Roman" w:cs="Times New Roman"/>
        </w:rPr>
      </w:pPr>
      <w:hyperlink r:id="rId5" w:history="1">
        <w:r w:rsidR="001C1A83" w:rsidRPr="00EC4F5F">
          <w:rPr>
            <w:rStyle w:val="Hipercze"/>
            <w:rFonts w:ascii="Times New Roman" w:hAnsi="Times New Roman" w:cs="Times New Roman"/>
          </w:rPr>
          <w:t>https://www.who.int/campaigns/75-years-of-improving-public-health/stories</w:t>
        </w:r>
      </w:hyperlink>
    </w:p>
    <w:p w14:paraId="1C35A3B5" w14:textId="14B6F335" w:rsidR="001C1A83" w:rsidRDefault="001C1A83" w:rsidP="00B43D68">
      <w:pPr>
        <w:ind w:left="142"/>
        <w:jc w:val="both"/>
        <w:rPr>
          <w:rFonts w:ascii="Times New Roman" w:hAnsi="Times New Roman" w:cs="Times New Roman"/>
        </w:rPr>
      </w:pPr>
    </w:p>
    <w:p w14:paraId="4A4DA7E1" w14:textId="0757555A" w:rsidR="001C1A83" w:rsidRDefault="001C1A83" w:rsidP="001C1A83">
      <w:pPr>
        <w:spacing w:after="0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 xml:space="preserve">   Плакати для завантаження:</w:t>
      </w:r>
    </w:p>
    <w:p w14:paraId="736B0AC4" w14:textId="3C72089C" w:rsidR="001C1A83" w:rsidRDefault="00E57C0A" w:rsidP="001C1A83">
      <w:p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="001C1A83">
          <w:rPr>
            <w:rFonts w:ascii="Times New Roman" w:hAnsi="Times New Roman" w:cs="Times New Roman"/>
            <w:sz w:val="20"/>
            <w:szCs w:val="20"/>
            <w:lang w:val="uk-UA"/>
          </w:rPr>
          <w:t xml:space="preserve"> </w:t>
        </w:r>
        <w:r w:rsidR="001C1A83" w:rsidRPr="00EC4F5F">
          <w:rPr>
            <w:rStyle w:val="Hipercze"/>
            <w:rFonts w:ascii="Times New Roman" w:hAnsi="Times New Roman" w:cs="Times New Roman"/>
            <w:sz w:val="20"/>
            <w:szCs w:val="20"/>
          </w:rPr>
          <w:t>https://who.canto.global/pdfviewer/viewer/viewer.html?v=WHO75&amp;portalType=v%2FWHO75&amp;column=document&amp;id=52ph0e8b9h6r72uruilh5ul558&amp;suffix=pdf&amp;print=1</w:t>
        </w:r>
      </w:hyperlink>
    </w:p>
    <w:p w14:paraId="499CFF10" w14:textId="77777777" w:rsidR="001C1A83" w:rsidRPr="009B31DD" w:rsidRDefault="001C1A83" w:rsidP="00B43D68">
      <w:pPr>
        <w:ind w:left="142"/>
        <w:jc w:val="both"/>
        <w:rPr>
          <w:rFonts w:ascii="Times New Roman" w:hAnsi="Times New Roman" w:cs="Times New Roman"/>
        </w:rPr>
      </w:pPr>
    </w:p>
    <w:p w14:paraId="507A5A55" w14:textId="77777777" w:rsidR="00B43D68" w:rsidRPr="00B43D68" w:rsidRDefault="00B43D68" w:rsidP="00972AE4">
      <w:pPr>
        <w:ind w:left="142"/>
        <w:rPr>
          <w:rStyle w:val="rynqvb"/>
          <w:lang w:val="uk-UA"/>
        </w:rPr>
      </w:pPr>
    </w:p>
    <w:p w14:paraId="19390646" w14:textId="3BB25C35" w:rsidR="00BE7EFF" w:rsidRDefault="00BE7EFF" w:rsidP="00BE7EFF">
      <w:pPr>
        <w:pStyle w:val="Akapitzlist"/>
        <w:ind w:left="142"/>
        <w:rPr>
          <w:rStyle w:val="rynqvb"/>
          <w:lang w:val="uk-UA"/>
        </w:rPr>
      </w:pPr>
    </w:p>
    <w:p w14:paraId="4488409C" w14:textId="3A2374F8" w:rsidR="00BE7EFF" w:rsidRDefault="00BE7EFF" w:rsidP="00A6053B">
      <w:pPr>
        <w:pStyle w:val="Akapitzlist"/>
        <w:rPr>
          <w:rStyle w:val="rynqvb"/>
          <w:lang w:val="uk-UA"/>
        </w:rPr>
      </w:pPr>
    </w:p>
    <w:p w14:paraId="7D4B0ED4" w14:textId="4384D8D2" w:rsidR="00BE7EFF" w:rsidRDefault="00BE7EFF" w:rsidP="00A6053B">
      <w:pPr>
        <w:pStyle w:val="Akapitzlist"/>
        <w:rPr>
          <w:rStyle w:val="rynqvb"/>
          <w:lang w:val="uk-UA"/>
        </w:rPr>
      </w:pPr>
    </w:p>
    <w:p w14:paraId="5A7EC93A" w14:textId="4CFAA736" w:rsidR="00BE7EFF" w:rsidRDefault="00BE7EFF" w:rsidP="00A6053B">
      <w:pPr>
        <w:pStyle w:val="Akapitzlist"/>
        <w:rPr>
          <w:rStyle w:val="rynqvb"/>
          <w:lang w:val="uk-UA"/>
        </w:rPr>
      </w:pPr>
    </w:p>
    <w:p w14:paraId="46EDA719" w14:textId="77777777" w:rsidR="00BE7EFF" w:rsidRDefault="00BE7EFF" w:rsidP="00A6053B">
      <w:pPr>
        <w:pStyle w:val="Akapitzlist"/>
      </w:pPr>
    </w:p>
    <w:sectPr w:rsidR="00BE7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051F"/>
    <w:multiLevelType w:val="hybridMultilevel"/>
    <w:tmpl w:val="1F22AB94"/>
    <w:lvl w:ilvl="0" w:tplc="AEC08A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951611D"/>
    <w:multiLevelType w:val="hybridMultilevel"/>
    <w:tmpl w:val="E7EE3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877CF"/>
    <w:multiLevelType w:val="hybridMultilevel"/>
    <w:tmpl w:val="1AE05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764507">
    <w:abstractNumId w:val="1"/>
  </w:num>
  <w:num w:numId="2" w16cid:durableId="57553449">
    <w:abstractNumId w:val="2"/>
  </w:num>
  <w:num w:numId="3" w16cid:durableId="113818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3C"/>
    <w:rsid w:val="000367D2"/>
    <w:rsid w:val="00117699"/>
    <w:rsid w:val="001C1A83"/>
    <w:rsid w:val="004A23FD"/>
    <w:rsid w:val="006940C8"/>
    <w:rsid w:val="008801C8"/>
    <w:rsid w:val="00922CE9"/>
    <w:rsid w:val="009530F4"/>
    <w:rsid w:val="00972AE4"/>
    <w:rsid w:val="009A19CD"/>
    <w:rsid w:val="00A3253C"/>
    <w:rsid w:val="00A6053B"/>
    <w:rsid w:val="00A8294E"/>
    <w:rsid w:val="00B43D68"/>
    <w:rsid w:val="00BE7EFF"/>
    <w:rsid w:val="00D213AB"/>
    <w:rsid w:val="00E5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A793"/>
  <w15:chartTrackingRefBased/>
  <w15:docId w15:val="{F420FA6D-6CCC-49C6-A8F7-DD2632D2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wtze">
    <w:name w:val="hwtze"/>
    <w:basedOn w:val="Domylnaczcionkaakapitu"/>
    <w:rsid w:val="00A3253C"/>
  </w:style>
  <w:style w:type="character" w:customStyle="1" w:styleId="rynqvb">
    <w:name w:val="rynqvb"/>
    <w:basedOn w:val="Domylnaczcionkaakapitu"/>
    <w:rsid w:val="00A3253C"/>
  </w:style>
  <w:style w:type="paragraph" w:styleId="Akapitzlist">
    <w:name w:val="List Paragraph"/>
    <w:basedOn w:val="Normalny"/>
    <w:uiPriority w:val="34"/>
    <w:qFormat/>
    <w:rsid w:val="00A325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3D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3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ho.canto.global/pdfviewer/viewer/viewer.html?v=WHO75&amp;portalType=v%2FWHO75&amp;column=document&amp;id=52ph0e8b9h6r72uruilh5ul558&amp;suffix=pdf&amp;print=1" TargetMode="External"/><Relationship Id="rId5" Type="http://schemas.openxmlformats.org/officeDocument/2006/relationships/hyperlink" Target="https://www.who.int/campaigns/75-years-of-improving-public-health/stor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1055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Liudmyla Pekar</dc:creator>
  <cp:keywords/>
  <dc:description/>
  <cp:lastModifiedBy>WSSE Bydgoszcz - Agnieszka Noculak</cp:lastModifiedBy>
  <cp:revision>12</cp:revision>
  <dcterms:created xsi:type="dcterms:W3CDTF">2023-03-29T07:45:00Z</dcterms:created>
  <dcterms:modified xsi:type="dcterms:W3CDTF">2023-03-30T08:23:00Z</dcterms:modified>
</cp:coreProperties>
</file>