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74D7" w14:textId="77777777" w:rsidR="00E342E7" w:rsidRPr="00E342E7" w:rsidRDefault="00E342E7" w:rsidP="00E342E7">
      <w:pPr>
        <w:autoSpaceDE w:val="0"/>
        <w:autoSpaceDN w:val="0"/>
        <w:adjustRightInd w:val="0"/>
        <w:spacing w:before="62"/>
        <w:ind w:right="-1"/>
        <w:jc w:val="center"/>
        <w:rPr>
          <w:rFonts w:ascii="Calibri" w:hAnsi="Calibri" w:cs="Calibri"/>
          <w:b/>
          <w:bCs/>
          <w:spacing w:val="20"/>
        </w:rPr>
      </w:pPr>
      <w:r w:rsidRPr="00E342E7">
        <w:rPr>
          <w:rFonts w:ascii="Calibri" w:hAnsi="Calibri" w:cs="Calibri"/>
          <w:b/>
          <w:bCs/>
          <w:spacing w:val="20"/>
        </w:rPr>
        <w:t>POROZUMIENIE</w:t>
      </w:r>
    </w:p>
    <w:p w14:paraId="441438DE" w14:textId="77777777" w:rsidR="00E342E7" w:rsidRPr="00E342E7" w:rsidRDefault="00E342E7" w:rsidP="00E342E7">
      <w:pPr>
        <w:tabs>
          <w:tab w:val="left" w:pos="1985"/>
          <w:tab w:val="left" w:pos="2127"/>
          <w:tab w:val="left" w:pos="7371"/>
        </w:tabs>
        <w:autoSpaceDE w:val="0"/>
        <w:autoSpaceDN w:val="0"/>
        <w:adjustRightInd w:val="0"/>
        <w:spacing w:before="62"/>
        <w:ind w:right="-1"/>
        <w:jc w:val="center"/>
        <w:rPr>
          <w:rFonts w:ascii="Calibri" w:hAnsi="Calibri" w:cs="Calibri"/>
          <w:b/>
          <w:bCs/>
        </w:rPr>
      </w:pPr>
      <w:r w:rsidRPr="00E342E7">
        <w:rPr>
          <w:rFonts w:ascii="Calibri" w:hAnsi="Calibri" w:cs="Calibri"/>
          <w:b/>
          <w:bCs/>
        </w:rPr>
        <w:t>zawarte w dniu</w:t>
      </w:r>
      <w:proofErr w:type="gramStart"/>
      <w:r w:rsidRPr="00E342E7">
        <w:rPr>
          <w:rFonts w:ascii="Calibri" w:hAnsi="Calibri" w:cs="Calibri"/>
          <w:b/>
          <w:bCs/>
        </w:rPr>
        <w:t xml:space="preserve"> </w:t>
      </w:r>
      <w:r w:rsidRPr="00E342E7">
        <w:rPr>
          <w:rFonts w:ascii="Calibri" w:hAnsi="Calibri" w:cs="Calibri"/>
        </w:rPr>
        <w:t>….</w:t>
      </w:r>
      <w:proofErr w:type="gramEnd"/>
      <w:r w:rsidRPr="00E342E7">
        <w:rPr>
          <w:rFonts w:ascii="Calibri" w:hAnsi="Calibri" w:cs="Calibri"/>
        </w:rPr>
        <w:t>…………</w:t>
      </w:r>
      <w:proofErr w:type="gramStart"/>
      <w:r w:rsidRPr="00E342E7">
        <w:rPr>
          <w:rFonts w:ascii="Calibri" w:hAnsi="Calibri" w:cs="Calibri"/>
        </w:rPr>
        <w:t>…….</w:t>
      </w:r>
      <w:proofErr w:type="gramEnd"/>
      <w:r w:rsidRPr="00E342E7">
        <w:rPr>
          <w:rFonts w:ascii="Calibri" w:hAnsi="Calibri" w:cs="Calibri"/>
        </w:rPr>
        <w:t xml:space="preserve">… </w:t>
      </w:r>
      <w:r w:rsidRPr="00E342E7">
        <w:rPr>
          <w:rFonts w:ascii="Calibri" w:hAnsi="Calibri" w:cs="Calibri"/>
          <w:b/>
          <w:bCs/>
        </w:rPr>
        <w:t>roku</w:t>
      </w:r>
    </w:p>
    <w:p w14:paraId="56D6718B" w14:textId="77777777" w:rsidR="00E342E7" w:rsidRPr="00E342E7" w:rsidRDefault="00E342E7" w:rsidP="00E342E7">
      <w:pPr>
        <w:autoSpaceDE w:val="0"/>
        <w:autoSpaceDN w:val="0"/>
        <w:adjustRightInd w:val="0"/>
        <w:rPr>
          <w:rFonts w:ascii="Calibri" w:hAnsi="Calibri" w:cs="Calibri"/>
        </w:rPr>
      </w:pPr>
    </w:p>
    <w:p w14:paraId="7BCEB39D" w14:textId="77777777" w:rsidR="00E342E7" w:rsidRPr="00E342E7" w:rsidRDefault="00E342E7" w:rsidP="00E342E7">
      <w:pPr>
        <w:autoSpaceDE w:val="0"/>
        <w:autoSpaceDN w:val="0"/>
        <w:adjustRightInd w:val="0"/>
        <w:rPr>
          <w:rFonts w:ascii="Calibri" w:hAnsi="Calibri" w:cs="Calibri"/>
        </w:rPr>
      </w:pPr>
    </w:p>
    <w:p w14:paraId="43CD913C" w14:textId="7410D0A2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Zważywszy, że Szkoły, które zgodnie z przepisami ustawy o ochronie przeciwpożarowej, prowadzą szkolenie podstawowe w zawodzie strażak, nie mają możliwości niezwłocznego przeprowadzenia przedmiotowego szkolenia, a Komenda Wojewódzka PSP dysponuje zasobami, które mogą być wykorzystane do prawidłowego przeprowadzenia szkolenia </w:t>
      </w:r>
      <w:r>
        <w:rPr>
          <w:rFonts w:ascii="Calibri" w:hAnsi="Calibri" w:cs="Calibri"/>
        </w:rPr>
        <w:br/>
      </w:r>
      <w:r w:rsidRPr="00E342E7">
        <w:rPr>
          <w:rFonts w:ascii="Calibri" w:hAnsi="Calibri" w:cs="Calibri"/>
        </w:rPr>
        <w:t xml:space="preserve">w zawodzie strażak przez Szkołę na bazie Ośrodka Szkolenia Komendy Wojewódzkiej PSP, na podstawie niniejszego porozumienia Szkoła powierza Komendzie Wojewódzkiej PSP określone w porozumieniu czynności niezbędne do prawidłowego przeprowadzenia szkolenia </w:t>
      </w:r>
      <w:r>
        <w:rPr>
          <w:rFonts w:ascii="Calibri" w:hAnsi="Calibri" w:cs="Calibri"/>
        </w:rPr>
        <w:br/>
      </w:r>
      <w:r w:rsidRPr="00E342E7">
        <w:rPr>
          <w:rFonts w:ascii="Calibri" w:hAnsi="Calibri" w:cs="Calibri"/>
        </w:rPr>
        <w:t xml:space="preserve">w zawodzie strażak. Przedmiotem porozumienia jest ustalenie zasad współpracy Szkoły </w:t>
      </w:r>
      <w:r>
        <w:rPr>
          <w:rFonts w:ascii="Calibri" w:hAnsi="Calibri" w:cs="Calibri"/>
        </w:rPr>
        <w:br/>
      </w:r>
      <w:r w:rsidRPr="00E342E7">
        <w:rPr>
          <w:rFonts w:ascii="Calibri" w:hAnsi="Calibri" w:cs="Calibri"/>
        </w:rPr>
        <w:t>i Komendy Wojewódzkiej PSP.</w:t>
      </w:r>
    </w:p>
    <w:p w14:paraId="404986BC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5FC2AF44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4ACA9CCB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……………………………………………………………………………………………………………………………………..</w:t>
      </w:r>
    </w:p>
    <w:p w14:paraId="59EDF076" w14:textId="77777777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E342E7">
        <w:rPr>
          <w:rFonts w:ascii="Calibri" w:hAnsi="Calibri" w:cs="Calibri"/>
          <w:sz w:val="18"/>
          <w:szCs w:val="18"/>
        </w:rPr>
        <w:t>(nazwa szkoły, adres, nr NIP, nr REGON)</w:t>
      </w:r>
    </w:p>
    <w:p w14:paraId="182EBB1B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……………………………………………………………………………………………………………………………………..</w:t>
      </w:r>
    </w:p>
    <w:p w14:paraId="53CCC549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……………………………………………………………………………………………………………………………………..</w:t>
      </w:r>
    </w:p>
    <w:p w14:paraId="71B9707C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zwana dalej „Szkołą”</w:t>
      </w:r>
      <w:r w:rsidRPr="00E342E7">
        <w:rPr>
          <w:rFonts w:ascii="Calibri" w:hAnsi="Calibri" w:cs="Calibri"/>
          <w:bCs/>
        </w:rPr>
        <w:t xml:space="preserve">, którą </w:t>
      </w:r>
      <w:r w:rsidRPr="00E342E7">
        <w:rPr>
          <w:rFonts w:ascii="Calibri" w:hAnsi="Calibri" w:cs="Calibri"/>
        </w:rPr>
        <w:t>reprezentuje:</w:t>
      </w:r>
    </w:p>
    <w:p w14:paraId="721D459F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…………………… – Komendant ………………… Państwowej Straży Pożarnej w ……………………….</w:t>
      </w:r>
    </w:p>
    <w:p w14:paraId="6804D946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D103DA8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oraz </w:t>
      </w:r>
    </w:p>
    <w:p w14:paraId="131A06BD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88136AE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Komenda Wojewódzka Państwowej Straży Pożarnej w ……………………… zwana dalej „Komendą Wojewódzką”</w:t>
      </w:r>
      <w:r w:rsidRPr="00E342E7">
        <w:rPr>
          <w:rFonts w:ascii="Calibri" w:hAnsi="Calibri" w:cs="Calibri"/>
          <w:bCs/>
        </w:rPr>
        <w:t xml:space="preserve">, którą </w:t>
      </w:r>
      <w:r w:rsidRPr="00E342E7">
        <w:rPr>
          <w:rFonts w:ascii="Calibri" w:hAnsi="Calibri" w:cs="Calibri"/>
        </w:rPr>
        <w:t>reprezentuje:</w:t>
      </w:r>
    </w:p>
    <w:p w14:paraId="401BAFFD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………………………………. – …………………</w:t>
      </w:r>
      <w:proofErr w:type="gramStart"/>
      <w:r w:rsidRPr="00E342E7">
        <w:rPr>
          <w:rFonts w:ascii="Calibri" w:hAnsi="Calibri" w:cs="Calibri"/>
        </w:rPr>
        <w:t>…….</w:t>
      </w:r>
      <w:proofErr w:type="gramEnd"/>
      <w:r w:rsidRPr="00E342E7">
        <w:rPr>
          <w:rFonts w:ascii="Calibri" w:hAnsi="Calibri" w:cs="Calibri"/>
        </w:rPr>
        <w:t>Komendant Wojewódzki Państwowej Straży Pożarnej w ……………………….</w:t>
      </w:r>
    </w:p>
    <w:p w14:paraId="013B63A4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5E6A3F2D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zawierają porozumienie w sprawie </w:t>
      </w:r>
      <w:r w:rsidRPr="00E342E7">
        <w:rPr>
          <w:rFonts w:ascii="Calibri" w:hAnsi="Calibri" w:cs="Calibri"/>
          <w:bCs/>
        </w:rPr>
        <w:t xml:space="preserve">organizacji i realizacji szkolenia podstawowego </w:t>
      </w:r>
      <w:r w:rsidRPr="00E342E7">
        <w:rPr>
          <w:rFonts w:ascii="Calibri" w:hAnsi="Calibri" w:cs="Calibri"/>
          <w:bCs/>
        </w:rPr>
        <w:br/>
        <w:t xml:space="preserve">w zawodzie strażak, </w:t>
      </w:r>
      <w:r w:rsidRPr="00E342E7">
        <w:rPr>
          <w:rFonts w:ascii="Calibri" w:hAnsi="Calibri" w:cs="Calibri"/>
        </w:rPr>
        <w:t>zwanego dalej „Szkoleniem", zgodnie z „Programem szkolenia podstawowego w zawodzie strażak” zatwierdzonym przez Komendanta Głównego Państwowej Straży Pożarnej w dniu ………… roku, zwanym dalej „Programem szkolenia”.</w:t>
      </w:r>
    </w:p>
    <w:p w14:paraId="2D068ED2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FA1DBB0" w14:textId="77777777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342E7">
        <w:rPr>
          <w:rFonts w:ascii="Calibri" w:hAnsi="Calibri" w:cs="Calibri"/>
          <w:b/>
          <w:bCs/>
        </w:rPr>
        <w:t>§1</w:t>
      </w:r>
    </w:p>
    <w:p w14:paraId="2F75E121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Przedmiotem Porozumienia jest określenie zasad współpracy oraz podział zadań pomiędzy Szkołą a Komendą Wojewódzką, w celu prawidłowej organizacji i realizacji szkolenia.</w:t>
      </w:r>
    </w:p>
    <w:p w14:paraId="584A81EF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D678A96" w14:textId="77777777" w:rsidR="00E342E7" w:rsidRPr="00E342E7" w:rsidRDefault="00E342E7" w:rsidP="00E342E7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342E7">
        <w:rPr>
          <w:rFonts w:ascii="Calibri" w:hAnsi="Calibri" w:cs="Calibri"/>
          <w:b/>
          <w:bCs/>
        </w:rPr>
        <w:t>§2</w:t>
      </w:r>
    </w:p>
    <w:p w14:paraId="483C7163" w14:textId="39B1C541" w:rsidR="00E342E7" w:rsidRPr="00E342E7" w:rsidRDefault="00E342E7" w:rsidP="00E342E7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Szkolenie organizuje Szkoła z wykorzystaniem kadry dydaktycznej i bazy dydaktycznej Ośrodka Szkolenia Komendy Wojewódzkiej Państwowej Straży Pożarnej w ……………. </w:t>
      </w:r>
      <w:r>
        <w:rPr>
          <w:rFonts w:ascii="Calibri" w:hAnsi="Calibri" w:cs="Calibri"/>
        </w:rPr>
        <w:br/>
      </w:r>
      <w:r w:rsidRPr="00E342E7">
        <w:rPr>
          <w:rFonts w:ascii="Calibri" w:hAnsi="Calibri" w:cs="Calibri"/>
        </w:rPr>
        <w:t>z siedzibą w ……………………, zwanego dalej „Ośrodkiem Szkolenia”.</w:t>
      </w:r>
    </w:p>
    <w:p w14:paraId="51D6B516" w14:textId="77777777" w:rsidR="00E342E7" w:rsidRPr="00E342E7" w:rsidRDefault="00E342E7" w:rsidP="00E342E7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Komenda Wojewódzka zapewni niezbędną liczbę kadry dydaktycznej oraz udostępni obiekty, pomieszczenia, sprzęt, urządzenia i inne zasoby, będące </w:t>
      </w:r>
      <w:r w:rsidRPr="00E342E7">
        <w:rPr>
          <w:rFonts w:ascii="Calibri" w:hAnsi="Calibri" w:cs="Calibri"/>
        </w:rPr>
        <w:br/>
        <w:t>w dyspozycji Komendy Wojewódzkiej niezbędne do realizacji Szkolenia.</w:t>
      </w:r>
    </w:p>
    <w:p w14:paraId="34EDE9D4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94638A9" w14:textId="77777777" w:rsidR="00E342E7" w:rsidRDefault="00E342E7">
      <w:p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263045E1" w14:textId="4420CC30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342E7">
        <w:rPr>
          <w:rFonts w:ascii="Calibri" w:hAnsi="Calibri" w:cs="Calibri"/>
          <w:b/>
          <w:bCs/>
        </w:rPr>
        <w:t>§3</w:t>
      </w:r>
    </w:p>
    <w:p w14:paraId="24F596BE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Szkolenie zostanie zrealizowane w dniach …………………………, według następującego porządku:</w:t>
      </w:r>
    </w:p>
    <w:p w14:paraId="7CA4ADDE" w14:textId="77777777" w:rsidR="00E342E7" w:rsidRPr="00E342E7" w:rsidRDefault="00E342E7" w:rsidP="00E342E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lastRenderedPageBreak/>
        <w:t xml:space="preserve">Rozpoczęcie szkolenia </w:t>
      </w:r>
      <w:r w:rsidRPr="00E342E7">
        <w:rPr>
          <w:rFonts w:ascii="Calibri" w:hAnsi="Calibri" w:cs="Calibri"/>
        </w:rPr>
        <w:tab/>
      </w:r>
      <w:r w:rsidRPr="00E342E7">
        <w:rPr>
          <w:rFonts w:ascii="Calibri" w:hAnsi="Calibri" w:cs="Calibri"/>
        </w:rPr>
        <w:tab/>
        <w:t xml:space="preserve">– </w:t>
      </w:r>
      <w:bookmarkStart w:id="0" w:name="_Hlk196905452"/>
      <w:r w:rsidRPr="00E342E7">
        <w:rPr>
          <w:rFonts w:ascii="Calibri" w:hAnsi="Calibri" w:cs="Calibri"/>
        </w:rPr>
        <w:t>…………</w:t>
      </w:r>
      <w:bookmarkEnd w:id="0"/>
    </w:p>
    <w:p w14:paraId="54AF1C5A" w14:textId="77777777" w:rsidR="00E342E7" w:rsidRPr="00E342E7" w:rsidRDefault="00E342E7" w:rsidP="00E342E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Blok podstawowy </w:t>
      </w:r>
      <w:r w:rsidRPr="00E342E7">
        <w:rPr>
          <w:rFonts w:ascii="Calibri" w:hAnsi="Calibri" w:cs="Calibri"/>
        </w:rPr>
        <w:tab/>
      </w:r>
      <w:r w:rsidRPr="00E342E7">
        <w:rPr>
          <w:rFonts w:ascii="Calibri" w:hAnsi="Calibri" w:cs="Calibri"/>
        </w:rPr>
        <w:tab/>
      </w:r>
      <w:r w:rsidRPr="00E342E7">
        <w:rPr>
          <w:rFonts w:ascii="Calibri" w:hAnsi="Calibri" w:cs="Calibri"/>
        </w:rPr>
        <w:tab/>
        <w:t>– …………</w:t>
      </w:r>
    </w:p>
    <w:p w14:paraId="5CDF8887" w14:textId="77777777" w:rsidR="00E342E7" w:rsidRPr="00E342E7" w:rsidRDefault="00E342E7" w:rsidP="00E342E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Zaliczenie bloku podstawowego </w:t>
      </w:r>
      <w:r w:rsidRPr="00E342E7">
        <w:rPr>
          <w:rFonts w:ascii="Calibri" w:hAnsi="Calibri" w:cs="Calibri"/>
        </w:rPr>
        <w:tab/>
        <w:t>– …………</w:t>
      </w:r>
    </w:p>
    <w:p w14:paraId="06858919" w14:textId="77777777" w:rsidR="00E342E7" w:rsidRPr="00E342E7" w:rsidRDefault="00E342E7" w:rsidP="00E342E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Blok zasadniczy </w:t>
      </w:r>
      <w:r w:rsidRPr="00E342E7">
        <w:rPr>
          <w:rFonts w:ascii="Calibri" w:hAnsi="Calibri" w:cs="Calibri"/>
        </w:rPr>
        <w:tab/>
      </w:r>
      <w:r w:rsidRPr="00E342E7">
        <w:rPr>
          <w:rFonts w:ascii="Calibri" w:hAnsi="Calibri" w:cs="Calibri"/>
        </w:rPr>
        <w:tab/>
      </w:r>
      <w:r w:rsidRPr="00E342E7">
        <w:rPr>
          <w:rFonts w:ascii="Calibri" w:hAnsi="Calibri" w:cs="Calibri"/>
        </w:rPr>
        <w:tab/>
        <w:t>– …………</w:t>
      </w:r>
    </w:p>
    <w:p w14:paraId="4BE946B1" w14:textId="77777777" w:rsidR="00E342E7" w:rsidRPr="00E342E7" w:rsidRDefault="00E342E7" w:rsidP="00E342E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Egzaminy końcowe </w:t>
      </w:r>
      <w:r w:rsidRPr="00E342E7">
        <w:rPr>
          <w:rFonts w:ascii="Calibri" w:hAnsi="Calibri" w:cs="Calibri"/>
        </w:rPr>
        <w:tab/>
      </w:r>
      <w:r w:rsidRPr="00E342E7">
        <w:rPr>
          <w:rFonts w:ascii="Calibri" w:hAnsi="Calibri" w:cs="Calibri"/>
        </w:rPr>
        <w:tab/>
      </w:r>
      <w:r w:rsidRPr="00E342E7">
        <w:rPr>
          <w:rFonts w:ascii="Calibri" w:hAnsi="Calibri" w:cs="Calibri"/>
        </w:rPr>
        <w:tab/>
        <w:t>– …………</w:t>
      </w:r>
    </w:p>
    <w:p w14:paraId="4F49E07F" w14:textId="77777777" w:rsidR="00E342E7" w:rsidRPr="00E342E7" w:rsidRDefault="00E342E7" w:rsidP="00E342E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Zakończenie szkolenia </w:t>
      </w:r>
      <w:r w:rsidRPr="00E342E7">
        <w:rPr>
          <w:rFonts w:ascii="Calibri" w:hAnsi="Calibri" w:cs="Calibri"/>
        </w:rPr>
        <w:tab/>
      </w:r>
      <w:r w:rsidRPr="00E342E7">
        <w:rPr>
          <w:rFonts w:ascii="Calibri" w:hAnsi="Calibri" w:cs="Calibri"/>
        </w:rPr>
        <w:tab/>
        <w:t>– …………</w:t>
      </w:r>
    </w:p>
    <w:p w14:paraId="60364D10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E37525B" w14:textId="77777777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342E7">
        <w:rPr>
          <w:rFonts w:ascii="Calibri" w:hAnsi="Calibri" w:cs="Calibri"/>
          <w:b/>
          <w:bCs/>
        </w:rPr>
        <w:t>§4</w:t>
      </w:r>
    </w:p>
    <w:p w14:paraId="4B5F23FB" w14:textId="77777777" w:rsidR="00E342E7" w:rsidRPr="00E342E7" w:rsidRDefault="00E342E7" w:rsidP="00E342E7">
      <w:pPr>
        <w:autoSpaceDE w:val="0"/>
        <w:autoSpaceDN w:val="0"/>
        <w:adjustRightInd w:val="0"/>
        <w:spacing w:before="53"/>
        <w:rPr>
          <w:rFonts w:ascii="Calibri" w:hAnsi="Calibri" w:cs="Calibri"/>
        </w:rPr>
      </w:pPr>
      <w:r w:rsidRPr="00E342E7">
        <w:rPr>
          <w:rFonts w:ascii="Calibri" w:hAnsi="Calibri" w:cs="Calibri"/>
        </w:rPr>
        <w:t>Mając na uwadze dbałość o wysoką jakość Szkolenia, Szkoła zobowiązuje się do:</w:t>
      </w:r>
    </w:p>
    <w:p w14:paraId="1BF4337F" w14:textId="77777777" w:rsidR="00E342E7" w:rsidRPr="00E342E7" w:rsidRDefault="00E342E7" w:rsidP="00E342E7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1" w:name="_Hlk196478833"/>
      <w:r w:rsidRPr="00E342E7">
        <w:rPr>
          <w:rFonts w:ascii="Calibri" w:hAnsi="Calibri" w:cs="Calibri"/>
        </w:rPr>
        <w:t>wyznaczenia osoby (koordynatora szkolenia) odpowiedzialnej za koordynację działań związanych z realizacją Szkolenia;</w:t>
      </w:r>
    </w:p>
    <w:bookmarkEnd w:id="1"/>
    <w:p w14:paraId="0268446A" w14:textId="77777777" w:rsidR="00E342E7" w:rsidRPr="00E342E7" w:rsidRDefault="00E342E7" w:rsidP="00E342E7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przeprowadzenia w </w:t>
      </w:r>
      <w:r w:rsidRPr="00E342E7">
        <w:rPr>
          <w:rFonts w:ascii="Calibri" w:eastAsia="HiddenHorzOCR" w:hAnsi="Calibri" w:cs="Calibri"/>
        </w:rPr>
        <w:t xml:space="preserve">Ośrodku </w:t>
      </w:r>
      <w:r w:rsidRPr="00E342E7">
        <w:rPr>
          <w:rFonts w:ascii="Calibri" w:hAnsi="Calibri" w:cs="Calibri"/>
        </w:rPr>
        <w:t>Szkolenia wizyty sprawdzającej w celu b</w:t>
      </w:r>
      <w:r w:rsidRPr="00E342E7">
        <w:rPr>
          <w:rFonts w:ascii="Calibri" w:eastAsia="HiddenHorzOCR" w:hAnsi="Calibri" w:cs="Calibri"/>
        </w:rPr>
        <w:t xml:space="preserve">ezpośredniego </w:t>
      </w:r>
      <w:r w:rsidRPr="00E342E7">
        <w:rPr>
          <w:rFonts w:ascii="Calibri" w:hAnsi="Calibri" w:cs="Calibri"/>
        </w:rPr>
        <w:t xml:space="preserve">potwierdzenia </w:t>
      </w:r>
      <w:r w:rsidRPr="00E342E7">
        <w:rPr>
          <w:rFonts w:ascii="Calibri" w:eastAsia="HiddenHorzOCR" w:hAnsi="Calibri" w:cs="Calibri"/>
        </w:rPr>
        <w:t xml:space="preserve">gotowości Ośrodka </w:t>
      </w:r>
      <w:r w:rsidRPr="00E342E7">
        <w:rPr>
          <w:rFonts w:ascii="Calibri" w:hAnsi="Calibri" w:cs="Calibri"/>
        </w:rPr>
        <w:t>Szkolenia do realizacji Szkolenia;</w:t>
      </w:r>
    </w:p>
    <w:p w14:paraId="75154F9A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udzielania pomocy przy opracowywaniu przez Komendę Wojewódzką Planu Szkolenia, z zachowaniem zasad określonych w Programie szkolenia;</w:t>
      </w:r>
    </w:p>
    <w:p w14:paraId="4D9BB085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2" w:name="_Hlk196479258"/>
      <w:r w:rsidRPr="00E342E7">
        <w:rPr>
          <w:rFonts w:ascii="Calibri" w:hAnsi="Calibri" w:cs="Calibri"/>
        </w:rPr>
        <w:t xml:space="preserve">sprawowania nadzoru dydaktycznego w ramach działalności diagnostyczno-oceniającej w formie wizyt i obserwacji sprawdzających poziom merytoryczny </w:t>
      </w:r>
      <w:r w:rsidRPr="00E342E7">
        <w:rPr>
          <w:rFonts w:ascii="Calibri" w:hAnsi="Calibri" w:cs="Calibri"/>
        </w:rPr>
        <w:br/>
        <w:t>i dydaktyczny przeprowadzanego Szkolenia;</w:t>
      </w:r>
    </w:p>
    <w:bookmarkEnd w:id="2"/>
    <w:p w14:paraId="68CFCC89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przekazania do Ośrodka Szkolenia listy osób zakwalifikowanych na Szkolenie;</w:t>
      </w:r>
    </w:p>
    <w:p w14:paraId="06E68508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wydania rozkazów / zarządzeń o rozpoczęciu i zakończeniu Szkolenia oraz wydania rozkazu / zarządzenia </w:t>
      </w:r>
      <w:r w:rsidRPr="00E342E7">
        <w:rPr>
          <w:rFonts w:ascii="Calibri" w:hAnsi="Calibri" w:cs="Calibri"/>
          <w:bCs/>
        </w:rPr>
        <w:t>o</w:t>
      </w:r>
      <w:r w:rsidRPr="00E342E7">
        <w:rPr>
          <w:rFonts w:ascii="Calibri" w:hAnsi="Calibri" w:cs="Calibri"/>
        </w:rPr>
        <w:t xml:space="preserve"> przeprowadzeniu zaliczeń / egzaminów końcowych;</w:t>
      </w:r>
    </w:p>
    <w:p w14:paraId="548A2E8A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przekazanie do Ośrodka Szkolenia dziennika lekcyjnego;</w:t>
      </w:r>
    </w:p>
    <w:p w14:paraId="54284B88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wystawienia upoważnienia dla Naczelnika Ośrodka Szkolenia do podpisywania </w:t>
      </w:r>
      <w:r w:rsidRPr="00E342E7">
        <w:rPr>
          <w:rFonts w:ascii="Calibri" w:hAnsi="Calibri" w:cs="Calibri"/>
        </w:rPr>
        <w:br/>
        <w:t>w imieniu Komendanta Szkoły dokumentów w zakresie:</w:t>
      </w:r>
    </w:p>
    <w:p w14:paraId="28E693B9" w14:textId="77777777" w:rsidR="00E342E7" w:rsidRPr="00E342E7" w:rsidRDefault="00E342E7" w:rsidP="00E342E7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134"/>
        <w:rPr>
          <w:rFonts w:ascii="Calibri" w:hAnsi="Calibri" w:cs="Calibri"/>
        </w:rPr>
      </w:pPr>
      <w:r w:rsidRPr="00E342E7">
        <w:rPr>
          <w:rFonts w:ascii="Calibri" w:hAnsi="Calibri" w:cs="Calibri"/>
        </w:rPr>
        <w:t>Dziennych Rozkazów,</w:t>
      </w:r>
    </w:p>
    <w:p w14:paraId="30BDE897" w14:textId="77777777" w:rsidR="00E342E7" w:rsidRPr="00E342E7" w:rsidRDefault="00E342E7" w:rsidP="00E342E7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134"/>
        <w:rPr>
          <w:rFonts w:ascii="Calibri" w:hAnsi="Calibri" w:cs="Calibri"/>
        </w:rPr>
      </w:pPr>
      <w:r w:rsidRPr="00E342E7">
        <w:rPr>
          <w:rFonts w:ascii="Calibri" w:hAnsi="Calibri" w:cs="Calibri"/>
        </w:rPr>
        <w:t>cotygodniowych planów zajęć,</w:t>
      </w:r>
    </w:p>
    <w:p w14:paraId="0090AE2B" w14:textId="77777777" w:rsidR="00E342E7" w:rsidRPr="00E342E7" w:rsidRDefault="00E342E7" w:rsidP="00E342E7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134"/>
        <w:rPr>
          <w:rFonts w:ascii="Calibri" w:hAnsi="Calibri" w:cs="Calibri"/>
        </w:rPr>
      </w:pPr>
      <w:r w:rsidRPr="00E342E7">
        <w:rPr>
          <w:rFonts w:ascii="Calibri" w:hAnsi="Calibri" w:cs="Calibri"/>
        </w:rPr>
        <w:t>ewentualnych sprostowań, błędów i oczywistych pomyłek w dokumentacji przebiegu Szkolenia, zgodnie z zapisami w Programie szkolenia,</w:t>
      </w:r>
    </w:p>
    <w:p w14:paraId="49765BC5" w14:textId="77777777" w:rsidR="00E342E7" w:rsidRPr="00E342E7" w:rsidRDefault="00E342E7" w:rsidP="00E342E7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134"/>
        <w:rPr>
          <w:rFonts w:ascii="Calibri" w:hAnsi="Calibri" w:cs="Calibri"/>
        </w:rPr>
      </w:pPr>
      <w:r w:rsidRPr="00E342E7">
        <w:rPr>
          <w:rFonts w:ascii="Calibri" w:hAnsi="Calibri" w:cs="Calibri"/>
        </w:rPr>
        <w:t>raportów słuchaczy zgodnie z zapisami w Programie szkolenia;</w:t>
      </w:r>
    </w:p>
    <w:p w14:paraId="5CAB7E97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udostępnienia stanowisk dydaktycznych do realizacji zajęć praktycznych na poligonie Szkoły, zgodnie z odrębnymi ustaleniami;</w:t>
      </w:r>
    </w:p>
    <w:p w14:paraId="3A244CFC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przeprowadzenia zaliczenia bloku podstawowego oraz egzaminów końcowych</w:t>
      </w:r>
      <w:r w:rsidRPr="00E342E7">
        <w:rPr>
          <w:rFonts w:ascii="Calibri" w:hAnsi="Calibri" w:cs="Calibri"/>
        </w:rPr>
        <w:br/>
        <w:t xml:space="preserve">z wykorzystaniem bazy dydaktycznej Ośrodka Szkolenia przez komisję egzaminacyjną składającą się z przedstawicieli Szkoły (przewodniczący komisji </w:t>
      </w:r>
      <w:r w:rsidRPr="00E342E7">
        <w:rPr>
          <w:rFonts w:ascii="Calibri" w:hAnsi="Calibri" w:cs="Calibri"/>
        </w:rPr>
        <w:br/>
        <w:t>i minimum 1 członek komisji) i przedstawicieli Ośrodka Szkolenia (członkowie komisji), powołaną Rozkazem Komendanta Szkoły;</w:t>
      </w:r>
    </w:p>
    <w:p w14:paraId="1DAA2921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sporządzenia dokumentacji egzaminacyjnej zgodnej z Programem szkolenia;</w:t>
      </w:r>
    </w:p>
    <w:p w14:paraId="23F898B4" w14:textId="55F88276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wydania słuchaczom Szkolenia, kończącym je z wynikiem pozytywnym, świadectw </w:t>
      </w:r>
      <w:r>
        <w:rPr>
          <w:rFonts w:ascii="Calibri" w:hAnsi="Calibri" w:cs="Calibri"/>
        </w:rPr>
        <w:br/>
      </w:r>
      <w:r w:rsidRPr="00E342E7">
        <w:rPr>
          <w:rFonts w:ascii="Calibri" w:hAnsi="Calibri" w:cs="Calibri"/>
        </w:rPr>
        <w:t>i zaświadczeń zgodnie z Programem szkolenia;</w:t>
      </w:r>
    </w:p>
    <w:p w14:paraId="1306F055" w14:textId="77777777" w:rsidR="00E342E7" w:rsidRPr="00E342E7" w:rsidRDefault="00E342E7" w:rsidP="00E342E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archiwizacji dokumentacji szkoleniowej.</w:t>
      </w:r>
    </w:p>
    <w:p w14:paraId="528B1E45" w14:textId="77777777" w:rsidR="00E342E7" w:rsidRDefault="00E342E7">
      <w:p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0C3EB689" w14:textId="73E92707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342E7">
        <w:rPr>
          <w:rFonts w:ascii="Calibri" w:hAnsi="Calibri" w:cs="Calibri"/>
          <w:b/>
          <w:bCs/>
        </w:rPr>
        <w:t>§5</w:t>
      </w:r>
    </w:p>
    <w:p w14:paraId="5CED6E73" w14:textId="77777777" w:rsidR="00E342E7" w:rsidRPr="00E342E7" w:rsidRDefault="00E342E7" w:rsidP="00E342E7">
      <w:pPr>
        <w:autoSpaceDE w:val="0"/>
        <w:autoSpaceDN w:val="0"/>
        <w:adjustRightInd w:val="0"/>
        <w:spacing w:before="1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Mając na uwadze dbałość o wysoką jakość Szkolenia, Komenda Wojewódzka zobowiązuje się do:</w:t>
      </w:r>
    </w:p>
    <w:p w14:paraId="1BB312F6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wyznaczenia osoby (kierownika szkolenia) odpowiedzialnej za koordynację działań związanych z realizacją Szkolenia;</w:t>
      </w:r>
    </w:p>
    <w:p w14:paraId="3FEB3166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opracowania i przedstawienia Komendantowi Szkoły do zatwierdzenia, Planu Szkolenia, z zachowaniem zasad określonych w Programie szkolenia;</w:t>
      </w:r>
    </w:p>
    <w:p w14:paraId="3CD2DB37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lastRenderedPageBreak/>
        <w:t xml:space="preserve">cotygodniowego opracowywania i zatwierdzania przez Naczelnika Ośrodka Szkolenia szczegółowego planu zajęć z zachowaniem zasad określonych </w:t>
      </w:r>
      <w:r w:rsidRPr="00E342E7">
        <w:rPr>
          <w:rFonts w:ascii="Calibri" w:hAnsi="Calibri" w:cs="Calibri"/>
        </w:rPr>
        <w:br/>
        <w:t>w Programie szkolenia;</w:t>
      </w:r>
    </w:p>
    <w:p w14:paraId="00309990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opracowania regulaminu dziennego pobytu słuchaczy na Szkoleniu, zawierającego informacje o sposobie udzielania urlopów, przepustek oraz pełnienia służb i dyżurów i zapoznania z nim słuchaczy;</w:t>
      </w:r>
    </w:p>
    <w:p w14:paraId="637FCEDA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realizacji zajęć dydaktycznych zgodnie z zatwierdzonym Planem Szkolenia oraz zgodnie z zapisami w Programie szkolenia;</w:t>
      </w:r>
    </w:p>
    <w:p w14:paraId="392F5B1D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sprawowania nadzoru dydaktycznego w ramach działalności diagnostyczno-oceniającej w formie obserwacji sprawdzających poziom merytoryczny </w:t>
      </w:r>
      <w:r w:rsidRPr="00E342E7">
        <w:rPr>
          <w:rFonts w:ascii="Calibri" w:hAnsi="Calibri" w:cs="Calibri"/>
        </w:rPr>
        <w:br/>
        <w:t>i dydaktyczny przeprowadzanych zajęć dydaktycznych;</w:t>
      </w:r>
    </w:p>
    <w:p w14:paraId="68C72832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sformułowania przez wykładowców i instruktorów wymagań edukacyjnych zgodnych z programem nauczania, ze szczególnym uwzględnieniem:</w:t>
      </w:r>
    </w:p>
    <w:p w14:paraId="3B5DFD00" w14:textId="77777777" w:rsidR="00E342E7" w:rsidRPr="00E342E7" w:rsidRDefault="00E342E7" w:rsidP="00E342E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wiedzy i umiejętności z danego przedmiotu,</w:t>
      </w:r>
    </w:p>
    <w:p w14:paraId="1FBFC5FD" w14:textId="77777777" w:rsidR="00E342E7" w:rsidRPr="00E342E7" w:rsidRDefault="00E342E7" w:rsidP="00E342E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rozwiązywania zadań i problemów,</w:t>
      </w:r>
    </w:p>
    <w:p w14:paraId="1B1B3E59" w14:textId="77777777" w:rsidR="00E342E7" w:rsidRPr="00E342E7" w:rsidRDefault="00E342E7" w:rsidP="00E342E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zastosowania zdobytej wiedzy w sytuacjach praktycznych,</w:t>
      </w:r>
    </w:p>
    <w:p w14:paraId="7F33A216" w14:textId="77777777" w:rsidR="00E342E7" w:rsidRPr="00E342E7" w:rsidRDefault="00E342E7" w:rsidP="00E342E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wysiłku wkładanego przez uczestników Szkolenia w wywiązywanie się</w:t>
      </w:r>
      <w:r w:rsidRPr="00E342E7">
        <w:rPr>
          <w:rFonts w:ascii="Calibri" w:hAnsi="Calibri" w:cs="Calibri"/>
        </w:rPr>
        <w:br/>
        <w:t>z obowiązków, wynikających ze specyfiki zajęć dydaktycznych;</w:t>
      </w:r>
    </w:p>
    <w:p w14:paraId="7ADE2A50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sporządzenia przez wykładowców i instruktorów konspektów oraz scenariuszy zajęć dydaktycznych;</w:t>
      </w:r>
    </w:p>
    <w:p w14:paraId="380A36E0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wydania rozkazu Komendanta Wojewódzkiego w sprawie organizacji i realizacji Szkolenia, określającego zasady:</w:t>
      </w:r>
    </w:p>
    <w:p w14:paraId="7AE7F3EE" w14:textId="77777777" w:rsidR="00E342E7" w:rsidRPr="00E342E7" w:rsidRDefault="00E342E7" w:rsidP="00E342E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zapewnienia infrastruktury w postaci sprzętu, urządzeń, maszyn, obiektów </w:t>
      </w:r>
      <w:r w:rsidRPr="00E342E7">
        <w:rPr>
          <w:rFonts w:ascii="Calibri" w:hAnsi="Calibri" w:cs="Calibri"/>
        </w:rPr>
        <w:br/>
        <w:t xml:space="preserve">i stanowisk poligonowych niezbędnych do realizacji zajęć dydaktycznych </w:t>
      </w:r>
      <w:r w:rsidRPr="00E342E7">
        <w:rPr>
          <w:rFonts w:ascii="Calibri" w:hAnsi="Calibri" w:cs="Calibri"/>
        </w:rPr>
        <w:br/>
        <w:t>w części teoretycznej i praktycznej,</w:t>
      </w:r>
    </w:p>
    <w:p w14:paraId="2F85F962" w14:textId="77777777" w:rsidR="00E342E7" w:rsidRPr="00E342E7" w:rsidRDefault="00E342E7" w:rsidP="00E342E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zapewnienia wykfalifikowanej kadry dydaktycznej zgodnie z wymogami programu szkolenia,</w:t>
      </w:r>
    </w:p>
    <w:p w14:paraId="41BCEB42" w14:textId="77777777" w:rsidR="00E342E7" w:rsidRPr="00E342E7" w:rsidRDefault="00E342E7" w:rsidP="00E342E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wyznaczenia osoby, która podczas realizacji Szkolenia pełnić będzie funkcję kierownika szkolenia;</w:t>
      </w:r>
    </w:p>
    <w:p w14:paraId="079A27D5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zapewnienia uczestnikom Szkolenia:</w:t>
      </w:r>
    </w:p>
    <w:p w14:paraId="3FF6DC96" w14:textId="77777777" w:rsidR="00E342E7" w:rsidRPr="00E342E7" w:rsidRDefault="00E342E7" w:rsidP="00E342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zakwaterowania;</w:t>
      </w:r>
    </w:p>
    <w:p w14:paraId="7C7947E5" w14:textId="77777777" w:rsidR="00E342E7" w:rsidRPr="00E342E7" w:rsidRDefault="00E342E7" w:rsidP="00E342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wyżywienia,</w:t>
      </w:r>
    </w:p>
    <w:p w14:paraId="53C8217D" w14:textId="77777777" w:rsidR="00E342E7" w:rsidRPr="00E342E7" w:rsidRDefault="00E342E7" w:rsidP="00E342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środków higieny,</w:t>
      </w:r>
    </w:p>
    <w:p w14:paraId="3FB997A5" w14:textId="77777777" w:rsidR="00E342E7" w:rsidRPr="00E342E7" w:rsidRDefault="00E342E7" w:rsidP="00E342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mediów,</w:t>
      </w:r>
    </w:p>
    <w:p w14:paraId="4DFB699C" w14:textId="77777777" w:rsidR="00E342E7" w:rsidRPr="00E342E7" w:rsidRDefault="00E342E7" w:rsidP="00E342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materiałów biurowych,</w:t>
      </w:r>
    </w:p>
    <w:p w14:paraId="410F6940" w14:textId="77777777" w:rsidR="00E342E7" w:rsidRPr="00E342E7" w:rsidRDefault="00E342E7" w:rsidP="00E342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innego niezbędnego sprzętu potrzebnego do całodziennego pobytu;</w:t>
      </w:r>
    </w:p>
    <w:p w14:paraId="0745A574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prowadzenia bieżącej dokumentacji przebiegu nauczania, zgodnie z zapisami </w:t>
      </w:r>
      <w:r w:rsidRPr="00E342E7">
        <w:rPr>
          <w:rFonts w:ascii="Calibri" w:hAnsi="Calibri" w:cs="Calibri"/>
        </w:rPr>
        <w:br/>
        <w:t>w Programie szkolenia;</w:t>
      </w:r>
    </w:p>
    <w:p w14:paraId="15E90785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organizacji zaliczenia bloku podstawowego oraz egzaminów końcowych </w:t>
      </w:r>
      <w:r w:rsidRPr="00E342E7">
        <w:rPr>
          <w:rFonts w:ascii="Calibri" w:hAnsi="Calibri" w:cs="Calibri"/>
        </w:rPr>
        <w:br/>
        <w:t>z wykorzystaniem bazy dydaktycznej Ośrodka Szkolenia;</w:t>
      </w:r>
    </w:p>
    <w:p w14:paraId="27D22B85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 prowadzenia ewidencji przepustek i urlopów słuchaczy;</w:t>
      </w:r>
    </w:p>
    <w:p w14:paraId="44DC5B9E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przekazania Komendantowi Szkoły:</w:t>
      </w:r>
    </w:p>
    <w:p w14:paraId="54B38F1E" w14:textId="77777777" w:rsidR="00E342E7" w:rsidRPr="00E342E7" w:rsidRDefault="00E342E7" w:rsidP="00E342E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zbiorczego arkusza ocen zaliczeniowych zgodnie z obowiązującym Programem szkolenia, na dwa dni przed terminem egzaminów końcowych;</w:t>
      </w:r>
    </w:p>
    <w:p w14:paraId="0786601F" w14:textId="77777777" w:rsidR="00E342E7" w:rsidRPr="00E342E7" w:rsidRDefault="00E342E7" w:rsidP="00E342E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wypełnionego dziennika lekcyjnego,</w:t>
      </w:r>
    </w:p>
    <w:p w14:paraId="49224028" w14:textId="77777777" w:rsidR="00E342E7" w:rsidRPr="00E342E7" w:rsidRDefault="00E342E7" w:rsidP="00E342E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zatwierdzonych, cotygodniowych planów zajęć;</w:t>
      </w:r>
    </w:p>
    <w:p w14:paraId="42040F87" w14:textId="77777777" w:rsidR="00E342E7" w:rsidRPr="00E342E7" w:rsidRDefault="00E342E7" w:rsidP="00E342E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 xml:space="preserve">realizacji wniosków i zaleceń z wizyt i obserwacji dotyczących realizacji procesu </w:t>
      </w:r>
      <w:r w:rsidRPr="00E342E7">
        <w:rPr>
          <w:rFonts w:ascii="Calibri" w:hAnsi="Calibri" w:cs="Calibri"/>
        </w:rPr>
        <w:lastRenderedPageBreak/>
        <w:t>dydaktyczno-wychowawczego.</w:t>
      </w:r>
    </w:p>
    <w:p w14:paraId="30D49572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676035D" w14:textId="77777777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342E7">
        <w:rPr>
          <w:rFonts w:ascii="Calibri" w:hAnsi="Calibri" w:cs="Calibri"/>
          <w:b/>
          <w:bCs/>
        </w:rPr>
        <w:t>§6</w:t>
      </w:r>
    </w:p>
    <w:p w14:paraId="586BF587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Koszty organizacji i realizacji Szkolenia ponosi ...</w:t>
      </w:r>
    </w:p>
    <w:p w14:paraId="40B727B7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D7B71FE" w14:textId="77777777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342E7">
        <w:rPr>
          <w:rFonts w:ascii="Calibri" w:hAnsi="Calibri" w:cs="Calibri"/>
          <w:b/>
          <w:bCs/>
        </w:rPr>
        <w:t>§7</w:t>
      </w:r>
    </w:p>
    <w:p w14:paraId="13D1074D" w14:textId="77777777" w:rsidR="00E342E7" w:rsidRPr="00E342E7" w:rsidRDefault="00E342E7" w:rsidP="00E342E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Niniejsze Porozumienie obowiązuje od dnia podpisania.</w:t>
      </w:r>
    </w:p>
    <w:p w14:paraId="5511C946" w14:textId="77777777" w:rsidR="00E342E7" w:rsidRPr="00E342E7" w:rsidRDefault="00E342E7" w:rsidP="00E342E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Każda ze stron może wypowiedzieć niniejsze porozumienie w przypadku rażącego naruszenia obowiązków wymienionych w §4 lub §5 niniejszego Porozumienia.</w:t>
      </w:r>
    </w:p>
    <w:p w14:paraId="26635407" w14:textId="77777777" w:rsidR="00E342E7" w:rsidRPr="00E342E7" w:rsidRDefault="00E342E7" w:rsidP="00E342E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Zmiana warunków Porozumienia może nastąpić jedynie w formie pisemnego aneksu pod rygorem nieważności.</w:t>
      </w:r>
    </w:p>
    <w:p w14:paraId="4B9B62F7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3307014" w14:textId="77777777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3" w:name="_Hlk176361547"/>
      <w:r w:rsidRPr="00E342E7">
        <w:rPr>
          <w:rFonts w:ascii="Calibri" w:hAnsi="Calibri" w:cs="Calibri"/>
          <w:b/>
          <w:bCs/>
        </w:rPr>
        <w:t>§8</w:t>
      </w:r>
    </w:p>
    <w:bookmarkEnd w:id="3"/>
    <w:p w14:paraId="14487AA5" w14:textId="77777777" w:rsidR="00E342E7" w:rsidRPr="00E342E7" w:rsidRDefault="00E342E7" w:rsidP="00E342E7">
      <w:pPr>
        <w:autoSpaceDE w:val="0"/>
        <w:autoSpaceDN w:val="0"/>
        <w:adjustRightInd w:val="0"/>
        <w:spacing w:before="10"/>
        <w:jc w:val="both"/>
        <w:rPr>
          <w:rFonts w:ascii="Calibri" w:hAnsi="Calibri" w:cs="Calibri"/>
          <w:strike/>
        </w:rPr>
      </w:pPr>
      <w:r w:rsidRPr="00E342E7">
        <w:rPr>
          <w:rFonts w:ascii="Calibri" w:hAnsi="Calibri" w:cs="Calibri"/>
        </w:rPr>
        <w:t>W sprawach nieuregulowanych w niniejszym Porozumieniu zastosowanie mają przepisy kodeksu cywilnego w sprawie umowy zlecenia oraz „Zasady organizacji nadzoru dydaktycznego nad realizacją programów kształcenia i szkolenia zatwierdzonych przez komendanta głównego Państwowej Straży Pożarnej”, a także inne akty normatywne stosowane w Państwowej Straży Pożarnej dotyczące szkoleń strażaków.</w:t>
      </w:r>
    </w:p>
    <w:p w14:paraId="3B95DB71" w14:textId="77777777" w:rsidR="00E342E7" w:rsidRPr="00E342E7" w:rsidRDefault="00E342E7" w:rsidP="00E342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F104D2C" w14:textId="77777777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342E7">
        <w:rPr>
          <w:rFonts w:ascii="Calibri" w:hAnsi="Calibri" w:cs="Calibri"/>
          <w:b/>
          <w:bCs/>
        </w:rPr>
        <w:t>§9</w:t>
      </w:r>
    </w:p>
    <w:p w14:paraId="2F6D89FF" w14:textId="77777777" w:rsidR="00E342E7" w:rsidRPr="00E342E7" w:rsidRDefault="00E342E7" w:rsidP="00E342E7">
      <w:pPr>
        <w:autoSpaceDE w:val="0"/>
        <w:autoSpaceDN w:val="0"/>
        <w:adjustRightInd w:val="0"/>
        <w:spacing w:before="29"/>
        <w:jc w:val="both"/>
        <w:rPr>
          <w:rFonts w:ascii="Calibri" w:hAnsi="Calibri" w:cs="Calibri"/>
        </w:rPr>
      </w:pPr>
      <w:r w:rsidRPr="00E342E7">
        <w:rPr>
          <w:rFonts w:ascii="Calibri" w:hAnsi="Calibri" w:cs="Calibri"/>
        </w:rPr>
        <w:t>Porozumienie sporządzono w dwóch jednobrzmiących egzemplarzach, po jednym dla każdej ze stron.</w:t>
      </w:r>
    </w:p>
    <w:p w14:paraId="1853BC9A" w14:textId="77777777" w:rsidR="00E342E7" w:rsidRPr="00E342E7" w:rsidRDefault="00E342E7" w:rsidP="00E342E7">
      <w:pPr>
        <w:autoSpaceDE w:val="0"/>
        <w:autoSpaceDN w:val="0"/>
        <w:adjustRightInd w:val="0"/>
        <w:spacing w:before="29"/>
        <w:jc w:val="both"/>
        <w:rPr>
          <w:rFonts w:ascii="Calibri" w:hAnsi="Calibri" w:cs="Calibri"/>
        </w:rPr>
      </w:pPr>
    </w:p>
    <w:p w14:paraId="5F7725ED" w14:textId="77777777" w:rsidR="00E342E7" w:rsidRPr="00E342E7" w:rsidRDefault="00E342E7" w:rsidP="00E342E7">
      <w:pPr>
        <w:autoSpaceDE w:val="0"/>
        <w:autoSpaceDN w:val="0"/>
        <w:adjustRightInd w:val="0"/>
        <w:spacing w:before="29"/>
        <w:jc w:val="both"/>
        <w:rPr>
          <w:rFonts w:ascii="Calibri" w:hAnsi="Calibri" w:cs="Calibri"/>
        </w:rPr>
      </w:pPr>
    </w:p>
    <w:p w14:paraId="78F6E7F6" w14:textId="77777777" w:rsidR="00E342E7" w:rsidRPr="00E342E7" w:rsidRDefault="00E342E7" w:rsidP="00E342E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E342E7">
        <w:rPr>
          <w:rFonts w:ascii="Calibri" w:hAnsi="Calibri" w:cs="Calibri"/>
        </w:rPr>
        <w:t>......................................................                                       ...................................................</w:t>
      </w:r>
    </w:p>
    <w:p w14:paraId="332DB3AA" w14:textId="77777777" w:rsidR="00E342E7" w:rsidRPr="00E342E7" w:rsidRDefault="00E342E7" w:rsidP="00E342E7">
      <w:pPr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E342E7">
        <w:rPr>
          <w:rFonts w:ascii="Calibri" w:hAnsi="Calibri" w:cs="Calibri"/>
          <w:sz w:val="18"/>
          <w:szCs w:val="18"/>
        </w:rPr>
        <w:t>(Komenda Wojewódzka)</w:t>
      </w:r>
      <w:r w:rsidRPr="00E342E7">
        <w:rPr>
          <w:rFonts w:ascii="Calibri" w:hAnsi="Calibri" w:cs="Calibri"/>
          <w:sz w:val="18"/>
          <w:szCs w:val="18"/>
        </w:rPr>
        <w:tab/>
      </w:r>
      <w:r w:rsidRPr="00E342E7">
        <w:rPr>
          <w:rFonts w:ascii="Calibri" w:hAnsi="Calibri" w:cs="Calibri"/>
          <w:sz w:val="18"/>
          <w:szCs w:val="18"/>
        </w:rPr>
        <w:tab/>
      </w:r>
      <w:r w:rsidRPr="00E342E7">
        <w:rPr>
          <w:rFonts w:ascii="Calibri" w:hAnsi="Calibri" w:cs="Calibri"/>
          <w:sz w:val="18"/>
          <w:szCs w:val="18"/>
        </w:rPr>
        <w:tab/>
      </w:r>
      <w:r w:rsidRPr="00E342E7">
        <w:rPr>
          <w:rFonts w:ascii="Calibri" w:hAnsi="Calibri" w:cs="Calibri"/>
          <w:sz w:val="18"/>
          <w:szCs w:val="18"/>
        </w:rPr>
        <w:tab/>
      </w:r>
      <w:r w:rsidRPr="00E342E7">
        <w:rPr>
          <w:rFonts w:ascii="Calibri" w:hAnsi="Calibri" w:cs="Calibri"/>
          <w:sz w:val="18"/>
          <w:szCs w:val="18"/>
        </w:rPr>
        <w:tab/>
      </w:r>
      <w:r w:rsidRPr="00E342E7">
        <w:rPr>
          <w:rFonts w:ascii="Calibri" w:hAnsi="Calibri" w:cs="Calibri"/>
          <w:sz w:val="18"/>
          <w:szCs w:val="18"/>
        </w:rPr>
        <w:tab/>
      </w:r>
      <w:r w:rsidRPr="00E342E7">
        <w:rPr>
          <w:rFonts w:ascii="Calibri" w:hAnsi="Calibri" w:cs="Calibri"/>
          <w:sz w:val="18"/>
          <w:szCs w:val="18"/>
        </w:rPr>
        <w:tab/>
        <w:t>(Szkoła)</w:t>
      </w:r>
      <w:r w:rsidRPr="00E342E7">
        <w:rPr>
          <w:rFonts w:ascii="Calibri" w:hAnsi="Calibri" w:cs="Calibri"/>
          <w:sz w:val="18"/>
          <w:szCs w:val="18"/>
        </w:rPr>
        <w:tab/>
      </w:r>
      <w:r w:rsidRPr="00E342E7">
        <w:rPr>
          <w:rFonts w:ascii="Calibri" w:hAnsi="Calibri" w:cs="Calibri"/>
          <w:sz w:val="18"/>
          <w:szCs w:val="18"/>
        </w:rPr>
        <w:tab/>
      </w:r>
    </w:p>
    <w:p w14:paraId="21F727CA" w14:textId="77777777" w:rsidR="00257E73" w:rsidRPr="00E342E7" w:rsidRDefault="00257E73">
      <w:pPr>
        <w:rPr>
          <w:rFonts w:ascii="Calibri" w:hAnsi="Calibri" w:cs="Calibri"/>
        </w:rPr>
      </w:pPr>
    </w:p>
    <w:sectPr w:rsidR="00257E73" w:rsidRPr="00E34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7EC3"/>
    <w:multiLevelType w:val="hybridMultilevel"/>
    <w:tmpl w:val="8A460E60"/>
    <w:lvl w:ilvl="0" w:tplc="1B0C1ABA">
      <w:start w:val="1"/>
      <w:numFmt w:val="lowerLetter"/>
      <w:lvlText w:val="%1)"/>
      <w:lvlJc w:val="left"/>
      <w:pPr>
        <w:ind w:left="1146" w:hanging="360"/>
      </w:pPr>
    </w:lvl>
    <w:lvl w:ilvl="1" w:tplc="D1B2215A" w:tentative="1">
      <w:start w:val="1"/>
      <w:numFmt w:val="lowerLetter"/>
      <w:lvlText w:val="%2."/>
      <w:lvlJc w:val="left"/>
      <w:pPr>
        <w:ind w:left="1866" w:hanging="360"/>
      </w:pPr>
    </w:lvl>
    <w:lvl w:ilvl="2" w:tplc="03F2AFC2" w:tentative="1">
      <w:start w:val="1"/>
      <w:numFmt w:val="lowerRoman"/>
      <w:lvlText w:val="%3."/>
      <w:lvlJc w:val="right"/>
      <w:pPr>
        <w:ind w:left="2586" w:hanging="180"/>
      </w:pPr>
    </w:lvl>
    <w:lvl w:ilvl="3" w:tplc="30048644" w:tentative="1">
      <w:start w:val="1"/>
      <w:numFmt w:val="decimal"/>
      <w:lvlText w:val="%4."/>
      <w:lvlJc w:val="left"/>
      <w:pPr>
        <w:ind w:left="3306" w:hanging="360"/>
      </w:pPr>
    </w:lvl>
    <w:lvl w:ilvl="4" w:tplc="6F4C3704" w:tentative="1">
      <w:start w:val="1"/>
      <w:numFmt w:val="lowerLetter"/>
      <w:lvlText w:val="%5."/>
      <w:lvlJc w:val="left"/>
      <w:pPr>
        <w:ind w:left="4026" w:hanging="360"/>
      </w:pPr>
    </w:lvl>
    <w:lvl w:ilvl="5" w:tplc="DCC63866" w:tentative="1">
      <w:start w:val="1"/>
      <w:numFmt w:val="lowerRoman"/>
      <w:lvlText w:val="%6."/>
      <w:lvlJc w:val="right"/>
      <w:pPr>
        <w:ind w:left="4746" w:hanging="180"/>
      </w:pPr>
    </w:lvl>
    <w:lvl w:ilvl="6" w:tplc="F998D50A" w:tentative="1">
      <w:start w:val="1"/>
      <w:numFmt w:val="decimal"/>
      <w:lvlText w:val="%7."/>
      <w:lvlJc w:val="left"/>
      <w:pPr>
        <w:ind w:left="5466" w:hanging="360"/>
      </w:pPr>
    </w:lvl>
    <w:lvl w:ilvl="7" w:tplc="732820A6" w:tentative="1">
      <w:start w:val="1"/>
      <w:numFmt w:val="lowerLetter"/>
      <w:lvlText w:val="%8."/>
      <w:lvlJc w:val="left"/>
      <w:pPr>
        <w:ind w:left="6186" w:hanging="360"/>
      </w:pPr>
    </w:lvl>
    <w:lvl w:ilvl="8" w:tplc="F05CAF8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B953106"/>
    <w:multiLevelType w:val="hybridMultilevel"/>
    <w:tmpl w:val="C2B06000"/>
    <w:lvl w:ilvl="0" w:tplc="CE8C4C7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155E2B7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B4E8DC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75CBB0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B0C87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81E69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EBA05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8F870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B662CB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CCB1D1F"/>
    <w:multiLevelType w:val="hybridMultilevel"/>
    <w:tmpl w:val="12B062B2"/>
    <w:lvl w:ilvl="0" w:tplc="E6E68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B62D5E" w:tentative="1">
      <w:start w:val="1"/>
      <w:numFmt w:val="lowerLetter"/>
      <w:lvlText w:val="%2."/>
      <w:lvlJc w:val="left"/>
      <w:pPr>
        <w:ind w:left="1440" w:hanging="360"/>
      </w:pPr>
    </w:lvl>
    <w:lvl w:ilvl="2" w:tplc="D73A85DC" w:tentative="1">
      <w:start w:val="1"/>
      <w:numFmt w:val="lowerRoman"/>
      <w:lvlText w:val="%3."/>
      <w:lvlJc w:val="right"/>
      <w:pPr>
        <w:ind w:left="2160" w:hanging="180"/>
      </w:pPr>
    </w:lvl>
    <w:lvl w:ilvl="3" w:tplc="B55E5164" w:tentative="1">
      <w:start w:val="1"/>
      <w:numFmt w:val="decimal"/>
      <w:lvlText w:val="%4."/>
      <w:lvlJc w:val="left"/>
      <w:pPr>
        <w:ind w:left="2880" w:hanging="360"/>
      </w:pPr>
    </w:lvl>
    <w:lvl w:ilvl="4" w:tplc="F07A10E2" w:tentative="1">
      <w:start w:val="1"/>
      <w:numFmt w:val="lowerLetter"/>
      <w:lvlText w:val="%5."/>
      <w:lvlJc w:val="left"/>
      <w:pPr>
        <w:ind w:left="3600" w:hanging="360"/>
      </w:pPr>
    </w:lvl>
    <w:lvl w:ilvl="5" w:tplc="17CC2B84" w:tentative="1">
      <w:start w:val="1"/>
      <w:numFmt w:val="lowerRoman"/>
      <w:lvlText w:val="%6."/>
      <w:lvlJc w:val="right"/>
      <w:pPr>
        <w:ind w:left="4320" w:hanging="180"/>
      </w:pPr>
    </w:lvl>
    <w:lvl w:ilvl="6" w:tplc="BFCC890C" w:tentative="1">
      <w:start w:val="1"/>
      <w:numFmt w:val="decimal"/>
      <w:lvlText w:val="%7."/>
      <w:lvlJc w:val="left"/>
      <w:pPr>
        <w:ind w:left="5040" w:hanging="360"/>
      </w:pPr>
    </w:lvl>
    <w:lvl w:ilvl="7" w:tplc="276A6242" w:tentative="1">
      <w:start w:val="1"/>
      <w:numFmt w:val="lowerLetter"/>
      <w:lvlText w:val="%8."/>
      <w:lvlJc w:val="left"/>
      <w:pPr>
        <w:ind w:left="5760" w:hanging="360"/>
      </w:pPr>
    </w:lvl>
    <w:lvl w:ilvl="8" w:tplc="13E24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A88"/>
    <w:multiLevelType w:val="hybridMultilevel"/>
    <w:tmpl w:val="5D0628B2"/>
    <w:lvl w:ilvl="0" w:tplc="704ED7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AFE43DC6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78CB16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3D482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B0C42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AA20E6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3EA9C0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13E932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300788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601474A"/>
    <w:multiLevelType w:val="hybridMultilevel"/>
    <w:tmpl w:val="6ECE2D60"/>
    <w:lvl w:ilvl="0" w:tplc="7C287000">
      <w:start w:val="1"/>
      <w:numFmt w:val="decimal"/>
      <w:lvlText w:val="%1)"/>
      <w:lvlJc w:val="left"/>
      <w:pPr>
        <w:ind w:left="720" w:hanging="360"/>
      </w:pPr>
    </w:lvl>
    <w:lvl w:ilvl="1" w:tplc="20DC0DCE" w:tentative="1">
      <w:start w:val="1"/>
      <w:numFmt w:val="lowerLetter"/>
      <w:lvlText w:val="%2."/>
      <w:lvlJc w:val="left"/>
      <w:pPr>
        <w:ind w:left="1440" w:hanging="360"/>
      </w:pPr>
    </w:lvl>
    <w:lvl w:ilvl="2" w:tplc="0E8E9DEC" w:tentative="1">
      <w:start w:val="1"/>
      <w:numFmt w:val="lowerRoman"/>
      <w:lvlText w:val="%3."/>
      <w:lvlJc w:val="right"/>
      <w:pPr>
        <w:ind w:left="2160" w:hanging="180"/>
      </w:pPr>
    </w:lvl>
    <w:lvl w:ilvl="3" w:tplc="0098024C" w:tentative="1">
      <w:start w:val="1"/>
      <w:numFmt w:val="decimal"/>
      <w:lvlText w:val="%4."/>
      <w:lvlJc w:val="left"/>
      <w:pPr>
        <w:ind w:left="2880" w:hanging="360"/>
      </w:pPr>
    </w:lvl>
    <w:lvl w:ilvl="4" w:tplc="84F04B36" w:tentative="1">
      <w:start w:val="1"/>
      <w:numFmt w:val="lowerLetter"/>
      <w:lvlText w:val="%5."/>
      <w:lvlJc w:val="left"/>
      <w:pPr>
        <w:ind w:left="3600" w:hanging="360"/>
      </w:pPr>
    </w:lvl>
    <w:lvl w:ilvl="5" w:tplc="A7E8F72C" w:tentative="1">
      <w:start w:val="1"/>
      <w:numFmt w:val="lowerRoman"/>
      <w:lvlText w:val="%6."/>
      <w:lvlJc w:val="right"/>
      <w:pPr>
        <w:ind w:left="4320" w:hanging="180"/>
      </w:pPr>
    </w:lvl>
    <w:lvl w:ilvl="6" w:tplc="E3EEADCE" w:tentative="1">
      <w:start w:val="1"/>
      <w:numFmt w:val="decimal"/>
      <w:lvlText w:val="%7."/>
      <w:lvlJc w:val="left"/>
      <w:pPr>
        <w:ind w:left="5040" w:hanging="360"/>
      </w:pPr>
    </w:lvl>
    <w:lvl w:ilvl="7" w:tplc="5B3EADB0" w:tentative="1">
      <w:start w:val="1"/>
      <w:numFmt w:val="lowerLetter"/>
      <w:lvlText w:val="%8."/>
      <w:lvlJc w:val="left"/>
      <w:pPr>
        <w:ind w:left="5760" w:hanging="360"/>
      </w:pPr>
    </w:lvl>
    <w:lvl w:ilvl="8" w:tplc="E4E0E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263BF"/>
    <w:multiLevelType w:val="hybridMultilevel"/>
    <w:tmpl w:val="AEE295B6"/>
    <w:lvl w:ilvl="0" w:tplc="96663474">
      <w:start w:val="1"/>
      <w:numFmt w:val="lowerLetter"/>
      <w:lvlText w:val="%1)"/>
      <w:lvlJc w:val="left"/>
      <w:pPr>
        <w:ind w:left="1066" w:hanging="360"/>
      </w:pPr>
    </w:lvl>
    <w:lvl w:ilvl="1" w:tplc="BA224066" w:tentative="1">
      <w:start w:val="1"/>
      <w:numFmt w:val="lowerLetter"/>
      <w:lvlText w:val="%2."/>
      <w:lvlJc w:val="left"/>
      <w:pPr>
        <w:ind w:left="1786" w:hanging="360"/>
      </w:pPr>
    </w:lvl>
    <w:lvl w:ilvl="2" w:tplc="01DE0112" w:tentative="1">
      <w:start w:val="1"/>
      <w:numFmt w:val="lowerRoman"/>
      <w:lvlText w:val="%3."/>
      <w:lvlJc w:val="right"/>
      <w:pPr>
        <w:ind w:left="2506" w:hanging="180"/>
      </w:pPr>
    </w:lvl>
    <w:lvl w:ilvl="3" w:tplc="8B641B42" w:tentative="1">
      <w:start w:val="1"/>
      <w:numFmt w:val="decimal"/>
      <w:lvlText w:val="%4."/>
      <w:lvlJc w:val="left"/>
      <w:pPr>
        <w:ind w:left="3226" w:hanging="360"/>
      </w:pPr>
    </w:lvl>
    <w:lvl w:ilvl="4" w:tplc="2996DCB2" w:tentative="1">
      <w:start w:val="1"/>
      <w:numFmt w:val="lowerLetter"/>
      <w:lvlText w:val="%5."/>
      <w:lvlJc w:val="left"/>
      <w:pPr>
        <w:ind w:left="3946" w:hanging="360"/>
      </w:pPr>
    </w:lvl>
    <w:lvl w:ilvl="5" w:tplc="35F20860" w:tentative="1">
      <w:start w:val="1"/>
      <w:numFmt w:val="lowerRoman"/>
      <w:lvlText w:val="%6."/>
      <w:lvlJc w:val="right"/>
      <w:pPr>
        <w:ind w:left="4666" w:hanging="180"/>
      </w:pPr>
    </w:lvl>
    <w:lvl w:ilvl="6" w:tplc="964EA3E8" w:tentative="1">
      <w:start w:val="1"/>
      <w:numFmt w:val="decimal"/>
      <w:lvlText w:val="%7."/>
      <w:lvlJc w:val="left"/>
      <w:pPr>
        <w:ind w:left="5386" w:hanging="360"/>
      </w:pPr>
    </w:lvl>
    <w:lvl w:ilvl="7" w:tplc="9864E212" w:tentative="1">
      <w:start w:val="1"/>
      <w:numFmt w:val="lowerLetter"/>
      <w:lvlText w:val="%8."/>
      <w:lvlJc w:val="left"/>
      <w:pPr>
        <w:ind w:left="6106" w:hanging="360"/>
      </w:pPr>
    </w:lvl>
    <w:lvl w:ilvl="8" w:tplc="79681158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55AE4AAC"/>
    <w:multiLevelType w:val="hybridMultilevel"/>
    <w:tmpl w:val="B9AECFBE"/>
    <w:lvl w:ilvl="0" w:tplc="FD6834DC">
      <w:start w:val="1"/>
      <w:numFmt w:val="decimal"/>
      <w:lvlText w:val="%1)"/>
      <w:lvlJc w:val="left"/>
      <w:pPr>
        <w:ind w:left="720" w:hanging="360"/>
      </w:pPr>
    </w:lvl>
    <w:lvl w:ilvl="1" w:tplc="6DA02156" w:tentative="1">
      <w:start w:val="1"/>
      <w:numFmt w:val="lowerLetter"/>
      <w:lvlText w:val="%2."/>
      <w:lvlJc w:val="left"/>
      <w:pPr>
        <w:ind w:left="1440" w:hanging="360"/>
      </w:pPr>
    </w:lvl>
    <w:lvl w:ilvl="2" w:tplc="30188296" w:tentative="1">
      <w:start w:val="1"/>
      <w:numFmt w:val="lowerRoman"/>
      <w:lvlText w:val="%3."/>
      <w:lvlJc w:val="right"/>
      <w:pPr>
        <w:ind w:left="2160" w:hanging="180"/>
      </w:pPr>
    </w:lvl>
    <w:lvl w:ilvl="3" w:tplc="34121D50" w:tentative="1">
      <w:start w:val="1"/>
      <w:numFmt w:val="decimal"/>
      <w:lvlText w:val="%4."/>
      <w:lvlJc w:val="left"/>
      <w:pPr>
        <w:ind w:left="2880" w:hanging="360"/>
      </w:pPr>
    </w:lvl>
    <w:lvl w:ilvl="4" w:tplc="D41A981E" w:tentative="1">
      <w:start w:val="1"/>
      <w:numFmt w:val="lowerLetter"/>
      <w:lvlText w:val="%5."/>
      <w:lvlJc w:val="left"/>
      <w:pPr>
        <w:ind w:left="3600" w:hanging="360"/>
      </w:pPr>
    </w:lvl>
    <w:lvl w:ilvl="5" w:tplc="22C43B74" w:tentative="1">
      <w:start w:val="1"/>
      <w:numFmt w:val="lowerRoman"/>
      <w:lvlText w:val="%6."/>
      <w:lvlJc w:val="right"/>
      <w:pPr>
        <w:ind w:left="4320" w:hanging="180"/>
      </w:pPr>
    </w:lvl>
    <w:lvl w:ilvl="6" w:tplc="35463B90" w:tentative="1">
      <w:start w:val="1"/>
      <w:numFmt w:val="decimal"/>
      <w:lvlText w:val="%7."/>
      <w:lvlJc w:val="left"/>
      <w:pPr>
        <w:ind w:left="5040" w:hanging="360"/>
      </w:pPr>
    </w:lvl>
    <w:lvl w:ilvl="7" w:tplc="95822BD4" w:tentative="1">
      <w:start w:val="1"/>
      <w:numFmt w:val="lowerLetter"/>
      <w:lvlText w:val="%8."/>
      <w:lvlJc w:val="left"/>
      <w:pPr>
        <w:ind w:left="5760" w:hanging="360"/>
      </w:pPr>
    </w:lvl>
    <w:lvl w:ilvl="8" w:tplc="EBF01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50176"/>
    <w:multiLevelType w:val="hybridMultilevel"/>
    <w:tmpl w:val="8BB64028"/>
    <w:lvl w:ilvl="0" w:tplc="5A18C6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8EF82ABE" w:tentative="1">
      <w:start w:val="1"/>
      <w:numFmt w:val="lowerLetter"/>
      <w:lvlText w:val="%2."/>
      <w:lvlJc w:val="left"/>
      <w:pPr>
        <w:ind w:left="1440" w:hanging="360"/>
      </w:pPr>
    </w:lvl>
    <w:lvl w:ilvl="2" w:tplc="10E45F3E" w:tentative="1">
      <w:start w:val="1"/>
      <w:numFmt w:val="lowerRoman"/>
      <w:lvlText w:val="%3."/>
      <w:lvlJc w:val="right"/>
      <w:pPr>
        <w:ind w:left="2160" w:hanging="180"/>
      </w:pPr>
    </w:lvl>
    <w:lvl w:ilvl="3" w:tplc="541ACDBE" w:tentative="1">
      <w:start w:val="1"/>
      <w:numFmt w:val="decimal"/>
      <w:lvlText w:val="%4."/>
      <w:lvlJc w:val="left"/>
      <w:pPr>
        <w:ind w:left="2880" w:hanging="360"/>
      </w:pPr>
    </w:lvl>
    <w:lvl w:ilvl="4" w:tplc="85C8C84C" w:tentative="1">
      <w:start w:val="1"/>
      <w:numFmt w:val="lowerLetter"/>
      <w:lvlText w:val="%5."/>
      <w:lvlJc w:val="left"/>
      <w:pPr>
        <w:ind w:left="3600" w:hanging="360"/>
      </w:pPr>
    </w:lvl>
    <w:lvl w:ilvl="5" w:tplc="BE4E34D2" w:tentative="1">
      <w:start w:val="1"/>
      <w:numFmt w:val="lowerRoman"/>
      <w:lvlText w:val="%6."/>
      <w:lvlJc w:val="right"/>
      <w:pPr>
        <w:ind w:left="4320" w:hanging="180"/>
      </w:pPr>
    </w:lvl>
    <w:lvl w:ilvl="6" w:tplc="B3DA493A" w:tentative="1">
      <w:start w:val="1"/>
      <w:numFmt w:val="decimal"/>
      <w:lvlText w:val="%7."/>
      <w:lvlJc w:val="left"/>
      <w:pPr>
        <w:ind w:left="5040" w:hanging="360"/>
      </w:pPr>
    </w:lvl>
    <w:lvl w:ilvl="7" w:tplc="888269FE" w:tentative="1">
      <w:start w:val="1"/>
      <w:numFmt w:val="lowerLetter"/>
      <w:lvlText w:val="%8."/>
      <w:lvlJc w:val="left"/>
      <w:pPr>
        <w:ind w:left="5760" w:hanging="360"/>
      </w:pPr>
    </w:lvl>
    <w:lvl w:ilvl="8" w:tplc="A4024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659AE"/>
    <w:multiLevelType w:val="hybridMultilevel"/>
    <w:tmpl w:val="925A17E6"/>
    <w:lvl w:ilvl="0" w:tplc="D15C2D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B48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CF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CD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2A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6B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F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AF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2F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C0CEF"/>
    <w:multiLevelType w:val="hybridMultilevel"/>
    <w:tmpl w:val="92A8C676"/>
    <w:lvl w:ilvl="0" w:tplc="A0FC4DCE">
      <w:start w:val="1"/>
      <w:numFmt w:val="decimal"/>
      <w:lvlText w:val="%1)"/>
      <w:lvlJc w:val="left"/>
      <w:pPr>
        <w:ind w:left="720" w:hanging="360"/>
      </w:pPr>
    </w:lvl>
    <w:lvl w:ilvl="1" w:tplc="67E8CC80" w:tentative="1">
      <w:start w:val="1"/>
      <w:numFmt w:val="lowerLetter"/>
      <w:lvlText w:val="%2."/>
      <w:lvlJc w:val="left"/>
      <w:pPr>
        <w:ind w:left="1440" w:hanging="360"/>
      </w:pPr>
    </w:lvl>
    <w:lvl w:ilvl="2" w:tplc="C2467832" w:tentative="1">
      <w:start w:val="1"/>
      <w:numFmt w:val="lowerRoman"/>
      <w:lvlText w:val="%3."/>
      <w:lvlJc w:val="right"/>
      <w:pPr>
        <w:ind w:left="2160" w:hanging="180"/>
      </w:pPr>
    </w:lvl>
    <w:lvl w:ilvl="3" w:tplc="A000C0E0" w:tentative="1">
      <w:start w:val="1"/>
      <w:numFmt w:val="decimal"/>
      <w:lvlText w:val="%4."/>
      <w:lvlJc w:val="left"/>
      <w:pPr>
        <w:ind w:left="2880" w:hanging="360"/>
      </w:pPr>
    </w:lvl>
    <w:lvl w:ilvl="4" w:tplc="039CCBE0" w:tentative="1">
      <w:start w:val="1"/>
      <w:numFmt w:val="lowerLetter"/>
      <w:lvlText w:val="%5."/>
      <w:lvlJc w:val="left"/>
      <w:pPr>
        <w:ind w:left="3600" w:hanging="360"/>
      </w:pPr>
    </w:lvl>
    <w:lvl w:ilvl="5" w:tplc="D0F84A80" w:tentative="1">
      <w:start w:val="1"/>
      <w:numFmt w:val="lowerRoman"/>
      <w:lvlText w:val="%6."/>
      <w:lvlJc w:val="right"/>
      <w:pPr>
        <w:ind w:left="4320" w:hanging="180"/>
      </w:pPr>
    </w:lvl>
    <w:lvl w:ilvl="6" w:tplc="67A8181E" w:tentative="1">
      <w:start w:val="1"/>
      <w:numFmt w:val="decimal"/>
      <w:lvlText w:val="%7."/>
      <w:lvlJc w:val="left"/>
      <w:pPr>
        <w:ind w:left="5040" w:hanging="360"/>
      </w:pPr>
    </w:lvl>
    <w:lvl w:ilvl="7" w:tplc="81200D7C" w:tentative="1">
      <w:start w:val="1"/>
      <w:numFmt w:val="lowerLetter"/>
      <w:lvlText w:val="%8."/>
      <w:lvlJc w:val="left"/>
      <w:pPr>
        <w:ind w:left="5760" w:hanging="360"/>
      </w:pPr>
    </w:lvl>
    <w:lvl w:ilvl="8" w:tplc="8F6ED7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600633">
    <w:abstractNumId w:val="1"/>
  </w:num>
  <w:num w:numId="2" w16cid:durableId="1532299194">
    <w:abstractNumId w:val="3"/>
  </w:num>
  <w:num w:numId="3" w16cid:durableId="1344282078">
    <w:abstractNumId w:val="7"/>
  </w:num>
  <w:num w:numId="4" w16cid:durableId="1483042687">
    <w:abstractNumId w:val="2"/>
  </w:num>
  <w:num w:numId="5" w16cid:durableId="1827430719">
    <w:abstractNumId w:val="0"/>
  </w:num>
  <w:num w:numId="6" w16cid:durableId="340478008">
    <w:abstractNumId w:val="5"/>
  </w:num>
  <w:num w:numId="7" w16cid:durableId="388112016">
    <w:abstractNumId w:val="9"/>
  </w:num>
  <w:num w:numId="8" w16cid:durableId="1533692519">
    <w:abstractNumId w:val="6"/>
  </w:num>
  <w:num w:numId="9" w16cid:durableId="1370840893">
    <w:abstractNumId w:val="4"/>
  </w:num>
  <w:num w:numId="10" w16cid:durableId="1852793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30"/>
    <w:rsid w:val="00257E73"/>
    <w:rsid w:val="00B2245A"/>
    <w:rsid w:val="00BD1730"/>
    <w:rsid w:val="00C00C1B"/>
    <w:rsid w:val="00E3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A750"/>
  <w15:chartTrackingRefBased/>
  <w15:docId w15:val="{5BEA465E-0050-4291-AA62-B28947C4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7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7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7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7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7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7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7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7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7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7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7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7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7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7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2</cp:revision>
  <dcterms:created xsi:type="dcterms:W3CDTF">2026-01-08T12:12:00Z</dcterms:created>
  <dcterms:modified xsi:type="dcterms:W3CDTF">2026-01-08T12:14:00Z</dcterms:modified>
</cp:coreProperties>
</file>