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F8" w:rsidRDefault="00ED2BAA">
      <w:r>
        <w:t>Informacje publiczne, które nie zostały zamieszczone w Biuletynie Informacji Publicznej  PGL LP można uzyskać składając wniosek.</w:t>
      </w:r>
      <w:bookmarkStart w:id="0" w:name="_GoBack"/>
      <w:bookmarkEnd w:id="0"/>
    </w:p>
    <w:sectPr w:rsidR="00E02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AA"/>
    <w:rsid w:val="000B0A86"/>
    <w:rsid w:val="000D2BF2"/>
    <w:rsid w:val="001024A4"/>
    <w:rsid w:val="00127C9D"/>
    <w:rsid w:val="00130166"/>
    <w:rsid w:val="001645A1"/>
    <w:rsid w:val="002C7493"/>
    <w:rsid w:val="002E41EF"/>
    <w:rsid w:val="00316D50"/>
    <w:rsid w:val="003F54A1"/>
    <w:rsid w:val="004157C8"/>
    <w:rsid w:val="00554B88"/>
    <w:rsid w:val="007847DB"/>
    <w:rsid w:val="008108C0"/>
    <w:rsid w:val="008A5E46"/>
    <w:rsid w:val="008F02DD"/>
    <w:rsid w:val="009F1A30"/>
    <w:rsid w:val="00A82BBF"/>
    <w:rsid w:val="00AB69AD"/>
    <w:rsid w:val="00B13175"/>
    <w:rsid w:val="00B63880"/>
    <w:rsid w:val="00BF0130"/>
    <w:rsid w:val="00E02DF8"/>
    <w:rsid w:val="00E2110D"/>
    <w:rsid w:val="00E53D63"/>
    <w:rsid w:val="00EA1102"/>
    <w:rsid w:val="00ED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455DA-657B-46F0-A5E4-785CDA84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Śmigiel</dc:creator>
  <cp:keywords/>
  <dc:description/>
  <cp:lastModifiedBy>Bogdan Śmigiel</cp:lastModifiedBy>
  <cp:revision>1</cp:revision>
  <dcterms:created xsi:type="dcterms:W3CDTF">2021-09-03T10:48:00Z</dcterms:created>
  <dcterms:modified xsi:type="dcterms:W3CDTF">2021-09-03T10:48:00Z</dcterms:modified>
</cp:coreProperties>
</file>