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53D" w14:textId="376E493B" w:rsidR="009557A9" w:rsidRPr="00791C18" w:rsidRDefault="009557A9" w:rsidP="00F84013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91C18">
        <w:rPr>
          <w:rFonts w:ascii="Arial" w:eastAsia="Calibri" w:hAnsi="Arial" w:cs="Arial"/>
          <w:sz w:val="21"/>
          <w:szCs w:val="21"/>
        </w:rPr>
        <w:t xml:space="preserve">Gdańsk, dnia  </w:t>
      </w:r>
      <w:r w:rsidR="00F84013">
        <w:rPr>
          <w:rFonts w:ascii="Arial" w:eastAsia="Calibri" w:hAnsi="Arial" w:cs="Arial"/>
          <w:sz w:val="21"/>
          <w:szCs w:val="21"/>
        </w:rPr>
        <w:t>01</w:t>
      </w:r>
      <w:r w:rsidR="00791C18" w:rsidRPr="00791C18">
        <w:rPr>
          <w:rFonts w:ascii="Arial" w:eastAsia="Calibri" w:hAnsi="Arial" w:cs="Arial"/>
          <w:sz w:val="21"/>
          <w:szCs w:val="21"/>
        </w:rPr>
        <w:t>.07.</w:t>
      </w:r>
      <w:r w:rsidRPr="00791C18">
        <w:rPr>
          <w:rFonts w:ascii="Arial" w:eastAsia="Calibri" w:hAnsi="Arial" w:cs="Arial"/>
          <w:sz w:val="21"/>
          <w:szCs w:val="21"/>
        </w:rPr>
        <w:t>202</w:t>
      </w:r>
      <w:r w:rsidR="00791C18" w:rsidRPr="00791C18">
        <w:rPr>
          <w:rFonts w:ascii="Arial" w:eastAsia="Calibri" w:hAnsi="Arial" w:cs="Arial"/>
          <w:sz w:val="21"/>
          <w:szCs w:val="21"/>
        </w:rPr>
        <w:t>5</w:t>
      </w:r>
      <w:r w:rsidRPr="00791C18">
        <w:rPr>
          <w:rFonts w:ascii="Arial" w:eastAsia="Calibri" w:hAnsi="Arial" w:cs="Arial"/>
          <w:sz w:val="21"/>
          <w:szCs w:val="21"/>
        </w:rPr>
        <w:t xml:space="preserve"> r.</w:t>
      </w:r>
    </w:p>
    <w:p w14:paraId="7904F1B2" w14:textId="3D3F10E0" w:rsidR="009557A9" w:rsidRPr="00791C18" w:rsidRDefault="009557A9" w:rsidP="00F84013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91C18">
        <w:rPr>
          <w:rFonts w:ascii="Arial" w:eastAsia="Calibri" w:hAnsi="Arial" w:cs="Arial"/>
          <w:sz w:val="21"/>
          <w:szCs w:val="21"/>
        </w:rPr>
        <w:t>RDOŚ-Gd-WOO.420.</w:t>
      </w:r>
      <w:r w:rsidR="00791C18" w:rsidRPr="00791C18">
        <w:rPr>
          <w:rFonts w:ascii="Arial" w:eastAsia="Calibri" w:hAnsi="Arial" w:cs="Arial"/>
          <w:sz w:val="21"/>
          <w:szCs w:val="21"/>
        </w:rPr>
        <w:t>89</w:t>
      </w:r>
      <w:r w:rsidRPr="00791C18">
        <w:rPr>
          <w:rFonts w:ascii="Arial" w:eastAsia="Calibri" w:hAnsi="Arial" w:cs="Arial"/>
          <w:sz w:val="21"/>
          <w:szCs w:val="21"/>
        </w:rPr>
        <w:t>.202</w:t>
      </w:r>
      <w:r w:rsidR="00791C18" w:rsidRPr="00791C18">
        <w:rPr>
          <w:rFonts w:ascii="Arial" w:eastAsia="Calibri" w:hAnsi="Arial" w:cs="Arial"/>
          <w:sz w:val="21"/>
          <w:szCs w:val="21"/>
        </w:rPr>
        <w:t>4</w:t>
      </w:r>
      <w:r w:rsidRPr="00791C18">
        <w:rPr>
          <w:rFonts w:ascii="Arial" w:eastAsia="Calibri" w:hAnsi="Arial" w:cs="Arial"/>
          <w:sz w:val="21"/>
          <w:szCs w:val="21"/>
        </w:rPr>
        <w:t>.AM.</w:t>
      </w:r>
      <w:r w:rsidR="00791C18" w:rsidRPr="00791C18">
        <w:rPr>
          <w:rFonts w:ascii="Arial" w:eastAsia="Calibri" w:hAnsi="Arial" w:cs="Arial"/>
          <w:sz w:val="21"/>
          <w:szCs w:val="21"/>
        </w:rPr>
        <w:t>8</w:t>
      </w:r>
      <w:r w:rsidRPr="00791C18">
        <w:rPr>
          <w:rFonts w:ascii="Arial" w:eastAsia="Calibri" w:hAnsi="Arial" w:cs="Arial"/>
          <w:sz w:val="21"/>
          <w:szCs w:val="21"/>
        </w:rPr>
        <w:t>.</w:t>
      </w:r>
      <w:r w:rsidRPr="00791C18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14:paraId="4DB9276F" w14:textId="77777777" w:rsidR="009557A9" w:rsidRPr="00791C18" w:rsidRDefault="009557A9" w:rsidP="00F84013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proofErr w:type="spellStart"/>
      <w:r w:rsidRPr="00791C18">
        <w:rPr>
          <w:rFonts w:ascii="Arial" w:eastAsia="Calibri" w:hAnsi="Arial" w:cs="Arial"/>
          <w:sz w:val="21"/>
          <w:szCs w:val="21"/>
        </w:rPr>
        <w:t>zpo</w:t>
      </w:r>
      <w:proofErr w:type="spellEnd"/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  <w:r w:rsidRPr="00791C18">
        <w:rPr>
          <w:rFonts w:ascii="Arial" w:eastAsia="Calibri" w:hAnsi="Arial" w:cs="Arial"/>
          <w:sz w:val="21"/>
          <w:szCs w:val="21"/>
        </w:rPr>
        <w:tab/>
      </w:r>
    </w:p>
    <w:p w14:paraId="532AAB35" w14:textId="77777777" w:rsidR="009557A9" w:rsidRPr="00791C18" w:rsidRDefault="009557A9" w:rsidP="00F84013">
      <w:pPr>
        <w:spacing w:after="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5ED4C1BC" w14:textId="77777777" w:rsidR="00A9171C" w:rsidRPr="00791C18" w:rsidRDefault="00A9171C" w:rsidP="00F84013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791C18">
        <w:rPr>
          <w:rFonts w:ascii="Arial" w:eastAsia="Calibri" w:hAnsi="Arial" w:cs="Arial"/>
          <w:b/>
          <w:sz w:val="21"/>
          <w:szCs w:val="21"/>
        </w:rPr>
        <w:t>Z A W I A D O M I E N I E</w:t>
      </w:r>
    </w:p>
    <w:p w14:paraId="0FB1649F" w14:textId="77777777" w:rsidR="00A9171C" w:rsidRPr="00A9171C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236DD997" w14:textId="77777777" w:rsidR="00A9171C" w:rsidRPr="00A9171C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84147AD" w14:textId="101A0EE3" w:rsidR="00A9171C" w:rsidRPr="00A9171C" w:rsidRDefault="00A9171C" w:rsidP="00F84013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 także </w:t>
      </w:r>
      <w:r w:rsidRPr="00A9171C">
        <w:rPr>
          <w:rFonts w:ascii="Arial" w:eastAsia="Times New Roman" w:hAnsi="Arial" w:cs="Arial"/>
          <w:sz w:val="21"/>
          <w:szCs w:val="21"/>
          <w:lang w:eastAsia="pl-PL"/>
        </w:rPr>
        <w:t xml:space="preserve">art. 75 ust. ust. 1 pkt 1 lit. c), art. 75 ust. ust. 1 pkt 1 lit. r)  </w:t>
      </w:r>
      <w:r w:rsidRPr="00A9171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(t. j. Dz. U. z 2024 r., poz. 1112</w:t>
      </w:r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ze zm.</w:t>
      </w:r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), </w:t>
      </w:r>
      <w:r w:rsidRPr="00A9171C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 xml:space="preserve">dalej ustawa </w:t>
      </w:r>
      <w:proofErr w:type="spellStart"/>
      <w:r w:rsidRPr="00A9171C">
        <w:rPr>
          <w:rFonts w:ascii="Arial" w:eastAsia="Times New Roman" w:hAnsi="Arial" w:cs="Arial"/>
          <w:iCs/>
          <w:color w:val="000000"/>
          <w:sz w:val="21"/>
          <w:szCs w:val="21"/>
          <w:lang w:eastAsia="pl-PL"/>
        </w:rPr>
        <w:t>ooś</w:t>
      </w:r>
      <w:proofErr w:type="spellEnd"/>
      <w:r w:rsidRPr="00A9171C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14:paraId="0B679F2D" w14:textId="77777777" w:rsidR="00A9171C" w:rsidRPr="00A9171C" w:rsidRDefault="00A9171C" w:rsidP="00F84013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/>
          <w:sz w:val="21"/>
          <w:szCs w:val="21"/>
          <w:highlight w:val="yellow"/>
          <w:lang w:eastAsia="pl-PL"/>
        </w:rPr>
      </w:pPr>
    </w:p>
    <w:p w14:paraId="21524755" w14:textId="77777777" w:rsidR="00A9171C" w:rsidRPr="00A9171C" w:rsidRDefault="00A9171C" w:rsidP="00F84013">
      <w:pPr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b/>
          <w:iCs/>
          <w:sz w:val="21"/>
          <w:szCs w:val="21"/>
          <w:lang w:eastAsia="pl-PL"/>
        </w:rPr>
        <w:t>zawiadamia społeczeństwo</w:t>
      </w:r>
    </w:p>
    <w:p w14:paraId="6C875461" w14:textId="77777777" w:rsidR="00A9171C" w:rsidRPr="00A9171C" w:rsidRDefault="00A9171C" w:rsidP="00F84013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</w:p>
    <w:p w14:paraId="6A565E3C" w14:textId="368D9554" w:rsidR="00A9171C" w:rsidRPr="00A9171C" w:rsidRDefault="00A9171C" w:rsidP="00F84013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  <w:u w:val="single"/>
          <w:lang w:eastAsia="pl-PL"/>
        </w:rPr>
      </w:pPr>
      <w:r w:rsidRPr="00A9171C">
        <w:rPr>
          <w:rFonts w:ascii="Arial" w:eastAsia="Times New Roman" w:hAnsi="Arial" w:cs="Arial"/>
          <w:iCs/>
          <w:sz w:val="21"/>
          <w:szCs w:val="21"/>
          <w:lang w:eastAsia="pl-PL"/>
        </w:rPr>
        <w:t>iż, postępowanie wszczęte na</w:t>
      </w:r>
      <w:r w:rsidRPr="00A9171C">
        <w:rPr>
          <w:rFonts w:ascii="Arial" w:eastAsia="Times New Roman" w:hAnsi="Arial" w:cs="Arial"/>
          <w:sz w:val="21"/>
          <w:szCs w:val="21"/>
          <w:lang w:eastAsia="pl-PL"/>
        </w:rPr>
        <w:t xml:space="preserve"> wniosek </w:t>
      </w:r>
      <w:r w:rsidRPr="00A9171C">
        <w:rPr>
          <w:rFonts w:ascii="Arial" w:hAnsi="Arial" w:cs="Arial"/>
          <w:sz w:val="21"/>
          <w:szCs w:val="21"/>
        </w:rPr>
        <w:t>złożony</w:t>
      </w:r>
      <w:r>
        <w:rPr>
          <w:rFonts w:ascii="Arial" w:hAnsi="Arial" w:cs="Arial"/>
          <w:sz w:val="21"/>
          <w:szCs w:val="21"/>
        </w:rPr>
        <w:t>m</w:t>
      </w:r>
      <w:r w:rsidRPr="000457B1">
        <w:rPr>
          <w:rFonts w:ascii="Arial" w:hAnsi="Arial" w:cs="Arial"/>
          <w:sz w:val="21"/>
          <w:szCs w:val="21"/>
        </w:rPr>
        <w:t xml:space="preserve"> przez Spółkę C-Wind Polska Sp. z o. o., działającą poprzez pełnomocnika Panią Magdalenę </w:t>
      </w:r>
      <w:proofErr w:type="spellStart"/>
      <w:r w:rsidRPr="000457B1">
        <w:rPr>
          <w:rFonts w:ascii="Arial" w:hAnsi="Arial" w:cs="Arial"/>
          <w:sz w:val="21"/>
          <w:szCs w:val="21"/>
        </w:rPr>
        <w:t>Kiejzik</w:t>
      </w:r>
      <w:proofErr w:type="spellEnd"/>
      <w:r w:rsidRPr="000457B1">
        <w:rPr>
          <w:rFonts w:ascii="Arial" w:hAnsi="Arial" w:cs="Arial"/>
          <w:sz w:val="21"/>
          <w:szCs w:val="21"/>
        </w:rPr>
        <w:t xml:space="preserve"> – Głowińską, EKO-Konsult Sp. z o. o., o zmianę decyzji o środowiskowych uwarunkowaniach znak: RDOŚ-Gd-WOO.420.50.2021.KSZ.AM.10 z dnia 16.09.2022 r., wydanej przez Regionalnego Dyrektora Ochrony Środowiska w Gdańsku dla przedsięwzięcia pn.: „</w:t>
      </w:r>
      <w:r w:rsidRPr="000457B1">
        <w:rPr>
          <w:rFonts w:ascii="Arial" w:hAnsi="Arial" w:cs="Arial"/>
          <w:b/>
          <w:bCs/>
          <w:sz w:val="21"/>
          <w:szCs w:val="21"/>
        </w:rPr>
        <w:t>Morska Farma Wiatrowa BC-Wind</w:t>
      </w:r>
      <w:r w:rsidRPr="000457B1">
        <w:rPr>
          <w:rFonts w:ascii="Arial" w:eastAsia="Calibri" w:hAnsi="Arial" w:cs="Arial"/>
          <w:bCs/>
          <w:color w:val="000000"/>
          <w:sz w:val="21"/>
          <w:szCs w:val="21"/>
        </w:rPr>
        <w:t>,</w:t>
      </w:r>
      <w:r w:rsidRPr="000457B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457B1">
        <w:rPr>
          <w:rFonts w:ascii="Arial" w:eastAsia="Calibri" w:hAnsi="Arial" w:cs="Arial"/>
          <w:b/>
          <w:sz w:val="21"/>
          <w:szCs w:val="21"/>
        </w:rPr>
        <w:t>wydana została</w:t>
      </w:r>
      <w:r w:rsidRPr="00791C18">
        <w:rPr>
          <w:rFonts w:ascii="Arial" w:eastAsia="Calibri" w:hAnsi="Arial" w:cs="Arial"/>
          <w:b/>
          <w:sz w:val="21"/>
          <w:szCs w:val="21"/>
        </w:rPr>
        <w:t xml:space="preserve"> decyzja </w:t>
      </w:r>
      <w:r w:rsidRPr="00791C18">
        <w:rPr>
          <w:rFonts w:ascii="Arial" w:eastAsia="Calibri" w:hAnsi="Arial" w:cs="Arial"/>
          <w:sz w:val="21"/>
          <w:szCs w:val="21"/>
        </w:rPr>
        <w:t>znak RDOŚ-Gd-WOO.420.89.2024.AM.7. o środowiskowych uwarunkowaniach</w:t>
      </w:r>
    </w:p>
    <w:p w14:paraId="149B77B9" w14:textId="77777777" w:rsidR="00A9171C" w:rsidRPr="00A9171C" w:rsidRDefault="00A9171C" w:rsidP="00F84013">
      <w:pPr>
        <w:spacing w:after="0" w:line="276" w:lineRule="auto"/>
        <w:ind w:firstLine="709"/>
        <w:rPr>
          <w:rFonts w:ascii="Arial" w:eastAsia="Times New Roman" w:hAnsi="Arial" w:cs="Arial"/>
          <w:sz w:val="21"/>
          <w:szCs w:val="21"/>
          <w:highlight w:val="yellow"/>
          <w:lang w:val="x-none" w:eastAsia="x-none"/>
        </w:rPr>
      </w:pPr>
    </w:p>
    <w:p w14:paraId="2B4CBD30" w14:textId="77777777" w:rsidR="00A9171C" w:rsidRPr="00A9171C" w:rsidRDefault="00A9171C" w:rsidP="00F84013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A9171C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A9171C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proofErr w:type="spellStart"/>
      <w:r w:rsidRPr="00A9171C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u.o.o.ś</w:t>
      </w:r>
      <w:proofErr w:type="spellEnd"/>
      <w:r w:rsidRPr="00A9171C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.</w:t>
      </w:r>
      <w:r w:rsidRPr="00A9171C">
        <w:rPr>
          <w:rFonts w:ascii="Arial" w:eastAsia="Calibri" w:hAnsi="Arial" w:cs="Arial"/>
          <w:sz w:val="21"/>
          <w:szCs w:val="21"/>
        </w:rPr>
        <w:t>, zawartymi w Dziale II „Udostępnianie informacji o środowisku i jego ochronie”.</w:t>
      </w:r>
    </w:p>
    <w:p w14:paraId="3A02B121" w14:textId="5E1C91B8" w:rsidR="00A9171C" w:rsidRPr="00281595" w:rsidRDefault="00A9171C" w:rsidP="00F8401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9171C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A9171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(</w:t>
      </w:r>
      <w:hyperlink r:id="rId7" w:history="1">
        <w:r w:rsidRPr="00A9171C">
          <w:rPr>
            <w:rStyle w:val="Hipercze"/>
            <w:rFonts w:ascii="Arial" w:hAnsi="Arial" w:cs="Arial"/>
            <w:color w:val="000000" w:themeColor="text1"/>
            <w:sz w:val="21"/>
            <w:szCs w:val="21"/>
          </w:rPr>
          <w:t>System Informacji o Środowisku</w:t>
        </w:r>
      </w:hyperlink>
      <w:r w:rsidRPr="00A9171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)</w:t>
      </w:r>
      <w:r w:rsidRPr="00A9171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4521EE6" w14:textId="77777777" w:rsidR="00A9171C" w:rsidRPr="00281595" w:rsidRDefault="00A9171C" w:rsidP="00F84013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2D782437" w14:textId="77777777" w:rsidR="00A9171C" w:rsidRPr="00281595" w:rsidRDefault="00A9171C" w:rsidP="00F84013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 w:eastAsia="x-none"/>
        </w:rPr>
      </w:pP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>Ponadto treść decyzji zostanie opublikowana</w:t>
      </w:r>
      <w:r w:rsidRPr="00281595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, zgodnie z art. 85 ust. 3 </w:t>
      </w:r>
      <w:r>
        <w:rPr>
          <w:rFonts w:ascii="Arial" w:eastAsia="Calibri" w:hAnsi="Arial" w:cs="Arial"/>
          <w:iCs/>
          <w:sz w:val="21"/>
          <w:szCs w:val="21"/>
          <w:lang w:eastAsia="x-none"/>
        </w:rPr>
        <w:t xml:space="preserve">ustawy </w:t>
      </w:r>
      <w:proofErr w:type="spellStart"/>
      <w:r>
        <w:rPr>
          <w:rFonts w:ascii="Arial" w:eastAsia="Calibri" w:hAnsi="Arial" w:cs="Arial"/>
          <w:iCs/>
          <w:sz w:val="21"/>
          <w:szCs w:val="21"/>
          <w:lang w:eastAsia="x-none"/>
        </w:rPr>
        <w:t>ooś</w:t>
      </w:r>
      <w:proofErr w:type="spellEnd"/>
      <w:r w:rsidRPr="00281595">
        <w:rPr>
          <w:rFonts w:ascii="Arial" w:eastAsia="Calibri" w:hAnsi="Arial" w:cs="Arial"/>
          <w:iCs/>
          <w:sz w:val="21"/>
          <w:szCs w:val="21"/>
          <w:lang w:eastAsia="x-none"/>
        </w:rPr>
        <w:t xml:space="preserve"> w Biuletynie Informacji Publicznej Regionalnej Dyrekcji Ochrony Środowiska w Gdańsku </w:t>
      </w:r>
      <w:r w:rsidRPr="00281595">
        <w:rPr>
          <w:rFonts w:ascii="Arial" w:eastAsia="Calibri" w:hAnsi="Arial" w:cs="Arial"/>
          <w:iCs/>
          <w:sz w:val="21"/>
          <w:szCs w:val="21"/>
        </w:rPr>
        <w:t>(</w:t>
      </w:r>
      <w:r w:rsidRPr="00281595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</w:t>
      </w:r>
      <w:r w:rsidRPr="00281595">
        <w:rPr>
          <w:rFonts w:ascii="Arial" w:eastAsia="Calibri" w:hAnsi="Arial" w:cs="Arial"/>
          <w:iCs/>
          <w:sz w:val="21"/>
          <w:szCs w:val="21"/>
        </w:rPr>
        <w:t>).</w:t>
      </w:r>
    </w:p>
    <w:p w14:paraId="75121078" w14:textId="77777777" w:rsidR="00A9171C" w:rsidRPr="00281595" w:rsidRDefault="00A9171C" w:rsidP="00F84013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510EB82A" w14:textId="77777777" w:rsidR="00A9171C" w:rsidRPr="00281595" w:rsidRDefault="00A9171C" w:rsidP="00F84013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14:paraId="3CBC04BD" w14:textId="77777777" w:rsidR="00A9171C" w:rsidRPr="00281595" w:rsidRDefault="00A9171C" w:rsidP="00F8401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sz w:val="21"/>
          <w:szCs w:val="21"/>
          <w:lang w:eastAsia="x-none"/>
        </w:rPr>
        <w:t>Upubliczniono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 xml:space="preserve"> w dniach: 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 xml:space="preserve">od 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…..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…….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..do……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>……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……….</w:t>
      </w:r>
    </w:p>
    <w:p w14:paraId="140EAC91" w14:textId="77777777" w:rsidR="00A9171C" w:rsidRPr="00281595" w:rsidRDefault="00A9171C" w:rsidP="00F8401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</w:p>
    <w:p w14:paraId="11FEEB5A" w14:textId="77777777" w:rsidR="00A9171C" w:rsidRPr="00281595" w:rsidRDefault="00A9171C" w:rsidP="00F8401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 w:val="x-none" w:eastAsia="x-none"/>
        </w:rPr>
      </w:pP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Pieczęć urzędu</w:t>
      </w:r>
      <w:r w:rsidRPr="00281595">
        <w:rPr>
          <w:rFonts w:ascii="Arial" w:eastAsia="Calibri" w:hAnsi="Arial" w:cs="Arial"/>
          <w:sz w:val="21"/>
          <w:szCs w:val="21"/>
          <w:lang w:eastAsia="x-none"/>
        </w:rPr>
        <w:t xml:space="preserve"> i podpis</w:t>
      </w:r>
      <w:r w:rsidRPr="00281595">
        <w:rPr>
          <w:rFonts w:ascii="Arial" w:eastAsia="Calibri" w:hAnsi="Arial" w:cs="Arial"/>
          <w:sz w:val="21"/>
          <w:szCs w:val="21"/>
          <w:lang w:val="x-none" w:eastAsia="x-none"/>
        </w:rPr>
        <w:t>:</w:t>
      </w:r>
    </w:p>
    <w:p w14:paraId="7B97A9C4" w14:textId="77777777" w:rsidR="00A9171C" w:rsidRPr="00281595" w:rsidRDefault="00A9171C" w:rsidP="00F84013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0458CEC0" w14:textId="77777777" w:rsidR="00A9171C" w:rsidRPr="00281595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5E0049AE" w14:textId="77777777" w:rsidR="00A9171C" w:rsidRPr="00281595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4C177F50" w14:textId="77777777" w:rsidR="00A9171C" w:rsidRPr="00281595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3C7BF781" w14:textId="77777777" w:rsidR="00A9171C" w:rsidRPr="00281595" w:rsidRDefault="00A9171C" w:rsidP="00F84013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14:paraId="7AD2E8BA" w14:textId="77777777" w:rsidR="00A9171C" w:rsidRPr="005603F9" w:rsidRDefault="00A9171C" w:rsidP="00F840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38 </w:t>
      </w:r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ooś</w:t>
      </w:r>
      <w:proofErr w:type="spellEnd"/>
      <w:r w:rsidRPr="005603F9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083711BF" w14:textId="77777777" w:rsidR="00A9171C" w:rsidRPr="005603F9" w:rsidRDefault="00A9171C" w:rsidP="00F840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603F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85 ust. 3 </w:t>
      </w:r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ooś</w:t>
      </w:r>
      <w:proofErr w:type="spellEnd"/>
      <w:r w:rsidRPr="005603F9">
        <w:rPr>
          <w:rFonts w:ascii="Arial" w:eastAsia="Times New Roman" w:hAnsi="Arial" w:cs="Arial"/>
          <w:sz w:val="18"/>
          <w:szCs w:val="18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43B08EB3" w14:textId="77777777" w:rsidR="00A9171C" w:rsidRDefault="00A9171C" w:rsidP="00F84013">
      <w:pPr>
        <w:spacing w:after="0" w:line="276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A9A8BC" w14:textId="77777777" w:rsidR="00A9171C" w:rsidRDefault="00A9171C" w:rsidP="00F84013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1EE611C6" w14:textId="77777777" w:rsidR="00A9171C" w:rsidRDefault="00A9171C" w:rsidP="00F84013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14:paraId="3EE6BB06" w14:textId="77777777" w:rsidR="009557A9" w:rsidRPr="000457B1" w:rsidRDefault="009557A9" w:rsidP="00F84013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0457B1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34A1B1F1" w14:textId="4A57E4E8" w:rsidR="009557A9" w:rsidRPr="000457B1" w:rsidRDefault="009557A9" w:rsidP="00F8401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</w:p>
    <w:p w14:paraId="397E5FA6" w14:textId="77777777" w:rsidR="000457B1" w:rsidRDefault="009557A9" w:rsidP="00F8401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929D2D3" w14:textId="03C50C88" w:rsidR="000457B1" w:rsidRPr="000457B1" w:rsidRDefault="009557A9" w:rsidP="00F8401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0457B1">
        <w:rPr>
          <w:rFonts w:ascii="Arial" w:eastAsia="Calibri" w:hAnsi="Arial" w:cs="Arial"/>
          <w:sz w:val="18"/>
          <w:szCs w:val="18"/>
        </w:rPr>
        <w:t>aa</w:t>
      </w:r>
      <w:r w:rsidR="000457B1" w:rsidRPr="000457B1">
        <w:rPr>
          <w:rFonts w:ascii="Arial" w:eastAsia="Calibri" w:hAnsi="Arial" w:cs="Arial"/>
          <w:sz w:val="18"/>
          <w:szCs w:val="18"/>
        </w:rPr>
        <w:t xml:space="preserve">, </w:t>
      </w:r>
      <w:r w:rsidR="000457B1" w:rsidRPr="000457B1">
        <w:rPr>
          <w:rFonts w:ascii="Arial" w:hAnsi="Arial" w:cs="Arial"/>
          <w:sz w:val="18"/>
          <w:szCs w:val="18"/>
          <w:lang w:val="es-ES_tradnl"/>
        </w:rPr>
        <w:t>Sporządziła: Agata Mach, (tel. 58 68 36 804 w godz. 10.00-13.00)</w:t>
      </w:r>
    </w:p>
    <w:p w14:paraId="2BD0C69B" w14:textId="77777777" w:rsidR="009557A9" w:rsidRPr="000457B1" w:rsidRDefault="009557A9" w:rsidP="00F84013">
      <w:pPr>
        <w:tabs>
          <w:tab w:val="left" w:pos="2400"/>
        </w:tabs>
        <w:spacing w:before="120" w:after="0" w:line="276" w:lineRule="auto"/>
        <w:rPr>
          <w:rFonts w:ascii="Arial" w:eastAsia="Calibri" w:hAnsi="Arial" w:cs="Arial"/>
          <w:sz w:val="18"/>
          <w:szCs w:val="18"/>
          <w:u w:val="single"/>
        </w:rPr>
      </w:pPr>
      <w:r w:rsidRPr="000457B1">
        <w:rPr>
          <w:rFonts w:ascii="Arial" w:eastAsia="Calibri" w:hAnsi="Arial" w:cs="Arial"/>
          <w:sz w:val="18"/>
          <w:szCs w:val="18"/>
          <w:u w:val="single"/>
        </w:rPr>
        <w:t>Przekazuje się w celu upublicznienia do:</w:t>
      </w:r>
    </w:p>
    <w:p w14:paraId="16338DAB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Dyrektor Urzędu Morksiego w Gdyni, ul. Chrzanowskiego 10, 81-338 Gdynia</w:t>
      </w:r>
    </w:p>
    <w:p w14:paraId="52CE9D4E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Gdańska, ul. Nowe Ogrody 8/12, 80-803 Gdańsk</w:t>
      </w:r>
    </w:p>
    <w:p w14:paraId="5B759E6A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Gdyni, Al. Marszałka Piłsudskiego 52/54, 81-382 Gdynia</w:t>
      </w:r>
    </w:p>
    <w:p w14:paraId="4A4B239F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Prezydent Miasta Sopot, ul. Tadeusza Kościuszki 25/27, Sopot</w:t>
      </w:r>
    </w:p>
    <w:p w14:paraId="3FA25FCE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Ustka, ul. Dunina 24, 76-270 Ustka</w:t>
      </w:r>
    </w:p>
    <w:p w14:paraId="534241E5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Ustka, ul. Ks. Kardynała Stefana Wyszyńskiego 3, 76-270 Ustka</w:t>
      </w:r>
    </w:p>
    <w:p w14:paraId="2FE6C2C9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Smołdzino, ul. Kościuszki 3, 76-214 Smołdzino</w:t>
      </w:r>
    </w:p>
    <w:p w14:paraId="42CB75A2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Łeba, ul. Kościuszki 90, 84-360 Łeba</w:t>
      </w:r>
    </w:p>
    <w:p w14:paraId="126C8ED0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Wicko, ul. Słupska 9, 84-352 Wicko</w:t>
      </w:r>
    </w:p>
    <w:p w14:paraId="69AF758F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Choczewo, ul. Pierwszych Osadników 17, 84-210 Choczewo</w:t>
      </w:r>
    </w:p>
    <w:p w14:paraId="0B3DF167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Władysławowa, ul. Gen. J. Hallera 19, 84-120 Władysławowo</w:t>
      </w:r>
    </w:p>
    <w:p w14:paraId="6262B8F5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Helu, ul. Wiejska 50, 84-150 Hel</w:t>
      </w:r>
    </w:p>
    <w:p w14:paraId="005E8638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Jastarni, ul. Portowa 24, 84-140 Jastarnia</w:t>
      </w:r>
    </w:p>
    <w:p w14:paraId="454FC572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Krokowa, ul. Żarnowiecka 29, 84-110 Krokowa</w:t>
      </w:r>
    </w:p>
    <w:p w14:paraId="20567B9C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Puck, ul. 10-tego Lutego 29, 84-100 Puck</w:t>
      </w:r>
    </w:p>
    <w:p w14:paraId="30D0E5B1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Puck, ul. 1-go Maja 13, 84-100 Puck</w:t>
      </w:r>
    </w:p>
    <w:p w14:paraId="59087EDB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Kosakowo, ul. Zeromskiego 69, 81-198 Kosakowo</w:t>
      </w:r>
    </w:p>
    <w:p w14:paraId="35F7834E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Stegna, ul. Gdańska 34, 82-103 Stegna</w:t>
      </w:r>
    </w:p>
    <w:p w14:paraId="737528D1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Wójt Gminy Sztutowo, ul. Gdańska 55, 82-110 Sztutowo</w:t>
      </w:r>
    </w:p>
    <w:p w14:paraId="70ABBFD3" w14:textId="77777777" w:rsidR="000457B1" w:rsidRPr="000457B1" w:rsidRDefault="000457B1" w:rsidP="00F84013">
      <w:pPr>
        <w:pStyle w:val="Adreszwrotnynakopercie"/>
        <w:numPr>
          <w:ilvl w:val="0"/>
          <w:numId w:val="4"/>
        </w:numPr>
        <w:ind w:left="322" w:hanging="350"/>
        <w:rPr>
          <w:rFonts w:ascii="Arial" w:hAnsi="Arial" w:cs="Arial"/>
          <w:noProof/>
          <w:sz w:val="18"/>
          <w:szCs w:val="18"/>
        </w:rPr>
      </w:pPr>
      <w:r w:rsidRPr="000457B1">
        <w:rPr>
          <w:rFonts w:ascii="Arial" w:hAnsi="Arial" w:cs="Arial"/>
          <w:noProof/>
          <w:sz w:val="18"/>
          <w:szCs w:val="18"/>
        </w:rPr>
        <w:t>Burmistrz Miasta Krynica Morska, ul. Górników 15, 82-120 Krynica Morska</w:t>
      </w:r>
    </w:p>
    <w:p w14:paraId="330A9187" w14:textId="77777777" w:rsidR="00957B83" w:rsidRDefault="00957B83" w:rsidP="00F84013"/>
    <w:sectPr w:rsidR="00957B83" w:rsidSect="001E66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BF3C" w14:textId="77777777" w:rsidR="001E6618" w:rsidRDefault="001E6618" w:rsidP="001E6618">
      <w:pPr>
        <w:spacing w:after="0" w:line="240" w:lineRule="auto"/>
      </w:pPr>
      <w:r>
        <w:separator/>
      </w:r>
    </w:p>
  </w:endnote>
  <w:endnote w:type="continuationSeparator" w:id="0">
    <w:p w14:paraId="6E3630AC" w14:textId="77777777" w:rsidR="001E6618" w:rsidRDefault="001E6618" w:rsidP="001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BADC" w14:textId="7237B87F" w:rsidR="00F84013" w:rsidRDefault="001E6618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6C2226">
      <w:rPr>
        <w:rFonts w:ascii="Arial" w:hAnsi="Arial" w:cs="Arial"/>
        <w:color w:val="595959" w:themeColor="text1" w:themeTint="A6"/>
        <w:sz w:val="18"/>
        <w:szCs w:val="18"/>
      </w:rPr>
      <w:t>89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 w:rsidR="006C2226">
      <w:rPr>
        <w:rFonts w:ascii="Arial" w:hAnsi="Arial" w:cs="Arial"/>
        <w:color w:val="595959" w:themeColor="text1" w:themeTint="A6"/>
        <w:sz w:val="18"/>
        <w:szCs w:val="18"/>
      </w:rPr>
      <w:t>4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</w:t>
    </w:r>
    <w:r>
      <w:rPr>
        <w:rFonts w:ascii="Arial" w:hAnsi="Arial" w:cs="Arial"/>
        <w:color w:val="595959" w:themeColor="text1" w:themeTint="A6"/>
        <w:sz w:val="18"/>
        <w:szCs w:val="18"/>
      </w:rPr>
      <w:t>M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</w:t>
    </w:r>
    <w:r w:rsidR="006C2226">
      <w:rPr>
        <w:rFonts w:ascii="Arial" w:hAnsi="Arial" w:cs="Arial"/>
        <w:color w:val="595959" w:themeColor="text1" w:themeTint="A6"/>
        <w:sz w:val="18"/>
        <w:szCs w:val="18"/>
      </w:rPr>
      <w:t>8</w:t>
    </w:r>
  </w:p>
  <w:p w14:paraId="0FCB8C60" w14:textId="77777777" w:rsidR="00F84013" w:rsidRPr="00200D50" w:rsidRDefault="001E6618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Pr="00200D5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0ED4FB7F" w14:textId="77777777" w:rsidR="00F84013" w:rsidRDefault="00F8401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0330" w14:textId="67EEF620" w:rsidR="00F84013" w:rsidRPr="00425F85" w:rsidRDefault="006C222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5650A35" wp14:editId="2045724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7995" w14:textId="77777777" w:rsidR="001E6618" w:rsidRDefault="001E6618" w:rsidP="001E6618">
      <w:pPr>
        <w:spacing w:after="0" w:line="240" w:lineRule="auto"/>
      </w:pPr>
      <w:r>
        <w:separator/>
      </w:r>
    </w:p>
  </w:footnote>
  <w:footnote w:type="continuationSeparator" w:id="0">
    <w:p w14:paraId="6817479A" w14:textId="77777777" w:rsidR="001E6618" w:rsidRDefault="001E6618" w:rsidP="001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3307" w14:textId="77777777" w:rsidR="00F84013" w:rsidRDefault="00F8401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BE33" w14:textId="2661C841" w:rsidR="00F84013" w:rsidRDefault="006C222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4C2036" wp14:editId="537C6CBE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5DB1"/>
    <w:multiLevelType w:val="singleLevel"/>
    <w:tmpl w:val="0AE2F7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B3E4A"/>
    <w:multiLevelType w:val="hybridMultilevel"/>
    <w:tmpl w:val="28B64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963740">
    <w:abstractNumId w:val="3"/>
  </w:num>
  <w:num w:numId="2" w16cid:durableId="908657060">
    <w:abstractNumId w:val="0"/>
  </w:num>
  <w:num w:numId="3" w16cid:durableId="6055221">
    <w:abstractNumId w:val="1"/>
  </w:num>
  <w:num w:numId="4" w16cid:durableId="154136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9"/>
    <w:rsid w:val="000457B1"/>
    <w:rsid w:val="000C2DA8"/>
    <w:rsid w:val="00194CB8"/>
    <w:rsid w:val="001E6618"/>
    <w:rsid w:val="00685719"/>
    <w:rsid w:val="006C2226"/>
    <w:rsid w:val="00791C18"/>
    <w:rsid w:val="008F59B9"/>
    <w:rsid w:val="009557A9"/>
    <w:rsid w:val="00957B83"/>
    <w:rsid w:val="00A9171C"/>
    <w:rsid w:val="00D20DBE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5276"/>
  <w15:chartTrackingRefBased/>
  <w15:docId w15:val="{13901D42-27F2-4CBB-939E-87630E5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7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7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7A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94C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CB8"/>
    <w:rPr>
      <w:color w:val="605E5C"/>
      <w:shd w:val="clear" w:color="auto" w:fill="E1DFDD"/>
    </w:rPr>
  </w:style>
  <w:style w:type="paragraph" w:styleId="Adreszwrotnynakopercie">
    <w:name w:val="envelope return"/>
    <w:basedOn w:val="Normalny"/>
    <w:uiPriority w:val="99"/>
    <w:unhideWhenUsed/>
    <w:rsid w:val="000457B1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ystem.sios.pl/documents/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2025-07-01T10:54:00Z</cp:lastPrinted>
  <dcterms:created xsi:type="dcterms:W3CDTF">2025-07-01T12:34:00Z</dcterms:created>
  <dcterms:modified xsi:type="dcterms:W3CDTF">2025-07-01T12:34:00Z</dcterms:modified>
</cp:coreProperties>
</file>