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5E5" w:rsidRPr="006425E5" w:rsidRDefault="006425E5" w:rsidP="006425E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bookmarkStart w:id="0" w:name="_Hlk31008934"/>
      <w:r w:rsidRPr="006425E5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Załącznik nr 3</w:t>
      </w:r>
      <w:r w:rsidRPr="006425E5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425E5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C64F6E">
        <w:rPr>
          <w:rFonts w:ascii="Arial" w:hAnsi="Arial" w:cs="Arial"/>
          <w:color w:val="000000"/>
          <w:sz w:val="16"/>
          <w:szCs w:val="16"/>
          <w:lang w:eastAsia="pl-PL"/>
        </w:rPr>
        <w:t xml:space="preserve">do zawiadomienia o zamierzonym </w:t>
      </w:r>
      <w:r w:rsidRPr="00C64F6E">
        <w:rPr>
          <w:rFonts w:ascii="Arial" w:hAnsi="Arial" w:cs="Arial"/>
          <w:color w:val="000000"/>
          <w:sz w:val="16"/>
          <w:szCs w:val="16"/>
          <w:lang w:eastAsia="pl-PL"/>
        </w:rPr>
        <w:br/>
        <w:t>terminie rozpoczęcia robót budowlanych</w:t>
      </w:r>
    </w:p>
    <w:bookmarkEnd w:id="0"/>
    <w:p w:rsidR="006425E5" w:rsidRDefault="006425E5" w:rsidP="00B214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6425E5" w:rsidRDefault="006425E5" w:rsidP="00B214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6425E5" w:rsidRDefault="006425E5" w:rsidP="00B214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B214F4" w:rsidRPr="00B214F4" w:rsidRDefault="00B214F4" w:rsidP="00B214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pl-PL"/>
        </w:rPr>
      </w:pPr>
      <w:r w:rsidRPr="00B214F4">
        <w:rPr>
          <w:rFonts w:ascii="Arial" w:hAnsi="Arial" w:cs="Arial"/>
          <w:b/>
          <w:bCs/>
          <w:color w:val="000000"/>
          <w:lang w:eastAsia="pl-PL"/>
        </w:rPr>
        <w:t>Informacja zawierająca dane dotyczące bezpieczeństwa pracy i ochrony zdrowia zamieszczone w ogłoszeniu umieszczonym na budowie lub rozbiórce</w:t>
      </w:r>
    </w:p>
    <w:p w:rsidR="00B214F4" w:rsidRPr="00B214F4" w:rsidRDefault="00B214F4" w:rsidP="00B214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pl-PL"/>
        </w:rPr>
      </w:pPr>
      <w:r w:rsidRPr="00B214F4">
        <w:rPr>
          <w:rFonts w:ascii="Arial" w:hAnsi="Arial" w:cs="Arial"/>
          <w:color w:val="000000"/>
          <w:sz w:val="18"/>
          <w:szCs w:val="18"/>
          <w:lang w:eastAsia="pl-PL"/>
        </w:rPr>
        <w:t xml:space="preserve">/art. 42, ust. 2, pkt. 2 ustawy 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z </w:t>
      </w:r>
      <w:r w:rsidRPr="00B214F4">
        <w:rPr>
          <w:rFonts w:ascii="Arial" w:hAnsi="Arial" w:cs="Arial"/>
          <w:color w:val="000000"/>
          <w:sz w:val="18"/>
          <w:szCs w:val="18"/>
          <w:lang w:eastAsia="pl-PL"/>
        </w:rPr>
        <w:t>dnia 7 lipca 1994 r. - Prawo budowlane./</w:t>
      </w:r>
    </w:p>
    <w:p w:rsidR="00B214F4" w:rsidRDefault="00B214F4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73F2A" w:rsidRDefault="00F73F2A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062AD6" w:rsidRDefault="00062AD6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214F4" w:rsidRPr="00B214F4" w:rsidRDefault="00B214F4" w:rsidP="00F73F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Zgodnie z art. 41 ust.4 pkt 3 ustawy z dnia </w:t>
      </w:r>
      <w:r w:rsidRPr="00B214F4">
        <w:rPr>
          <w:rFonts w:ascii="Arial" w:hAnsi="Arial" w:cs="Arial"/>
          <w:color w:val="000000"/>
          <w:sz w:val="18"/>
          <w:szCs w:val="18"/>
          <w:lang w:eastAsia="pl-PL"/>
        </w:rPr>
        <w:t xml:space="preserve">7 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>lipca 1994 r. Prawo budowlane (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 Dz. U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 z 20</w:t>
      </w:r>
      <w:r w:rsidR="00CB16CE">
        <w:rPr>
          <w:rFonts w:ascii="Arial" w:hAnsi="Arial" w:cs="Arial"/>
          <w:color w:val="000000"/>
          <w:sz w:val="20"/>
          <w:szCs w:val="20"/>
          <w:lang w:eastAsia="pl-PL"/>
        </w:rPr>
        <w:t>20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1</w:t>
      </w:r>
      <w:r w:rsidR="00CB16CE">
        <w:rPr>
          <w:rFonts w:ascii="Arial" w:hAnsi="Arial" w:cs="Arial"/>
          <w:color w:val="000000"/>
          <w:sz w:val="20"/>
          <w:szCs w:val="20"/>
          <w:lang w:eastAsia="pl-PL"/>
        </w:rPr>
        <w:t>333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, ze zm.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) w związku z § 14 ust.2 rozporządzenia ministra infrastruktury z dnia 26 czerwca 2002 r. w sprawie dziennika budowy, montażu i rozbiórki, tablicy informacyjnej oraz ogłoszenia zawierającego dane dotyczące bezpieczeństwa </w:t>
      </w:r>
      <w:r w:rsidR="00F73F2A"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racy i ochrony zdrowia ( </w:t>
      </w:r>
      <w:proofErr w:type="spellStart"/>
      <w:r w:rsidR="00F73F2A">
        <w:rPr>
          <w:rFonts w:ascii="Arial" w:hAnsi="Arial" w:cs="Arial"/>
          <w:color w:val="000000"/>
          <w:sz w:val="20"/>
          <w:szCs w:val="20"/>
          <w:lang w:eastAsia="pl-PL"/>
        </w:rPr>
        <w:t>t.j</w:t>
      </w:r>
      <w:proofErr w:type="spellEnd"/>
      <w:r w:rsidR="00F73F2A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>Dz. U. z 2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018</w:t>
      </w:r>
      <w:r w:rsidR="00F73F2A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 poz. </w:t>
      </w:r>
      <w:r w:rsidR="00F73F2A">
        <w:rPr>
          <w:rFonts w:ascii="Arial" w:hAnsi="Arial" w:cs="Arial"/>
          <w:color w:val="000000"/>
          <w:sz w:val="20"/>
          <w:szCs w:val="20"/>
          <w:lang w:eastAsia="pl-PL"/>
        </w:rPr>
        <w:t>963)</w:t>
      </w: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 informuję :</w:t>
      </w:r>
    </w:p>
    <w:p w:rsidR="00F73F2A" w:rsidRDefault="00F73F2A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214F4" w:rsidRPr="00F73F2A" w:rsidRDefault="00B214F4" w:rsidP="00F73F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0"/>
          <w:szCs w:val="20"/>
          <w:lang w:eastAsia="pl-PL"/>
        </w:rPr>
      </w:pPr>
      <w:r w:rsidRPr="00F73F2A">
        <w:rPr>
          <w:rFonts w:ascii="Arial" w:hAnsi="Arial" w:cs="Arial"/>
          <w:color w:val="000000"/>
          <w:sz w:val="20"/>
          <w:szCs w:val="20"/>
          <w:lang w:eastAsia="pl-PL"/>
        </w:rPr>
        <w:t>Nazwa i adres zamierzenia budowlanego, rodzaj obiektu bądź robót budowlanych:</w:t>
      </w:r>
    </w:p>
    <w:p w:rsidR="00F73F2A" w:rsidRPr="00F73F2A" w:rsidRDefault="00A129E0" w:rsidP="00F73F2A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F73F2A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  <w:r w:rsidR="007B03DD">
        <w:rPr>
          <w:rFonts w:ascii="Arial" w:hAnsi="Arial" w:cs="Arial"/>
          <w:color w:val="000000"/>
          <w:sz w:val="20"/>
          <w:szCs w:val="20"/>
          <w:lang w:eastAsia="pl-PL"/>
        </w:rPr>
        <w:br/>
      </w:r>
    </w:p>
    <w:p w:rsidR="00B214F4" w:rsidRDefault="00B214F4" w:rsidP="00F73F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0"/>
          <w:szCs w:val="20"/>
          <w:lang w:eastAsia="pl-PL"/>
        </w:rPr>
      </w:pPr>
      <w:r w:rsidRPr="00F73F2A">
        <w:rPr>
          <w:rFonts w:ascii="Arial" w:hAnsi="Arial" w:cs="Arial"/>
          <w:color w:val="000000"/>
          <w:sz w:val="20"/>
          <w:szCs w:val="20"/>
          <w:lang w:eastAsia="pl-PL"/>
        </w:rPr>
        <w:t>Inwestor:</w:t>
      </w:r>
    </w:p>
    <w:p w:rsidR="00F73F2A" w:rsidRPr="00F73F2A" w:rsidRDefault="00A129E0" w:rsidP="00F73F2A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7B03DD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73F2A" w:rsidRPr="00F73F2A" w:rsidRDefault="00F73F2A" w:rsidP="00F73F2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214F4" w:rsidRPr="007B03DD" w:rsidRDefault="00B214F4" w:rsidP="007B03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0"/>
          <w:szCs w:val="20"/>
          <w:lang w:eastAsia="pl-PL"/>
        </w:rPr>
      </w:pPr>
      <w:r w:rsidRPr="007B03DD">
        <w:rPr>
          <w:rFonts w:ascii="Arial" w:hAnsi="Arial" w:cs="Arial"/>
          <w:color w:val="000000"/>
          <w:sz w:val="20"/>
          <w:szCs w:val="20"/>
          <w:lang w:eastAsia="pl-PL"/>
        </w:rPr>
        <w:t xml:space="preserve">Przewidywany termin rozpoczęcia i zakończenia </w:t>
      </w:r>
      <w:r w:rsidR="007B03DD">
        <w:rPr>
          <w:rFonts w:ascii="Arial" w:hAnsi="Arial" w:cs="Arial"/>
          <w:color w:val="000000"/>
          <w:sz w:val="20"/>
          <w:szCs w:val="20"/>
          <w:lang w:eastAsia="pl-PL"/>
        </w:rPr>
        <w:t xml:space="preserve">wykonywania </w:t>
      </w:r>
      <w:r w:rsidRPr="007B03DD">
        <w:rPr>
          <w:rFonts w:ascii="Arial" w:hAnsi="Arial" w:cs="Arial"/>
          <w:color w:val="000000"/>
          <w:sz w:val="20"/>
          <w:szCs w:val="20"/>
          <w:lang w:eastAsia="pl-PL"/>
        </w:rPr>
        <w:t>robót budowlanych</w:t>
      </w:r>
      <w:r w:rsidR="007B03DD" w:rsidRPr="007B03DD">
        <w:rPr>
          <w:rFonts w:ascii="Arial" w:hAnsi="Arial" w:cs="Arial"/>
          <w:color w:val="000000"/>
          <w:sz w:val="20"/>
          <w:szCs w:val="20"/>
          <w:lang w:eastAsia="pl-PL"/>
        </w:rPr>
        <w:t>:</w:t>
      </w:r>
    </w:p>
    <w:p w:rsidR="007B03DD" w:rsidRPr="007B03DD" w:rsidRDefault="00A129E0" w:rsidP="007B03DD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7B03DD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:rsidR="00C64F6E" w:rsidRPr="00C64F6E" w:rsidRDefault="00C64F6E" w:rsidP="00C64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129E0" w:rsidRDefault="00B214F4" w:rsidP="00C64F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  <w:sz w:val="20"/>
          <w:szCs w:val="20"/>
          <w:lang w:eastAsia="pl-PL"/>
        </w:rPr>
      </w:pP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>Maksymalna liczba pracowników zatrudnionych na budowie</w:t>
      </w:r>
      <w:r w:rsidR="007B03DD">
        <w:rPr>
          <w:rFonts w:ascii="Arial" w:hAnsi="Arial" w:cs="Arial"/>
          <w:color w:val="000000"/>
          <w:sz w:val="20"/>
          <w:szCs w:val="20"/>
          <w:lang w:eastAsia="pl-PL"/>
        </w:rPr>
        <w:t xml:space="preserve"> w poszczególnych okresach:</w:t>
      </w:r>
    </w:p>
    <w:p w:rsidR="00C64F6E" w:rsidRPr="00C64F6E" w:rsidRDefault="00C64F6E" w:rsidP="00C64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214F4" w:rsidRPr="00B214F4" w:rsidRDefault="00B214F4" w:rsidP="00C64F6E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  <w:lang w:eastAsia="pl-PL"/>
        </w:rPr>
      </w:pPr>
      <w:r w:rsidRPr="00B214F4">
        <w:rPr>
          <w:rFonts w:ascii="Arial" w:hAnsi="Arial" w:cs="Arial"/>
          <w:color w:val="000000"/>
          <w:sz w:val="20"/>
          <w:szCs w:val="20"/>
          <w:lang w:eastAsia="pl-PL"/>
        </w:rPr>
        <w:t>................................</w:t>
      </w:r>
      <w:r w:rsidR="007B03DD">
        <w:rPr>
          <w:rFonts w:ascii="Arial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</w:t>
      </w:r>
    </w:p>
    <w:p w:rsidR="00B214F4" w:rsidRDefault="007B03DD" w:rsidP="00A1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B214F4" w:rsidRPr="00B214F4">
        <w:rPr>
          <w:rFonts w:ascii="Arial" w:hAnsi="Arial" w:cs="Arial"/>
          <w:color w:val="000000"/>
          <w:sz w:val="20"/>
          <w:szCs w:val="20"/>
          <w:lang w:eastAsia="pl-PL"/>
        </w:rPr>
        <w:t>5. Wymagany (art. 21 a ustawy Prawo budowlane) plan bezpi</w:t>
      </w:r>
      <w:bookmarkStart w:id="1" w:name="_GoBack"/>
      <w:bookmarkEnd w:id="1"/>
      <w:r w:rsidR="00B214F4" w:rsidRPr="00B214F4">
        <w:rPr>
          <w:rFonts w:ascii="Arial" w:hAnsi="Arial" w:cs="Arial"/>
          <w:color w:val="000000"/>
          <w:sz w:val="20"/>
          <w:szCs w:val="20"/>
          <w:lang w:eastAsia="pl-PL"/>
        </w:rPr>
        <w:t>eczeństwa i ochrony zdrowia został sporządzony przez kierownika budowy, zgodnie z rozporządzeniem Ministra Infrastruktury z dnia 23 czerwca 2003 r. w sprawie informacji dotyczącej bezpieczeństwa</w:t>
      </w:r>
      <w:r w:rsidR="00A129E0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B214F4" w:rsidRPr="00B214F4">
        <w:rPr>
          <w:rFonts w:ascii="Arial" w:hAnsi="Arial" w:cs="Arial"/>
          <w:color w:val="000000"/>
          <w:sz w:val="20"/>
          <w:szCs w:val="20"/>
          <w:lang w:eastAsia="pl-PL"/>
        </w:rPr>
        <w:t>i ochrony zdrowia oraz planu bezpieczeństwa i ochrony zdrowia (Dz. U.</w:t>
      </w:r>
      <w:r w:rsidR="00A129E0">
        <w:rPr>
          <w:rFonts w:ascii="Arial" w:hAnsi="Arial" w:cs="Arial"/>
          <w:color w:val="000000"/>
          <w:sz w:val="20"/>
          <w:szCs w:val="20"/>
          <w:lang w:eastAsia="pl-PL"/>
        </w:rPr>
        <w:t xml:space="preserve"> 2003 </w:t>
      </w:r>
      <w:r w:rsidR="00B214F4" w:rsidRPr="00B214F4">
        <w:rPr>
          <w:rFonts w:ascii="Arial" w:hAnsi="Arial" w:cs="Arial"/>
          <w:color w:val="000000"/>
          <w:sz w:val="20"/>
          <w:szCs w:val="20"/>
          <w:lang w:eastAsia="pl-PL"/>
        </w:rPr>
        <w:t xml:space="preserve"> nr 120, poz. 1126) i znajduje się:</w:t>
      </w:r>
      <w:r w:rsidR="00A129E0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A129E0">
        <w:rPr>
          <w:rFonts w:ascii="Arial" w:hAnsi="Arial" w:cs="Arial"/>
          <w:color w:val="000000"/>
          <w:sz w:val="20"/>
          <w:szCs w:val="20"/>
          <w:lang w:eastAsia="pl-PL"/>
        </w:rPr>
        <w:br/>
        <w:t>……………………………………………………………………………………………………………..</w:t>
      </w:r>
    </w:p>
    <w:p w:rsidR="00A129E0" w:rsidRDefault="00A129E0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129E0" w:rsidRDefault="00A129E0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129E0" w:rsidRDefault="00A129E0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64F6E" w:rsidRDefault="00C64F6E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129E0" w:rsidRDefault="00A129E0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674F36" w:rsidRDefault="00674F36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129E0" w:rsidRPr="00B214F4" w:rsidRDefault="00A129E0" w:rsidP="00A129E0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…………………</w:t>
      </w:r>
      <w:r w:rsidR="00927C57">
        <w:rPr>
          <w:rFonts w:ascii="Arial" w:hAnsi="Arial" w:cs="Arial"/>
          <w:color w:val="000000"/>
          <w:sz w:val="20"/>
          <w:szCs w:val="20"/>
          <w:lang w:eastAsia="pl-PL"/>
        </w:rPr>
        <w:t>..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……………..</w:t>
      </w:r>
    </w:p>
    <w:p w:rsidR="00B214F4" w:rsidRPr="00B214F4" w:rsidRDefault="00A129E0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  <w:lang w:eastAsia="pl-PL"/>
        </w:rPr>
      </w:pP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 xml:space="preserve">          </w:t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ab/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ab/>
      </w:r>
      <w:r w:rsidR="00674F36"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 xml:space="preserve">     </w:t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>(</w:t>
      </w:r>
      <w:r w:rsidR="00B214F4" w:rsidRPr="00B214F4"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>podpis inwestora</w:t>
      </w:r>
      <w:r w:rsidR="00927C57"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 xml:space="preserve"> lub pełnomocnika</w:t>
      </w:r>
      <w:r>
        <w:rPr>
          <w:rFonts w:ascii="Arial" w:hAnsi="Arial" w:cs="Arial"/>
          <w:i/>
          <w:iCs/>
          <w:color w:val="000000"/>
          <w:sz w:val="14"/>
          <w:szCs w:val="14"/>
          <w:lang w:eastAsia="pl-PL"/>
        </w:rPr>
        <w:t>)</w:t>
      </w:r>
    </w:p>
    <w:p w:rsidR="00A129E0" w:rsidRDefault="00A129E0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129E0" w:rsidRDefault="00A129E0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129E0" w:rsidRDefault="00A129E0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674F36" w:rsidRDefault="00674F36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674F36" w:rsidRDefault="00674F36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674F36" w:rsidRDefault="00674F36" w:rsidP="00B21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674F36" w:rsidRDefault="00674F36" w:rsidP="00674F36">
      <w:pPr>
        <w:rPr>
          <w:i/>
          <w:iCs/>
          <w:sz w:val="20"/>
          <w:szCs w:val="20"/>
        </w:rPr>
      </w:pPr>
    </w:p>
    <w:p w:rsidR="00674F36" w:rsidRPr="00674F36" w:rsidRDefault="00674F36" w:rsidP="00674F3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Przedmiotowa informacja dotyczy r</w:t>
      </w:r>
      <w:r w:rsidRPr="00674F36">
        <w:rPr>
          <w:i/>
          <w:iCs/>
          <w:sz w:val="20"/>
          <w:szCs w:val="20"/>
        </w:rPr>
        <w:t xml:space="preserve">obót budowlanych, dla których wymagane jest pozwolenie na budowę, zgłoszenie budowy, o której mowa w art. 29 ust. 1 pkt 1a, 2b i 19a, lub zgłoszenie przebudowy, o której mowa </w:t>
      </w:r>
      <w:r w:rsidR="00C64F6E">
        <w:rPr>
          <w:i/>
          <w:iCs/>
          <w:sz w:val="20"/>
          <w:szCs w:val="20"/>
        </w:rPr>
        <w:br/>
      </w:r>
      <w:r w:rsidRPr="00674F36">
        <w:rPr>
          <w:i/>
          <w:iCs/>
          <w:sz w:val="20"/>
          <w:szCs w:val="20"/>
        </w:rPr>
        <w:t>w art. 29 ust. 2 pkt 1b</w:t>
      </w:r>
      <w:r>
        <w:rPr>
          <w:i/>
          <w:iCs/>
          <w:sz w:val="20"/>
          <w:szCs w:val="20"/>
        </w:rPr>
        <w:t xml:space="preserve"> ustawy Prawo budowlane.</w:t>
      </w:r>
    </w:p>
    <w:sectPr w:rsidR="00674F36" w:rsidRPr="00674F36" w:rsidSect="006425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227E3"/>
    <w:multiLevelType w:val="hybridMultilevel"/>
    <w:tmpl w:val="69847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F4"/>
    <w:rsid w:val="00062AD6"/>
    <w:rsid w:val="000E3826"/>
    <w:rsid w:val="006425E5"/>
    <w:rsid w:val="00674F36"/>
    <w:rsid w:val="007B03DD"/>
    <w:rsid w:val="00927C57"/>
    <w:rsid w:val="00A129E0"/>
    <w:rsid w:val="00B214F4"/>
    <w:rsid w:val="00C64F6E"/>
    <w:rsid w:val="00CB16CE"/>
    <w:rsid w:val="00F7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A155"/>
  <w15:chartTrackingRefBased/>
  <w15:docId w15:val="{375C930A-655B-45D8-A1D5-1D669E6E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monika_s</dc:creator>
  <cp:keywords/>
  <dc:description/>
  <cp:lastModifiedBy>monika_s</cp:lastModifiedBy>
  <cp:revision>7</cp:revision>
  <cp:lastPrinted>2020-01-27T08:14:00Z</cp:lastPrinted>
  <dcterms:created xsi:type="dcterms:W3CDTF">2020-01-24T08:39:00Z</dcterms:created>
  <dcterms:modified xsi:type="dcterms:W3CDTF">2021-04-09T10:15:00Z</dcterms:modified>
</cp:coreProperties>
</file>