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022C5A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E049F8">
              <w:t>4</w:t>
            </w:r>
            <w:r w:rsidR="00792626">
              <w:t>-10</w:t>
            </w:r>
            <w:r w:rsidRPr="00EF30A1">
              <w:t>-</w:t>
            </w:r>
            <w:r w:rsidR="00022C5A">
              <w:t>04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671987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792626">
              <w:rPr>
                <w:rFonts w:eastAsia="Arial Unicode MS"/>
                <w:b/>
              </w:rPr>
              <w:t>13</w:t>
            </w:r>
            <w:r w:rsidR="00996C9E">
              <w:rPr>
                <w:rFonts w:eastAsia="Arial Unicode MS"/>
                <w:b/>
              </w:rPr>
              <w:t>.202</w:t>
            </w:r>
            <w:r w:rsidR="00671987">
              <w:rPr>
                <w:rFonts w:eastAsia="Arial Unicode MS"/>
                <w:b/>
              </w:rPr>
              <w:t>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2E1D27" w:rsidRDefault="002E1D27" w:rsidP="00441B71">
      <w:pPr>
        <w:spacing w:line="360" w:lineRule="auto"/>
        <w:jc w:val="both"/>
        <w:rPr>
          <w:b/>
        </w:rPr>
      </w:pPr>
    </w:p>
    <w:p w:rsidR="00792626" w:rsidRPr="00792626" w:rsidRDefault="00524D8D" w:rsidP="00792626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792626" w:rsidRPr="00792626">
        <w:rPr>
          <w:b/>
        </w:rPr>
        <w:t>Pan</w:t>
      </w:r>
    </w:p>
    <w:p w:rsidR="00792626" w:rsidRPr="00792626" w:rsidRDefault="00792626" w:rsidP="00792626">
      <w:pPr>
        <w:spacing w:line="360" w:lineRule="auto"/>
        <w:ind w:left="3540" w:firstLine="708"/>
        <w:jc w:val="both"/>
        <w:rPr>
          <w:b/>
        </w:rPr>
      </w:pPr>
      <w:r w:rsidRPr="00792626">
        <w:rPr>
          <w:b/>
        </w:rPr>
        <w:t>Witold Koza</w:t>
      </w:r>
    </w:p>
    <w:p w:rsidR="0071753C" w:rsidRDefault="00792626" w:rsidP="00792626">
      <w:pPr>
        <w:spacing w:line="360" w:lineRule="auto"/>
        <w:ind w:left="3540" w:firstLine="708"/>
        <w:jc w:val="both"/>
      </w:pPr>
      <w:r w:rsidRPr="00792626">
        <w:rPr>
          <w:b/>
        </w:rPr>
        <w:t>Przewodniczący Rady Gminy w Niebylcu</w:t>
      </w:r>
    </w:p>
    <w:p w:rsidR="00692AEA" w:rsidRDefault="00692AEA" w:rsidP="00524D8D">
      <w:pPr>
        <w:jc w:val="both"/>
      </w:pPr>
    </w:p>
    <w:p w:rsidR="00A715CD" w:rsidRPr="00EF30A1" w:rsidRDefault="00A715CD" w:rsidP="00524D8D">
      <w:pPr>
        <w:jc w:val="both"/>
      </w:pPr>
    </w:p>
    <w:p w:rsidR="00E87A59" w:rsidRPr="00692AEA" w:rsidRDefault="00524D8D" w:rsidP="00996C9E">
      <w:pPr>
        <w:pStyle w:val="Tekstpodstawowy"/>
        <w:spacing w:after="0" w:line="360" w:lineRule="auto"/>
        <w:jc w:val="both"/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792626" w:rsidRPr="00792626">
        <w:rPr>
          <w:rFonts w:eastAsia="Arial Unicode MS"/>
        </w:rPr>
        <w:t xml:space="preserve">w dniach 23 oraz 27 sierpnia </w:t>
      </w:r>
      <w:r w:rsidR="00792626">
        <w:rPr>
          <w:rFonts w:eastAsia="Arial Unicode MS"/>
        </w:rPr>
        <w:t>2024 r. w Radzie Gminy Niebylec</w:t>
      </w:r>
      <w:r w:rsidR="00692AEA">
        <w:rPr>
          <w:rStyle w:val="Odwoanieprzypisudolnego"/>
        </w:rPr>
        <w:footnoteReference w:id="1"/>
      </w:r>
      <w:r w:rsidR="00692AEA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792626" w:rsidRDefault="00792626" w:rsidP="00792626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20 sierpnia 2024 r., znak: </w:t>
      </w:r>
      <w:r>
        <w:rPr>
          <w:rFonts w:eastAsia="Arial Unicode MS"/>
        </w:rPr>
        <w:t>P-I.431.13.2024),</w:t>
      </w:r>
      <w:r>
        <w:t xml:space="preserve"> udzielonego przez działającą</w:t>
      </w:r>
      <w:r w:rsidRPr="003A4F7F">
        <w:t xml:space="preserve"> z upoważnienia Wojewody Podkarpackiego p. </w:t>
      </w:r>
      <w:r>
        <w:t>Magdalenę Kryczkę</w:t>
      </w:r>
      <w:r w:rsidRPr="003A4F7F">
        <w:t xml:space="preserve"> –</w:t>
      </w:r>
      <w:r>
        <w:t xml:space="preserve"> </w:t>
      </w:r>
      <w:r w:rsidRPr="003A4F7F">
        <w:t>Dyrektora Wydziału Prawnego i Nadzoru Podkarpackiego Urzędu Wojewódzkiego w Rzeszowie.</w:t>
      </w:r>
    </w:p>
    <w:p w:rsidR="00792626" w:rsidRDefault="00792626" w:rsidP="00792626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792626" w:rsidRPr="00BF257D" w:rsidRDefault="00792626" w:rsidP="00792626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w Niebylcu”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pozytywnie.</w:t>
      </w:r>
    </w:p>
    <w:p w:rsidR="00792626" w:rsidRDefault="00792626" w:rsidP="00792626">
      <w:pPr>
        <w:spacing w:line="360" w:lineRule="auto"/>
        <w:ind w:firstLine="708"/>
        <w:jc w:val="both"/>
      </w:pPr>
      <w:r>
        <w:lastRenderedPageBreak/>
        <w:t>Nie stwierdzono uchybień, nieprawidłowości w swych skutkach mających charakter kluczowy (strategiczny) dla funkcjonowania kontrolowanej jednostki, powodujących negatywne następstwa dla kontrolowanej działalności, zarówno w aspekcie finansowym, jak i wykonania zadań. Ww. stan faktyczny posiadał swoje oparcie m.in. w dostatecznej wiedzy i doświadczeniu kadry pracowniczej oraz odpowiednim nadzorze sprawowanym przez kadrę kierowniczą.</w:t>
      </w:r>
    </w:p>
    <w:p w:rsidR="00792626" w:rsidRDefault="00792626" w:rsidP="00792626">
      <w:pPr>
        <w:spacing w:line="360" w:lineRule="auto"/>
        <w:ind w:firstLine="708"/>
        <w:jc w:val="both"/>
      </w:pPr>
      <w:r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792626" w:rsidRDefault="00792626" w:rsidP="00792626">
      <w:pPr>
        <w:spacing w:line="360" w:lineRule="auto"/>
        <w:ind w:firstLine="708"/>
        <w:jc w:val="both"/>
      </w:pPr>
      <w:r>
        <w:t>Na ww. ocenę wpłynął m.in. dobrze rozwinięty system regulacji wewnętrznych, zawarty m.in. w Regulaminie Organizacyjnym Urzędu Gminy Niebylec</w:t>
      </w:r>
      <w:r>
        <w:rPr>
          <w:rStyle w:val="Odwoanieprzypisudolnego"/>
        </w:rPr>
        <w:footnoteReference w:id="3"/>
      </w:r>
      <w:r>
        <w:t xml:space="preserve"> .</w:t>
      </w:r>
    </w:p>
    <w:p w:rsidR="00792626" w:rsidRPr="0083383F" w:rsidRDefault="00792626" w:rsidP="00792626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rozporządzenia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792626" w:rsidRDefault="00792626" w:rsidP="00792626">
      <w:pPr>
        <w:spacing w:line="360" w:lineRule="auto"/>
        <w:ind w:firstLine="708"/>
        <w:jc w:val="both"/>
      </w:pPr>
      <w:r>
        <w:t xml:space="preserve">W okresie objętym kontrolą (lata 2024-2027) funkcję Przewodniczącego Rady Gminy pełnił p. </w:t>
      </w:r>
      <w:r w:rsidRPr="00B008E5">
        <w:t>Witold Koza</w:t>
      </w:r>
      <w:r>
        <w:rPr>
          <w:rStyle w:val="Odwoanieprzypisudolnego"/>
        </w:rPr>
        <w:footnoteReference w:id="5"/>
      </w:r>
      <w:r>
        <w:t>.</w:t>
      </w:r>
    </w:p>
    <w:p w:rsidR="00792626" w:rsidRDefault="00792626" w:rsidP="00792626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 xml:space="preserve">Gminy, </w:t>
      </w:r>
      <w:r w:rsidRPr="004E35FD">
        <w:t>w oparciu o zakres zadań, obowiązków uprawnień i odpowiedzialności</w:t>
      </w:r>
      <w:r>
        <w:t>,</w:t>
      </w:r>
      <w:r w:rsidRPr="004E35FD">
        <w:t xml:space="preserve"> realizował</w:t>
      </w:r>
      <w:r>
        <w:t>a</w:t>
      </w:r>
      <w:r w:rsidRPr="004E35FD">
        <w:t xml:space="preserve"> p. </w:t>
      </w:r>
      <w:r>
        <w:t>Monika Godek</w:t>
      </w:r>
      <w:r w:rsidRPr="004E35FD">
        <w:rPr>
          <w:rStyle w:val="Odwoanieprzypisudolnego"/>
        </w:rPr>
        <w:footnoteReference w:id="6"/>
      </w:r>
      <w:r w:rsidRPr="004E35FD">
        <w:t xml:space="preserve">, </w:t>
      </w:r>
      <w:r>
        <w:t xml:space="preserve">Sekretarz Gminy Niebylec. </w:t>
      </w:r>
    </w:p>
    <w:p w:rsidR="00792626" w:rsidRDefault="00792626" w:rsidP="00792626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</w:t>
      </w:r>
      <w:r w:rsidRPr="006C4834">
        <w:t xml:space="preserve">pracowników </w:t>
      </w:r>
      <w:r>
        <w:t xml:space="preserve">realizujących zadania związane z wyborami ławników do sądów okręgowych i rejonowych, skargi w trybie działu VIII ustawy z dnia 14 czerwca 1960 r. </w:t>
      </w:r>
      <w:r w:rsidRPr="002C5355">
        <w:t xml:space="preserve">Kodeks postępowania administracyjnego. </w:t>
      </w:r>
    </w:p>
    <w:p w:rsidR="00792626" w:rsidRPr="002939C4" w:rsidRDefault="00792626" w:rsidP="00792626">
      <w:pPr>
        <w:spacing w:line="360" w:lineRule="auto"/>
        <w:ind w:firstLine="708"/>
        <w:jc w:val="both"/>
      </w:pPr>
      <w:r w:rsidRPr="002939C4">
        <w:lastRenderedPageBreak/>
        <w:t xml:space="preserve">W okresie objętym kontrolą Rada </w:t>
      </w:r>
      <w:r>
        <w:t>Gminy</w:t>
      </w:r>
      <w:r w:rsidRPr="002939C4">
        <w:t xml:space="preserve"> prowadziła </w:t>
      </w:r>
      <w:r>
        <w:t xml:space="preserve">jedno postępowanie </w:t>
      </w:r>
      <w:r w:rsidRPr="002939C4">
        <w:t>dotyczące wyborów ławników do sąd</w:t>
      </w:r>
      <w:r>
        <w:t>ów okręgowych i rejonowych, tj. w czerwcu 2023</w:t>
      </w:r>
      <w:r w:rsidRPr="002939C4">
        <w:t xml:space="preserve"> r.</w:t>
      </w:r>
      <w:r>
        <w:t xml:space="preserve"> (dotyczące kadencji 2024-2027).</w:t>
      </w:r>
    </w:p>
    <w:p w:rsidR="00792626" w:rsidRDefault="00792626" w:rsidP="00792626">
      <w:pPr>
        <w:spacing w:line="360" w:lineRule="auto"/>
        <w:ind w:firstLine="708"/>
        <w:jc w:val="both"/>
      </w:pPr>
      <w:r w:rsidRPr="0001345A">
        <w:t xml:space="preserve">Dokumentacja związana z postępowaniami dotyczącymi wyboru ławników do sądów okręgowych i rejonowych przechowywana była w teczkach oznaczonych symbolem </w:t>
      </w:r>
      <w:r>
        <w:t>BO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>- 5</w:t>
      </w:r>
      <w:r w:rsidRPr="0001345A">
        <w:rPr>
          <w:i/>
        </w:rPr>
        <w:t xml:space="preserve"> </w:t>
      </w:r>
      <w:r w:rsidRPr="0001345A">
        <w:t>w szafie biurowej zamykanej na klucz.</w:t>
      </w:r>
    </w:p>
    <w:p w:rsidR="00792626" w:rsidRPr="005218BB" w:rsidRDefault="00792626" w:rsidP="00792626">
      <w:pPr>
        <w:spacing w:line="360" w:lineRule="auto"/>
        <w:ind w:firstLine="708"/>
        <w:jc w:val="both"/>
      </w:pPr>
      <w:r>
        <w:t>Pismem z dnia 15</w:t>
      </w:r>
      <w:r w:rsidRPr="005218BB">
        <w:t xml:space="preserve"> maja 20</w:t>
      </w:r>
      <w:r>
        <w:t>23</w:t>
      </w:r>
      <w:r w:rsidRPr="005218BB">
        <w:t xml:space="preserve"> r., znak: A-</w:t>
      </w:r>
      <w:r>
        <w:t>0140-5-1/23</w:t>
      </w:r>
      <w:r w:rsidRPr="005218BB">
        <w:t>, Prezes Sądu Okręgowego w </w:t>
      </w:r>
      <w:r>
        <w:t>Rzeszowie</w:t>
      </w:r>
      <w:r w:rsidRPr="005218BB">
        <w:t xml:space="preserve"> powiadomił Przewodniczącego Rady </w:t>
      </w:r>
      <w:r>
        <w:t xml:space="preserve">Gminy </w:t>
      </w:r>
      <w:r w:rsidRPr="005218BB">
        <w:t xml:space="preserve">o </w:t>
      </w:r>
      <w:r>
        <w:t>liczbie potrzebnych do wyboru z </w:t>
      </w:r>
      <w:r w:rsidRPr="005218BB">
        <w:t>terenu</w:t>
      </w:r>
      <w:r>
        <w:t xml:space="preserve"> gminy ławników na kadencję 2024-2027</w:t>
      </w:r>
      <w:r w:rsidRPr="005218BB">
        <w:t xml:space="preserve"> - ustalając, że powi</w:t>
      </w:r>
      <w:r>
        <w:t>nno zostać wybranych odpowiednio: 1 </w:t>
      </w:r>
      <w:r w:rsidRPr="005218BB">
        <w:t xml:space="preserve">ławnik do orzekania w Sądzie </w:t>
      </w:r>
      <w:r>
        <w:t>Okręgowym w Rzeszowie oraz 1 ławnik do orzekania w Sądzie Rejonowym w Strzyżowie.</w:t>
      </w:r>
    </w:p>
    <w:p w:rsidR="00792626" w:rsidRPr="005218BB" w:rsidRDefault="00792626" w:rsidP="00792626">
      <w:pPr>
        <w:spacing w:line="360" w:lineRule="auto"/>
        <w:ind w:firstLine="708"/>
        <w:jc w:val="both"/>
      </w:pPr>
      <w:r w:rsidRPr="005218BB">
        <w:t>Informację o wy</w:t>
      </w:r>
      <w:r>
        <w:t>borach ławników na kadencję 2024-2027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792626" w:rsidRPr="005218BB" w:rsidRDefault="00792626" w:rsidP="00792626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</w:t>
      </w:r>
      <w:r>
        <w:t>Nr LV/362/2023</w:t>
      </w:r>
      <w:r w:rsidRPr="00962CAB">
        <w:t xml:space="preserve"> z dnia </w:t>
      </w:r>
      <w:r>
        <w:t xml:space="preserve">22 czerwca 2023 </w:t>
      </w:r>
      <w:r w:rsidRPr="005218BB">
        <w:t xml:space="preserve">r. </w:t>
      </w:r>
      <w:r>
        <w:rPr>
          <w:i/>
        </w:rPr>
        <w:t xml:space="preserve">w sprawie powołania zespołu opiniującego kandydatów na ławników sądowych </w:t>
      </w:r>
      <w:r w:rsidRPr="005218BB">
        <w:t xml:space="preserve">- powołała zespół opiniujący kandydatów na ławników do orzekania w Sądzie </w:t>
      </w:r>
      <w:r>
        <w:t xml:space="preserve">Okręgowym w Rzeszowie oraz w Sądzie </w:t>
      </w:r>
      <w:r w:rsidRPr="005218BB">
        <w:t xml:space="preserve">Rejonowym w </w:t>
      </w:r>
      <w:r>
        <w:t>Strzyżowie</w:t>
      </w:r>
      <w:r w:rsidRPr="005218BB">
        <w:t>.</w:t>
      </w:r>
    </w:p>
    <w:p w:rsidR="00792626" w:rsidRPr="005218BB" w:rsidRDefault="00792626" w:rsidP="00792626">
      <w:pPr>
        <w:spacing w:line="360" w:lineRule="auto"/>
        <w:ind w:firstLine="708"/>
        <w:jc w:val="both"/>
      </w:pPr>
      <w:r w:rsidRPr="005218BB">
        <w:t xml:space="preserve">W terminie określonym w art. 162 § 1 ustawy </w:t>
      </w:r>
      <w:r w:rsidRPr="005218BB">
        <w:rPr>
          <w:i/>
        </w:rPr>
        <w:t>Prawo o ustroju sądów powszechnych</w:t>
      </w:r>
      <w:r w:rsidRPr="005218BB">
        <w:t>, tj. do końca</w:t>
      </w:r>
      <w:r>
        <w:t xml:space="preserve"> czerwca 2023</w:t>
      </w:r>
      <w:r w:rsidRPr="005218BB">
        <w:t xml:space="preserve"> r., </w:t>
      </w:r>
      <w:r>
        <w:t xml:space="preserve">nie wpłynęły żadne zgłoszenia kandydatów </w:t>
      </w:r>
      <w:r w:rsidRPr="00952FDA">
        <w:t>na ławnik</w:t>
      </w:r>
      <w:r>
        <w:t>ów</w:t>
      </w:r>
      <w:r w:rsidRPr="00952FDA">
        <w:t>.</w:t>
      </w:r>
    </w:p>
    <w:p w:rsidR="00792626" w:rsidRDefault="00792626" w:rsidP="00792626">
      <w:pPr>
        <w:spacing w:line="360" w:lineRule="auto"/>
        <w:ind w:firstLine="708"/>
        <w:jc w:val="both"/>
      </w:pPr>
      <w:r>
        <w:t xml:space="preserve">Mając powyższe na uwadze Przewodniczący Rady Gminy - pismem z dnia 4 lipca 2023 r., znak: BR.0004.30.2023 - poinformował Prezesa Sądu Okręgowego w Rzeszowie, o niedokonaniu przez Radę Gminy wyboru na ławników do orzekania </w:t>
      </w:r>
      <w:r w:rsidRPr="005218BB">
        <w:t xml:space="preserve">w Sądzie </w:t>
      </w:r>
      <w:r>
        <w:t xml:space="preserve">Okręgowym w Rzeszowie oraz w Sądzie </w:t>
      </w:r>
      <w:r w:rsidRPr="005218BB">
        <w:t xml:space="preserve">Rejonowym w </w:t>
      </w:r>
      <w:r>
        <w:t xml:space="preserve">Strzyżowie z uwagi na brak zgłoszeń. </w:t>
      </w:r>
    </w:p>
    <w:p w:rsidR="00792626" w:rsidRDefault="00792626" w:rsidP="00792626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792626" w:rsidRDefault="00792626" w:rsidP="00792626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</w:t>
      </w:r>
      <w:r>
        <w:lastRenderedPageBreak/>
        <w:t xml:space="preserve">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792626" w:rsidRDefault="00792626" w:rsidP="00792626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792626">
        <w:t>1</w:t>
      </w:r>
      <w:r w:rsidR="00671987">
        <w:t xml:space="preserve">8 </w:t>
      </w:r>
      <w:r w:rsidR="00792626">
        <w:t xml:space="preserve">września </w:t>
      </w:r>
      <w:r w:rsidR="00996C9E">
        <w:t>202</w:t>
      </w:r>
      <w:r w:rsidR="00671987">
        <w:t>4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:rsidR="00E93AF1" w:rsidRDefault="00524D8D" w:rsidP="00E93AF1">
      <w:pPr>
        <w:spacing w:line="360" w:lineRule="auto"/>
        <w:ind w:firstLine="708"/>
        <w:jc w:val="both"/>
      </w:pPr>
      <w:r w:rsidRPr="00EF30A1">
        <w:t>W związku z powyższym, stosownie do zapisów art. 46 ust. 1 ustawy o kontroli w</w:t>
      </w:r>
      <w:r w:rsidR="00AE29E3" w:rsidRPr="00EF30A1">
        <w:t> </w:t>
      </w:r>
      <w:r w:rsidRPr="00EF30A1">
        <w:t xml:space="preserve">administracji rządowej, sporządzono niniejsze wystąpienie pokontrolne, obejmujące m.in. treść projektu wystąpienia pokontrolnego. </w:t>
      </w:r>
    </w:p>
    <w:p w:rsidR="00A96586" w:rsidRDefault="00A96586" w:rsidP="00A96586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:rsidR="00671987" w:rsidRPr="00EF30A1" w:rsidRDefault="00671987" w:rsidP="00E93AF1">
      <w:pPr>
        <w:spacing w:line="360" w:lineRule="auto"/>
        <w:ind w:firstLine="709"/>
        <w:jc w:val="both"/>
      </w:pP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671987" w:rsidRDefault="00671987" w:rsidP="00671987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:rsidR="00870906" w:rsidRDefault="00870906" w:rsidP="009D5246">
      <w:pPr>
        <w:ind w:left="3686" w:firstLine="6"/>
        <w:jc w:val="center"/>
        <w:rPr>
          <w:b/>
          <w:sz w:val="26"/>
          <w:szCs w:val="26"/>
        </w:rPr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792626" w:rsidRPr="00792626" w:rsidRDefault="00792626" w:rsidP="00792626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792626">
        <w:rPr>
          <w:i/>
          <w:sz w:val="20"/>
          <w:szCs w:val="20"/>
        </w:rPr>
        <w:t>Pan</w:t>
      </w:r>
    </w:p>
    <w:p w:rsidR="00792626" w:rsidRPr="00792626" w:rsidRDefault="00792626" w:rsidP="00792626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792626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Eryk Trojanowski</w:t>
      </w:r>
    </w:p>
    <w:p w:rsidR="00792626" w:rsidRPr="00792626" w:rsidRDefault="00792626" w:rsidP="00792626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792626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Niebylec</w:t>
      </w:r>
    </w:p>
    <w:p w:rsidR="00302788" w:rsidRPr="00671987" w:rsidRDefault="00302788" w:rsidP="00792626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</w:p>
    <w:sectPr w:rsidR="00302788" w:rsidRPr="00671987" w:rsidSect="00671987">
      <w:footerReference w:type="even" r:id="rId10"/>
      <w:footerReference w:type="default" r:id="rId11"/>
      <w:pgSz w:w="11906" w:h="16838" w:code="9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24" w:rsidRDefault="00475724" w:rsidP="004E2049">
      <w:r>
        <w:separator/>
      </w:r>
    </w:p>
  </w:endnote>
  <w:endnote w:type="continuationSeparator" w:id="0">
    <w:p w:rsidR="00475724" w:rsidRDefault="00475724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0830BE">
      <w:rPr>
        <w:sz w:val="20"/>
      </w:rPr>
      <w:t>13</w:t>
    </w:r>
    <w:r w:rsidR="00E93AF1">
      <w:rPr>
        <w:sz w:val="20"/>
      </w:rPr>
      <w:t>.</w:t>
    </w:r>
    <w:r w:rsidR="00832E74">
      <w:rPr>
        <w:sz w:val="20"/>
      </w:rPr>
      <w:t>202</w:t>
    </w:r>
    <w:r w:rsidR="00671987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C8305C">
      <w:rPr>
        <w:noProof/>
        <w:sz w:val="20"/>
      </w:rPr>
      <w:t>4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C8305C">
      <w:rPr>
        <w:noProof/>
        <w:sz w:val="20"/>
      </w:rPr>
      <w:t>4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24" w:rsidRDefault="00475724" w:rsidP="004E2049">
      <w:r>
        <w:separator/>
      </w:r>
    </w:p>
  </w:footnote>
  <w:footnote w:type="continuationSeparator" w:id="0">
    <w:p w:rsidR="00475724" w:rsidRDefault="00475724" w:rsidP="004E2049">
      <w:r>
        <w:continuationSeparator/>
      </w:r>
    </w:p>
  </w:footnote>
  <w:footnote w:id="1">
    <w:p w:rsidR="00692AEA" w:rsidRDefault="00692AEA" w:rsidP="00692AEA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:rsidR="00792626" w:rsidRPr="008F08CC" w:rsidRDefault="00792626" w:rsidP="00792626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792626" w:rsidRDefault="00792626" w:rsidP="0079262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185/2018 Wójta Gminy Niebylec z dnia 14 grudnia 2018 r. </w:t>
      </w:r>
      <w:r w:rsidRPr="006A1AEA">
        <w:rPr>
          <w:i/>
        </w:rPr>
        <w:t xml:space="preserve">w sprawie </w:t>
      </w:r>
      <w:r>
        <w:rPr>
          <w:i/>
        </w:rPr>
        <w:t>nadania Urzędowi Gminy w Niebylcu Regulaminu Organizacyjnego</w:t>
      </w:r>
      <w:r w:rsidRPr="006A1AEA">
        <w:rPr>
          <w:i/>
        </w:rPr>
        <w:t>.</w:t>
      </w:r>
    </w:p>
  </w:footnote>
  <w:footnote w:id="4">
    <w:p w:rsidR="00792626" w:rsidRDefault="00792626" w:rsidP="0079262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792626" w:rsidRDefault="00792626" w:rsidP="0079262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I/1/2018 Rady Gminy Niebylec z dnia 19 listopada 2018 r. </w:t>
      </w:r>
      <w:r w:rsidRPr="00750483">
        <w:rPr>
          <w:i/>
        </w:rPr>
        <w:t>w sprawie wyboru</w:t>
      </w:r>
      <w:r>
        <w:rPr>
          <w:i/>
        </w:rPr>
        <w:t xml:space="preserve"> Przewodniczącego Rady Gminy</w:t>
      </w:r>
      <w:r w:rsidRPr="00750483">
        <w:rPr>
          <w:i/>
        </w:rPr>
        <w:t>.</w:t>
      </w:r>
      <w:r>
        <w:rPr>
          <w:i/>
        </w:rPr>
        <w:t xml:space="preserve"> </w:t>
      </w:r>
      <w:r>
        <w:t xml:space="preserve">Uchwała Nr I/1/2024 Rady Gminy Niebylec z dnia 6 maja 2024 r. </w:t>
      </w:r>
      <w:r w:rsidRPr="00750483">
        <w:rPr>
          <w:i/>
        </w:rPr>
        <w:t>w sprawie wyboru</w:t>
      </w:r>
      <w:r>
        <w:rPr>
          <w:i/>
        </w:rPr>
        <w:t xml:space="preserve"> Przewodniczącego Rady Gminy</w:t>
      </w:r>
      <w:r w:rsidRPr="00750483">
        <w:rPr>
          <w:i/>
        </w:rPr>
        <w:t>.</w:t>
      </w:r>
    </w:p>
  </w:footnote>
  <w:footnote w:id="6">
    <w:p w:rsidR="00792626" w:rsidRDefault="00792626" w:rsidP="0079262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</w:t>
      </w:r>
      <w:r w:rsidRPr="00C1353B">
        <w:t>akres zadań, obowiązków uprawnień</w:t>
      </w:r>
      <w:r>
        <w:t xml:space="preserve"> i odpowiedzialności z dnia 1 marca 2023 r., znak: OR.2003.1.2023.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D78"/>
    <w:rsid w:val="00001BBF"/>
    <w:rsid w:val="000058A2"/>
    <w:rsid w:val="00005AC8"/>
    <w:rsid w:val="00005E77"/>
    <w:rsid w:val="00006E83"/>
    <w:rsid w:val="00007A8D"/>
    <w:rsid w:val="000109D6"/>
    <w:rsid w:val="0001745E"/>
    <w:rsid w:val="000224F7"/>
    <w:rsid w:val="00022C5A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0BE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D75CF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083D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75724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1987"/>
    <w:rsid w:val="006810EC"/>
    <w:rsid w:val="006822B7"/>
    <w:rsid w:val="0068537B"/>
    <w:rsid w:val="006873DA"/>
    <w:rsid w:val="00690D1E"/>
    <w:rsid w:val="00692AEA"/>
    <w:rsid w:val="00696549"/>
    <w:rsid w:val="00697CD8"/>
    <w:rsid w:val="006A42A6"/>
    <w:rsid w:val="006B1CB6"/>
    <w:rsid w:val="006B2B3E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626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5A62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87307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586"/>
    <w:rsid w:val="00AA339A"/>
    <w:rsid w:val="00AA3BFE"/>
    <w:rsid w:val="00AA6950"/>
    <w:rsid w:val="00AA69DF"/>
    <w:rsid w:val="00AA71AE"/>
    <w:rsid w:val="00AB2B46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305C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01D1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49F8"/>
    <w:rsid w:val="00E052C2"/>
    <w:rsid w:val="00E06EDF"/>
    <w:rsid w:val="00E07697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67898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A52-55A4-424D-9699-16FE1EE4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2024-09-30T08:08:00Z</cp:lastPrinted>
  <dcterms:created xsi:type="dcterms:W3CDTF">2025-01-14T10:33:00Z</dcterms:created>
  <dcterms:modified xsi:type="dcterms:W3CDTF">2025-01-14T10:33:00Z</dcterms:modified>
</cp:coreProperties>
</file>