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11DEB305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="00EF41EF">
        <w:rPr>
          <w:rFonts w:ascii="Calibri" w:hAnsi="Calibri" w:cs="Calibri"/>
          <w:b/>
        </w:rPr>
        <w:t>Wyposażenie 1/2023</w:t>
      </w:r>
      <w:r w:rsidRPr="005B1DE6">
        <w:rPr>
          <w:rFonts w:ascii="Calibri" w:hAnsi="Calibri" w:cs="Calibri"/>
          <w:b/>
        </w:rPr>
        <w:t>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269A3E61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A3216C">
        <w:rPr>
          <w:rFonts w:cs="Calibri"/>
          <w:b/>
        </w:rPr>
        <w:t>pn.</w:t>
      </w:r>
      <w:r w:rsidRPr="00386CDB">
        <w:rPr>
          <w:rFonts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pn. „</w:t>
      </w:r>
      <w:r w:rsidR="00EF41EF">
        <w:rPr>
          <w:rFonts w:ascii="Calibri" w:hAnsi="Calibri" w:cs="Calibri"/>
          <w:b/>
        </w:rPr>
        <w:t>Wyposażenie 1/2023</w:t>
      </w:r>
      <w:r w:rsidR="00435979" w:rsidRPr="005B1DE6">
        <w:rPr>
          <w:rFonts w:ascii="Calibri" w:hAnsi="Calibri" w:cs="Calibri"/>
          <w:b/>
        </w:rPr>
        <w:t>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3E616978" w:rsidR="001F0FAC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820AB1">
        <w:rPr>
          <w:rFonts w:cs="Calibri"/>
          <w:b/>
          <w:bCs/>
          <w:u w:val="single"/>
        </w:rPr>
        <w:t>z wyszczególnieniem jego składowych</w:t>
      </w:r>
      <w:r w:rsidRPr="00820AB1">
        <w:rPr>
          <w:rFonts w:cs="Calibri"/>
          <w:b/>
          <w:bCs/>
          <w:u w:val="single"/>
        </w:rPr>
        <w:t>:</w:t>
      </w:r>
    </w:p>
    <w:p w14:paraId="3A17F15E" w14:textId="439375A5" w:rsidR="00820AB1" w:rsidRDefault="00820AB1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F0FAC" w:rsidRPr="00386CDB" w14:paraId="20D8639E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386CDB" w14:paraId="75621E34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076AB26A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BC6CC9">
        <w:rPr>
          <w:rFonts w:cs="Calibri"/>
        </w:rPr>
        <w:t>2</w:t>
      </w:r>
      <w:r w:rsidR="00180D23">
        <w:rPr>
          <w:rFonts w:cs="Calibri"/>
        </w:rPr>
        <w:t>4</w:t>
      </w:r>
      <w:r w:rsidR="00BC6CC9">
        <w:rPr>
          <w:rFonts w:cs="Calibri"/>
        </w:rPr>
        <w:t>.04.2023</w:t>
      </w:r>
      <w:r w:rsidR="00E43E04" w:rsidRPr="00414AD4">
        <w:rPr>
          <w:rFonts w:cs="Calibri"/>
        </w:rPr>
        <w:t xml:space="preserve"> 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>pn. „</w:t>
      </w:r>
      <w:r w:rsidR="00180D23">
        <w:rPr>
          <w:rFonts w:ascii="Calibri" w:hAnsi="Calibri" w:cs="Calibri"/>
        </w:rPr>
        <w:t>Wyposażenie 1/2023</w:t>
      </w:r>
      <w:bookmarkStart w:id="1" w:name="_GoBack"/>
      <w:bookmarkEnd w:id="1"/>
      <w:r w:rsidR="00BC6CC9" w:rsidRPr="003A4555">
        <w:rPr>
          <w:rFonts w:ascii="Calibri" w:hAnsi="Calibri" w:cs="Calibri"/>
        </w:rPr>
        <w:t>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B70A8" w14:textId="77777777" w:rsidR="00490F6D" w:rsidRDefault="00490F6D" w:rsidP="0090037B">
      <w:pPr>
        <w:spacing w:after="0" w:line="240" w:lineRule="auto"/>
      </w:pPr>
      <w:r>
        <w:separator/>
      </w:r>
    </w:p>
  </w:endnote>
  <w:endnote w:type="continuationSeparator" w:id="0">
    <w:p w14:paraId="70951217" w14:textId="77777777" w:rsidR="00490F6D" w:rsidRDefault="00490F6D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1A97" w14:textId="77777777" w:rsidR="00490F6D" w:rsidRDefault="00490F6D" w:rsidP="0090037B">
      <w:pPr>
        <w:spacing w:after="0" w:line="240" w:lineRule="auto"/>
      </w:pPr>
      <w:r>
        <w:separator/>
      </w:r>
    </w:p>
  </w:footnote>
  <w:footnote w:type="continuationSeparator" w:id="0">
    <w:p w14:paraId="1C31AB86" w14:textId="77777777" w:rsidR="00490F6D" w:rsidRDefault="00490F6D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0D23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D6199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90F6D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EF41EF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D445-5AD1-44B5-825C-96333110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180</cp:revision>
  <cp:lastPrinted>2022-07-08T07:35:00Z</cp:lastPrinted>
  <dcterms:created xsi:type="dcterms:W3CDTF">2022-04-20T11:48:00Z</dcterms:created>
  <dcterms:modified xsi:type="dcterms:W3CDTF">2023-04-24T07:33:00Z</dcterms:modified>
</cp:coreProperties>
</file>