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84DF" w14:textId="77777777" w:rsidR="00D837C8" w:rsidRDefault="00D837C8" w:rsidP="00D837C8">
      <w:pPr>
        <w:spacing w:line="0" w:lineRule="atLeast"/>
        <w:ind w:right="2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Załącznik nr 6</w:t>
      </w:r>
    </w:p>
    <w:p w14:paraId="66582AD6" w14:textId="77777777" w:rsidR="00D837C8" w:rsidRDefault="00D837C8" w:rsidP="00D837C8">
      <w:pPr>
        <w:spacing w:line="32" w:lineRule="exact"/>
        <w:rPr>
          <w:rFonts w:ascii="Times New Roman" w:eastAsia="Times New Roman" w:hAnsi="Times New Roman"/>
        </w:rPr>
      </w:pPr>
    </w:p>
    <w:p w14:paraId="5F704D0D" w14:textId="77777777" w:rsidR="00D837C8" w:rsidRDefault="00D837C8" w:rsidP="00D837C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regulaminu naboru kandydatów</w:t>
      </w:r>
    </w:p>
    <w:p w14:paraId="7248C87B" w14:textId="77777777" w:rsidR="00D837C8" w:rsidRDefault="00D837C8" w:rsidP="00D837C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 wolne stanowisko pracy</w:t>
      </w:r>
    </w:p>
    <w:p w14:paraId="0289B530" w14:textId="77777777" w:rsidR="00970DAE" w:rsidRDefault="00970DAE" w:rsidP="00970DAE">
      <w:pPr>
        <w:tabs>
          <w:tab w:val="left" w:pos="612"/>
          <w:tab w:val="right" w:pos="9072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Powiatowa Stacja </w:t>
      </w:r>
    </w:p>
    <w:p w14:paraId="77F8B532" w14:textId="77777777" w:rsidR="00970DAE" w:rsidRDefault="00970DAE" w:rsidP="00970DAE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Sanitarno-Epidemiologiczna w Sochaczewie </w:t>
      </w:r>
    </w:p>
    <w:p w14:paraId="1B4C394D" w14:textId="77777777" w:rsidR="00970DAE" w:rsidRDefault="00970DAE" w:rsidP="00970DAE">
      <w:pPr>
        <w:tabs>
          <w:tab w:val="right" w:pos="9072"/>
        </w:tabs>
        <w:spacing w:line="19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ul. Romualda Traugutta 18</w:t>
      </w:r>
    </w:p>
    <w:p w14:paraId="563F0C5F" w14:textId="77777777" w:rsidR="00970DAE" w:rsidRDefault="00970DAE" w:rsidP="00970DAE">
      <w:pPr>
        <w:tabs>
          <w:tab w:val="right" w:pos="9072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96-500 Sochaczew                   </w:t>
      </w:r>
    </w:p>
    <w:p w14:paraId="6D4011F0" w14:textId="2BD29F3F" w:rsidR="00D837C8" w:rsidRDefault="00970DAE" w:rsidP="00970DA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...............................................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Sochaczew, dnia</w:t>
      </w:r>
      <w:r w:rsidR="0081776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17.04.2026 r.</w:t>
      </w:r>
    </w:p>
    <w:p w14:paraId="4DFD1CBF" w14:textId="3B3C5E7C" w:rsidR="00D837C8" w:rsidRDefault="00970DAE" w:rsidP="00970DAE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(pieczęć nagłówkowa pracodawcy)</w:t>
      </w:r>
    </w:p>
    <w:p w14:paraId="490C325E" w14:textId="77777777" w:rsidR="00067F65" w:rsidRPr="00970DAE" w:rsidRDefault="00067F65" w:rsidP="00970DAE">
      <w:pPr>
        <w:spacing w:line="360" w:lineRule="auto"/>
        <w:rPr>
          <w:rFonts w:ascii="Times New Roman" w:eastAsia="Times New Roman" w:hAnsi="Times New Roman"/>
        </w:rPr>
      </w:pPr>
    </w:p>
    <w:p w14:paraId="0F1B0F56" w14:textId="77777777" w:rsidR="00067F65" w:rsidRPr="00067F65" w:rsidRDefault="00067F65" w:rsidP="00067F65">
      <w:pPr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>Ogłoszenie ADM.210.1.2026 z dnia 01.04.2026</w:t>
      </w:r>
    </w:p>
    <w:p w14:paraId="2004A26A" w14:textId="77777777" w:rsidR="00D837C8" w:rsidRDefault="00D837C8" w:rsidP="00D837C8">
      <w:pPr>
        <w:spacing w:line="360" w:lineRule="auto"/>
        <w:rPr>
          <w:rFonts w:ascii="Times New Roman" w:eastAsia="Times New Roman" w:hAnsi="Times New Roman"/>
        </w:rPr>
      </w:pPr>
    </w:p>
    <w:p w14:paraId="6CD786C3" w14:textId="77777777" w:rsidR="00D837C8" w:rsidRDefault="00D837C8" w:rsidP="00D837C8">
      <w:pPr>
        <w:spacing w:line="36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INFORMACJA O WYNIKACH NABORU </w:t>
      </w:r>
    </w:p>
    <w:p w14:paraId="2359D7E9" w14:textId="77777777" w:rsidR="00D837C8" w:rsidRDefault="00D837C8" w:rsidP="00D837C8">
      <w:pPr>
        <w:spacing w:line="360" w:lineRule="auto"/>
        <w:rPr>
          <w:rFonts w:ascii="Times New Roman" w:eastAsia="Times New Roman" w:hAnsi="Times New Roman"/>
        </w:rPr>
      </w:pPr>
    </w:p>
    <w:p w14:paraId="48BCBCDE" w14:textId="020A2CCB" w:rsidR="00D837C8" w:rsidRDefault="00D837C8" w:rsidP="00D837C8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stanowisko</w:t>
      </w:r>
      <w:r w:rsidR="00970DAE">
        <w:rPr>
          <w:rFonts w:ascii="Times New Roman" w:eastAsia="Times New Roman" w:hAnsi="Times New Roman"/>
          <w:sz w:val="24"/>
        </w:rPr>
        <w:t xml:space="preserve"> Kierownika Sekcji Administracyjnej</w:t>
      </w:r>
    </w:p>
    <w:p w14:paraId="0BA66579" w14:textId="77777777" w:rsidR="00D837C8" w:rsidRDefault="00D837C8" w:rsidP="00970DAE">
      <w:pPr>
        <w:spacing w:line="360" w:lineRule="auto"/>
        <w:ind w:left="1416" w:right="20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(nazwa stanowiska pracy)</w:t>
      </w:r>
    </w:p>
    <w:p w14:paraId="098F77C0" w14:textId="77777777" w:rsidR="00D837C8" w:rsidRDefault="00D837C8" w:rsidP="00D837C8">
      <w:pPr>
        <w:spacing w:line="360" w:lineRule="auto"/>
        <w:rPr>
          <w:rFonts w:ascii="Times New Roman" w:eastAsia="Times New Roman" w:hAnsi="Times New Roman"/>
        </w:rPr>
      </w:pPr>
    </w:p>
    <w:p w14:paraId="5FF1BB58" w14:textId="77777777" w:rsidR="00D837C8" w:rsidRDefault="00D837C8" w:rsidP="00D837C8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Powiatowej Stacji Sanitarno-Epidemiologicznej w Sochaczewie</w:t>
      </w:r>
    </w:p>
    <w:p w14:paraId="57ACFA74" w14:textId="77777777" w:rsidR="00D837C8" w:rsidRPr="00067F65" w:rsidRDefault="00D837C8" w:rsidP="00D837C8">
      <w:pPr>
        <w:spacing w:line="3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408BF5" w14:textId="77777777" w:rsidR="00067F65" w:rsidRPr="00067F65" w:rsidRDefault="00067F65" w:rsidP="00067F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461A55" w14:textId="77777777" w:rsidR="00067F65" w:rsidRPr="00067F65" w:rsidRDefault="00067F65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>Informujemy, że w wyniku zakończenia procedury naboru na stanowisko Kierownika Sekcji Administracyjnej w Powiatowej Stacji Sanitarno-Epidemiologicznej w Sochaczewie nie wyłoniono kandydata do zatrudnienia.</w:t>
      </w:r>
    </w:p>
    <w:p w14:paraId="7D6D1108" w14:textId="77777777" w:rsidR="00067F65" w:rsidRPr="00067F65" w:rsidRDefault="00067F65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>Do postępowania rekrutacyjnego przystąpiło dwóch kandydatów. Po dokonaniu analizy złożonych dokumentów aplikacyjnych stwierdzono, że:</w:t>
      </w:r>
    </w:p>
    <w:p w14:paraId="5C335E29" w14:textId="77777777" w:rsidR="00067F65" w:rsidRPr="00067F65" w:rsidRDefault="00067F65" w:rsidP="00067F65">
      <w:pPr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>jeden z kandydatów nie spełnił wymogów niezbędnych określonych w ogłoszeniu</w:t>
      </w:r>
      <w:r w:rsidRPr="00067F65">
        <w:rPr>
          <w:rFonts w:ascii="Times New Roman" w:hAnsi="Times New Roman" w:cs="Times New Roman"/>
          <w:sz w:val="24"/>
          <w:szCs w:val="24"/>
        </w:rPr>
        <w:br/>
        <w:t>o naborze,</w:t>
      </w:r>
    </w:p>
    <w:p w14:paraId="39B02748" w14:textId="77777777" w:rsidR="00067F65" w:rsidRPr="00067F65" w:rsidRDefault="00067F65" w:rsidP="00067F65">
      <w:pPr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>drugi z kandydatów nie spełnił wymogów formalnych.</w:t>
      </w:r>
    </w:p>
    <w:p w14:paraId="35DFCD93" w14:textId="77777777" w:rsidR="00067F65" w:rsidRPr="00067F65" w:rsidRDefault="00067F65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E40C4" w14:textId="77777777" w:rsidR="00067F65" w:rsidRPr="00067F65" w:rsidRDefault="00067F65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65">
        <w:rPr>
          <w:rFonts w:ascii="Times New Roman" w:hAnsi="Times New Roman" w:cs="Times New Roman"/>
          <w:sz w:val="24"/>
          <w:szCs w:val="24"/>
        </w:rPr>
        <w:t>W związku z powyższym nabór na przedmiotowe stanowisko pozostaje nierozstrzygnięty.</w:t>
      </w:r>
    </w:p>
    <w:p w14:paraId="1A677A2B" w14:textId="77777777" w:rsidR="00067F65" w:rsidRPr="00067F65" w:rsidRDefault="00067F65" w:rsidP="00067F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2D400" w14:textId="280CF02D" w:rsidR="00046876" w:rsidRPr="00067F65" w:rsidRDefault="00046876" w:rsidP="00067F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876" w:rsidRPr="00067F65" w:rsidSect="00046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F4AAA"/>
    <w:multiLevelType w:val="multilevel"/>
    <w:tmpl w:val="E36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97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7C8"/>
    <w:rsid w:val="00046876"/>
    <w:rsid w:val="00067F65"/>
    <w:rsid w:val="0081776C"/>
    <w:rsid w:val="008E1176"/>
    <w:rsid w:val="00970DAE"/>
    <w:rsid w:val="00D8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07DD"/>
  <w15:docId w15:val="{CA1BB89C-388C-45DC-A28A-8DCD8DA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7C8"/>
    <w:pPr>
      <w:spacing w:after="0" w:line="240" w:lineRule="auto"/>
    </w:pPr>
    <w:rPr>
      <w:rFonts w:ascii="Segoe UI" w:eastAsia="Segoe UI" w:hAnsi="Segoe UI" w:cs="Segoe U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Katarzyna Targaszewska</cp:lastModifiedBy>
  <cp:revision>3</cp:revision>
  <dcterms:created xsi:type="dcterms:W3CDTF">2019-07-24T12:02:00Z</dcterms:created>
  <dcterms:modified xsi:type="dcterms:W3CDTF">2026-04-17T12:13:00Z</dcterms:modified>
</cp:coreProperties>
</file>