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47A01" w14:textId="77777777" w:rsidR="00416E69" w:rsidRDefault="00314CFC" w:rsidP="00416E6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51D4C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6B8C6B71" wp14:editId="4CA13F0F">
            <wp:extent cx="2638800" cy="633600"/>
            <wp:effectExtent l="0" t="0" r="0" b="0"/>
            <wp:docPr id="1" name="Obraz 1" descr="W nagłówku, od lewej strony,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, od lewej strony,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800" cy="633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F4A">
        <w:rPr>
          <w:rFonts w:ascii="Arial" w:eastAsia="Times New Roman" w:hAnsi="Arial" w:cs="Arial"/>
          <w:b/>
          <w:color w:val="57575B"/>
          <w:sz w:val="24"/>
          <w:szCs w:val="24"/>
          <w:lang w:eastAsia="zh-CN"/>
        </w:rPr>
        <w:br/>
      </w:r>
      <w:r w:rsidR="00051D4C" w:rsidRPr="00051D4C">
        <w:rPr>
          <w:rFonts w:ascii="Arial" w:eastAsia="Times New Roman" w:hAnsi="Arial" w:cs="Arial"/>
          <w:bCs/>
          <w:color w:val="57575B"/>
          <w:sz w:val="24"/>
          <w:szCs w:val="24"/>
          <w:lang w:eastAsia="zh-CN"/>
        </w:rPr>
        <w:t xml:space="preserve">W nagłówku, </w:t>
      </w:r>
      <w:r w:rsidR="0082149A">
        <w:rPr>
          <w:rFonts w:ascii="Arial" w:eastAsia="Times New Roman" w:hAnsi="Arial" w:cs="Arial"/>
          <w:bCs/>
          <w:color w:val="57575B"/>
          <w:sz w:val="24"/>
          <w:szCs w:val="24"/>
          <w:lang w:eastAsia="zh-CN"/>
        </w:rPr>
        <w:t>od lewej</w:t>
      </w:r>
      <w:r w:rsidR="00051D4C">
        <w:rPr>
          <w:rFonts w:ascii="Arial" w:eastAsia="Times New Roman" w:hAnsi="Arial" w:cs="Arial"/>
          <w:bCs/>
          <w:color w:val="57575B"/>
          <w:sz w:val="24"/>
          <w:szCs w:val="24"/>
          <w:lang w:eastAsia="zh-CN"/>
        </w:rPr>
        <w:t xml:space="preserve"> strony</w:t>
      </w:r>
      <w:r w:rsidR="00051D4C" w:rsidRPr="00051D4C">
        <w:rPr>
          <w:rFonts w:ascii="Arial" w:eastAsia="Times New Roman" w:hAnsi="Arial" w:cs="Arial"/>
          <w:bCs/>
          <w:color w:val="57575B"/>
          <w:sz w:val="24"/>
          <w:szCs w:val="24"/>
          <w:lang w:eastAsia="zh-CN"/>
        </w:rPr>
        <w:t>, znajduje się logo Komisji do spraw reprywatyzacji nieruchomości warszawskich zawierające godło państwa polskiego i podkreślenie</w:t>
      </w:r>
      <w:r w:rsidR="00213DC4">
        <w:rPr>
          <w:rFonts w:ascii="Arial" w:eastAsia="Times New Roman" w:hAnsi="Arial" w:cs="Arial"/>
          <w:bCs/>
          <w:color w:val="57575B"/>
          <w:sz w:val="24"/>
          <w:szCs w:val="24"/>
          <w:lang w:eastAsia="zh-CN"/>
        </w:rPr>
        <w:t xml:space="preserve"> nazwy organu</w:t>
      </w:r>
      <w:r w:rsidR="00051D4C" w:rsidRPr="00051D4C">
        <w:rPr>
          <w:rFonts w:ascii="Arial" w:eastAsia="Times New Roman" w:hAnsi="Arial" w:cs="Arial"/>
          <w:bCs/>
          <w:color w:val="57575B"/>
          <w:sz w:val="24"/>
          <w:szCs w:val="24"/>
          <w:lang w:eastAsia="zh-CN"/>
        </w:rPr>
        <w:t xml:space="preserve"> w formie miniaturki flagi RP</w:t>
      </w:r>
      <w:r w:rsidRPr="00051D4C">
        <w:rPr>
          <w:rFonts w:ascii="Arial" w:eastAsia="Times New Roman" w:hAnsi="Arial" w:cs="Arial"/>
          <w:bCs/>
          <w:color w:val="57575B"/>
          <w:sz w:val="24"/>
          <w:szCs w:val="24"/>
          <w:lang w:eastAsia="zh-CN"/>
        </w:rPr>
        <w:tab/>
      </w:r>
      <w:r w:rsidR="00DA622C" w:rsidRPr="00051D4C">
        <w:rPr>
          <w:rFonts w:ascii="Arial" w:eastAsia="Times New Roman" w:hAnsi="Arial" w:cs="Arial"/>
          <w:bCs/>
          <w:color w:val="57575B"/>
          <w:sz w:val="24"/>
          <w:szCs w:val="24"/>
          <w:lang w:eastAsia="zh-CN"/>
        </w:rPr>
        <w:t xml:space="preserve">                   </w:t>
      </w:r>
      <w:r w:rsidR="00015942" w:rsidRPr="00051D4C">
        <w:rPr>
          <w:rFonts w:ascii="Arial" w:eastAsia="Times New Roman" w:hAnsi="Arial" w:cs="Arial"/>
          <w:bCs/>
          <w:color w:val="57575B"/>
          <w:sz w:val="24"/>
          <w:szCs w:val="24"/>
          <w:lang w:eastAsia="zh-CN"/>
        </w:rPr>
        <w:t xml:space="preserve">     </w:t>
      </w:r>
    </w:p>
    <w:p w14:paraId="3A8ECC36" w14:textId="38CDE199" w:rsidR="00314CFC" w:rsidRPr="00051D4C" w:rsidRDefault="00051D4C" w:rsidP="00416E69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color w:val="57575B"/>
          <w:sz w:val="24"/>
          <w:szCs w:val="24"/>
          <w:lang w:eastAsia="zh-CN"/>
        </w:rPr>
        <w:br/>
      </w:r>
      <w:r w:rsidR="00314CFC" w:rsidRPr="00051D4C">
        <w:rPr>
          <w:rFonts w:ascii="Arial" w:eastAsia="Times New Roman" w:hAnsi="Arial" w:cs="Arial"/>
          <w:sz w:val="24"/>
          <w:szCs w:val="24"/>
          <w:lang w:eastAsia="zh-CN"/>
        </w:rPr>
        <w:t>Warszawa,</w:t>
      </w:r>
      <w:r w:rsidR="00A314BD" w:rsidRPr="00051D4C">
        <w:rPr>
          <w:rFonts w:ascii="Arial" w:eastAsia="Times New Roman" w:hAnsi="Arial" w:cs="Arial"/>
          <w:sz w:val="24"/>
          <w:szCs w:val="24"/>
          <w:lang w:eastAsia="zh-CN"/>
        </w:rPr>
        <w:t xml:space="preserve"> 11 sierpnia</w:t>
      </w:r>
      <w:r w:rsidR="00015942" w:rsidRPr="00051D4C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314CFC" w:rsidRPr="00051D4C">
        <w:rPr>
          <w:rFonts w:ascii="Arial" w:eastAsia="Times New Roman" w:hAnsi="Arial" w:cs="Arial"/>
          <w:sz w:val="24"/>
          <w:szCs w:val="24"/>
          <w:lang w:eastAsia="zh-CN"/>
        </w:rPr>
        <w:t>20</w:t>
      </w:r>
      <w:r w:rsidR="000D6FBD" w:rsidRPr="00051D4C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965BB6" w:rsidRPr="00051D4C">
        <w:rPr>
          <w:rFonts w:ascii="Arial" w:eastAsia="Times New Roman" w:hAnsi="Arial" w:cs="Arial"/>
          <w:sz w:val="24"/>
          <w:szCs w:val="24"/>
          <w:lang w:eastAsia="zh-CN"/>
        </w:rPr>
        <w:t>1</w:t>
      </w:r>
      <w:r w:rsidR="00314CFC" w:rsidRPr="00051D4C">
        <w:rPr>
          <w:rFonts w:ascii="Arial" w:eastAsia="Times New Roman" w:hAnsi="Arial" w:cs="Arial"/>
          <w:sz w:val="24"/>
          <w:szCs w:val="24"/>
          <w:lang w:eastAsia="zh-CN"/>
        </w:rPr>
        <w:t xml:space="preserve"> r.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</w:t>
      </w:r>
    </w:p>
    <w:p w14:paraId="43A18641" w14:textId="6ECC7DE5" w:rsidR="00896CBC" w:rsidRPr="00051D4C" w:rsidRDefault="00314CFC" w:rsidP="00416E69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Sygn. akt KR VI </w:t>
      </w:r>
      <w:r w:rsidR="00965BB6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>R</w:t>
      </w:r>
      <w:r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 w:rsidR="00DA622C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>1</w:t>
      </w:r>
      <w:r w:rsidR="007070EE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>4</w:t>
      </w:r>
      <w:r w:rsidR="00965BA0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ukośnik </w:t>
      </w:r>
      <w:r w:rsidR="007070EE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>21</w:t>
      </w:r>
    </w:p>
    <w:p w14:paraId="44FD6E1F" w14:textId="50F89EF9" w:rsidR="00243907" w:rsidRPr="00051D4C" w:rsidRDefault="00D360EB" w:rsidP="00416E69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>D</w:t>
      </w:r>
      <w:r w:rsidR="00213DC4">
        <w:rPr>
          <w:rFonts w:ascii="Arial" w:eastAsia="Times New Roman" w:hAnsi="Arial" w:cs="Arial"/>
          <w:b/>
          <w:sz w:val="24"/>
          <w:szCs w:val="24"/>
          <w:lang w:eastAsia="zh-CN"/>
        </w:rPr>
        <w:t>ecyzja</w:t>
      </w:r>
      <w:r w:rsidR="003B6666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nr KR VI R </w:t>
      </w:r>
      <w:r w:rsidR="007070EE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>14</w:t>
      </w:r>
      <w:r w:rsidR="00965BA0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ukośnik </w:t>
      </w:r>
      <w:r w:rsidR="007070EE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>21</w:t>
      </w:r>
    </w:p>
    <w:p w14:paraId="22444F1A" w14:textId="54D031F5" w:rsidR="00965BB6" w:rsidRPr="00051D4C" w:rsidRDefault="008660F0" w:rsidP="00416E69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Komisja do spraw nieruchomości warszawskich, w składzie:</w:t>
      </w:r>
    </w:p>
    <w:p w14:paraId="0B88B630" w14:textId="77777777" w:rsidR="008660F0" w:rsidRPr="00051D4C" w:rsidRDefault="008660F0" w:rsidP="00416E69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Przewodniczący Komisji: </w:t>
      </w:r>
    </w:p>
    <w:p w14:paraId="521966FC" w14:textId="44B897BC" w:rsidR="008660F0" w:rsidRPr="00051D4C" w:rsidRDefault="008660F0" w:rsidP="00416E69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Sebastian Kaleta</w:t>
      </w:r>
    </w:p>
    <w:p w14:paraId="64888684" w14:textId="4B2002E5" w:rsidR="00E67201" w:rsidRPr="00051D4C" w:rsidRDefault="008660F0" w:rsidP="00416E6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</w:pPr>
      <w:r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>Członkowie Komisji:</w:t>
      </w:r>
      <w:r w:rsidR="00E8770C" w:rsidRPr="00051D4C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 xml:space="preserve"> </w:t>
      </w:r>
      <w:r w:rsidR="00E67201" w:rsidRPr="00051D4C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Paweł Lisiecki, Bartłomiej Opaliński, Wiktor Klimiuk, Łukasz Kondratko, Jan Mosiński, Sławomir Potapowicz, Adam Zieliński</w:t>
      </w:r>
    </w:p>
    <w:p w14:paraId="7E5747C3" w14:textId="6D237E77" w:rsidR="008660F0" w:rsidRPr="00051D4C" w:rsidRDefault="009F1A6F" w:rsidP="00416E6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po rozpoznaniu w dniu</w:t>
      </w:r>
      <w:r w:rsidR="00A314BD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11 sierpnia</w:t>
      </w:r>
      <w:r w:rsidR="00015942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2021</w:t>
      </w:r>
      <w:r w:rsidR="009E48BF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r. na </w:t>
      </w:r>
      <w:r w:rsidR="008660F0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posiedzeniu niejawnym</w:t>
      </w:r>
      <w:r w:rsidR="00E67201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  <w:r w:rsidR="008660F0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</w:p>
    <w:p w14:paraId="02D04FBA" w14:textId="7ADAC789" w:rsidR="00472AB0" w:rsidRPr="00051D4C" w:rsidRDefault="009F1A6F" w:rsidP="00416E69">
      <w:pPr>
        <w:pStyle w:val="Style6"/>
        <w:widowControl/>
        <w:spacing w:line="360" w:lineRule="auto"/>
        <w:jc w:val="left"/>
        <w:rPr>
          <w:rFonts w:ascii="Arial" w:eastAsia="Times New Roman" w:hAnsi="Arial" w:cs="Arial"/>
          <w:bCs/>
          <w:lang w:eastAsia="zh-CN"/>
        </w:rPr>
      </w:pPr>
      <w:r w:rsidRPr="00051D4C">
        <w:rPr>
          <w:rFonts w:ascii="Arial" w:eastAsia="Times New Roman" w:hAnsi="Arial" w:cs="Arial"/>
          <w:bCs/>
          <w:lang w:eastAsia="zh-CN"/>
        </w:rPr>
        <w:t xml:space="preserve">sprawy w </w:t>
      </w:r>
      <w:bookmarkStart w:id="0" w:name="_Hlk77234498"/>
      <w:r w:rsidRPr="00051D4C">
        <w:rPr>
          <w:rFonts w:ascii="Arial" w:eastAsia="Times New Roman" w:hAnsi="Arial" w:cs="Arial"/>
          <w:bCs/>
          <w:lang w:eastAsia="zh-CN"/>
        </w:rPr>
        <w:t xml:space="preserve">przedmiocie </w:t>
      </w:r>
      <w:r w:rsidR="00F570E2" w:rsidRPr="00051D4C">
        <w:rPr>
          <w:rStyle w:val="FontStyle39"/>
          <w:rFonts w:ascii="Arial" w:hAnsi="Arial" w:cs="Arial"/>
          <w:sz w:val="24"/>
          <w:szCs w:val="24"/>
        </w:rPr>
        <w:t>decyzji Prezydenta m</w:t>
      </w:r>
      <w:r w:rsidR="00965BA0">
        <w:rPr>
          <w:rStyle w:val="FontStyle39"/>
          <w:rFonts w:ascii="Arial" w:hAnsi="Arial" w:cs="Arial"/>
          <w:sz w:val="24"/>
          <w:szCs w:val="24"/>
        </w:rPr>
        <w:t xml:space="preserve">iasta stołecznego </w:t>
      </w:r>
      <w:r w:rsidR="00F570E2" w:rsidRPr="00051D4C">
        <w:rPr>
          <w:rStyle w:val="FontStyle39"/>
          <w:rFonts w:ascii="Arial" w:hAnsi="Arial" w:cs="Arial"/>
          <w:sz w:val="24"/>
          <w:szCs w:val="24"/>
        </w:rPr>
        <w:t xml:space="preserve"> Warszawy z dnia  września 2012 r., nr</w:t>
      </w:r>
      <w:bookmarkEnd w:id="0"/>
      <w:r w:rsidR="00B60C07">
        <w:rPr>
          <w:rStyle w:val="FontStyle39"/>
          <w:rFonts w:ascii="Arial" w:hAnsi="Arial" w:cs="Arial"/>
          <w:sz w:val="24"/>
          <w:szCs w:val="24"/>
        </w:rPr>
        <w:t xml:space="preserve"> </w:t>
      </w:r>
      <w:r w:rsidR="00E8770C" w:rsidRPr="00051D4C">
        <w:rPr>
          <w:rFonts w:ascii="Arial" w:eastAsia="Times New Roman" w:hAnsi="Arial" w:cs="Arial"/>
          <w:bCs/>
          <w:lang w:eastAsia="zh-CN"/>
        </w:rPr>
        <w:t xml:space="preserve">, </w:t>
      </w:r>
      <w:r w:rsidR="00E67201" w:rsidRPr="00051D4C">
        <w:rPr>
          <w:rFonts w:ascii="Arial" w:eastAsia="Times New Roman" w:hAnsi="Arial" w:cs="Arial"/>
          <w:bCs/>
          <w:lang w:eastAsia="zh-CN"/>
        </w:rPr>
        <w:t xml:space="preserve">dotyczącej </w:t>
      </w:r>
      <w:r w:rsidR="00673871" w:rsidRPr="00051D4C">
        <w:rPr>
          <w:rFonts w:ascii="Arial" w:eastAsia="Times New Roman" w:hAnsi="Arial" w:cs="Arial"/>
          <w:bCs/>
          <w:lang w:eastAsia="zh-CN"/>
        </w:rPr>
        <w:t>nieruchomości położnej przy ul. Hożej 25</w:t>
      </w:r>
      <w:r w:rsidR="00ED4234" w:rsidRPr="00051D4C">
        <w:rPr>
          <w:rFonts w:ascii="Arial" w:eastAsia="Times New Roman" w:hAnsi="Arial" w:cs="Arial"/>
          <w:bCs/>
          <w:lang w:eastAsia="zh-CN"/>
        </w:rPr>
        <w:t xml:space="preserve"> w Warszawie</w:t>
      </w:r>
      <w:r w:rsidR="00673871" w:rsidRPr="00051D4C">
        <w:rPr>
          <w:rFonts w:ascii="Arial" w:eastAsia="Times New Roman" w:hAnsi="Arial" w:cs="Arial"/>
          <w:bCs/>
          <w:lang w:eastAsia="zh-CN"/>
        </w:rPr>
        <w:t xml:space="preserve"> </w:t>
      </w:r>
      <w:r w:rsidR="00ED4234" w:rsidRPr="00051D4C">
        <w:rPr>
          <w:rFonts w:ascii="Arial" w:eastAsia="Times New Roman" w:hAnsi="Arial" w:cs="Arial"/>
          <w:bCs/>
          <w:lang w:eastAsia="zh-CN"/>
        </w:rPr>
        <w:t xml:space="preserve">stanowiącej działkę </w:t>
      </w:r>
      <w:r w:rsidR="00C4399C">
        <w:rPr>
          <w:rFonts w:ascii="Arial" w:eastAsia="Times New Roman" w:hAnsi="Arial" w:cs="Arial"/>
          <w:bCs/>
          <w:lang w:eastAsia="zh-CN"/>
        </w:rPr>
        <w:t>o</w:t>
      </w:r>
      <w:r w:rsidR="00E67201" w:rsidRPr="00051D4C">
        <w:rPr>
          <w:rFonts w:ascii="Arial" w:eastAsia="Times New Roman" w:hAnsi="Arial" w:cs="Arial"/>
          <w:bCs/>
          <w:lang w:eastAsia="zh-CN"/>
        </w:rPr>
        <w:t xml:space="preserve"> nr </w:t>
      </w:r>
      <w:r w:rsidR="00B60C07">
        <w:rPr>
          <w:rFonts w:ascii="Arial" w:eastAsia="Times New Roman" w:hAnsi="Arial" w:cs="Arial"/>
          <w:bCs/>
          <w:lang w:eastAsia="zh-CN"/>
        </w:rPr>
        <w:t xml:space="preserve"> </w:t>
      </w:r>
      <w:r w:rsidR="00E67201" w:rsidRPr="00051D4C">
        <w:rPr>
          <w:rFonts w:ascii="Arial" w:eastAsia="Times New Roman" w:hAnsi="Arial" w:cs="Arial"/>
          <w:bCs/>
          <w:lang w:eastAsia="zh-CN"/>
        </w:rPr>
        <w:t xml:space="preserve"> w obrębie</w:t>
      </w:r>
      <w:r w:rsidR="00B60C07">
        <w:rPr>
          <w:rFonts w:ascii="Arial" w:eastAsia="Times New Roman" w:hAnsi="Arial" w:cs="Arial"/>
          <w:bCs/>
          <w:lang w:eastAsia="zh-CN"/>
        </w:rPr>
        <w:t xml:space="preserve"> </w:t>
      </w:r>
      <w:r w:rsidR="00ED4234" w:rsidRPr="00051D4C">
        <w:rPr>
          <w:rFonts w:ascii="Arial" w:eastAsia="Times New Roman" w:hAnsi="Arial" w:cs="Arial"/>
          <w:bCs/>
          <w:lang w:eastAsia="zh-CN"/>
        </w:rPr>
        <w:t>,</w:t>
      </w:r>
      <w:r w:rsidR="00E67201" w:rsidRPr="00051D4C">
        <w:rPr>
          <w:rFonts w:ascii="Arial" w:eastAsia="Times New Roman" w:hAnsi="Arial" w:cs="Arial"/>
          <w:bCs/>
          <w:lang w:eastAsia="zh-CN"/>
        </w:rPr>
        <w:t xml:space="preserve"> o powierzchni 324 </w:t>
      </w:r>
      <w:r w:rsidR="00965BA0">
        <w:rPr>
          <w:rFonts w:ascii="Arial" w:eastAsia="Times New Roman" w:hAnsi="Arial" w:cs="Arial"/>
          <w:bCs/>
          <w:lang w:eastAsia="zh-CN"/>
        </w:rPr>
        <w:t xml:space="preserve"> metrów kwadratowych</w:t>
      </w:r>
      <w:r w:rsidR="00ED4234" w:rsidRPr="00051D4C">
        <w:rPr>
          <w:rFonts w:ascii="Arial" w:eastAsia="Times New Roman" w:hAnsi="Arial" w:cs="Arial"/>
          <w:bCs/>
          <w:lang w:eastAsia="zh-CN"/>
        </w:rPr>
        <w:t xml:space="preserve">, </w:t>
      </w:r>
      <w:r w:rsidR="00E67201" w:rsidRPr="00051D4C">
        <w:rPr>
          <w:rFonts w:ascii="Arial" w:eastAsia="Times New Roman" w:hAnsi="Arial" w:cs="Arial"/>
          <w:bCs/>
          <w:lang w:eastAsia="zh-CN"/>
        </w:rPr>
        <w:t>dla której Sąd Rejonowy dla Warszawy</w:t>
      </w:r>
      <w:r w:rsidR="00B60C07">
        <w:rPr>
          <w:rFonts w:ascii="Arial" w:eastAsia="Times New Roman" w:hAnsi="Arial" w:cs="Arial"/>
          <w:bCs/>
          <w:lang w:eastAsia="zh-CN"/>
        </w:rPr>
        <w:t>-</w:t>
      </w:r>
      <w:r w:rsidR="00E67201" w:rsidRPr="00051D4C">
        <w:rPr>
          <w:rFonts w:ascii="Arial" w:eastAsia="Times New Roman" w:hAnsi="Arial" w:cs="Arial"/>
          <w:bCs/>
          <w:lang w:eastAsia="zh-CN"/>
        </w:rPr>
        <w:t>Mokotowa w Warszawie prowadzi księgę wieczystą KW n</w:t>
      </w:r>
      <w:r w:rsidR="00965BA0">
        <w:rPr>
          <w:rFonts w:ascii="Arial" w:eastAsia="Times New Roman" w:hAnsi="Arial" w:cs="Arial"/>
          <w:bCs/>
          <w:lang w:eastAsia="zh-CN"/>
        </w:rPr>
        <w:t>umer</w:t>
      </w:r>
      <w:r w:rsidR="00E67201" w:rsidRPr="00051D4C">
        <w:rPr>
          <w:rFonts w:ascii="Arial" w:eastAsia="Times New Roman" w:hAnsi="Arial" w:cs="Arial"/>
          <w:bCs/>
          <w:lang w:eastAsia="zh-CN"/>
        </w:rPr>
        <w:t xml:space="preserve"> </w:t>
      </w:r>
      <w:r w:rsidR="00B60C07">
        <w:rPr>
          <w:rFonts w:ascii="Arial" w:eastAsia="Times New Roman" w:hAnsi="Arial" w:cs="Arial"/>
          <w:bCs/>
          <w:lang w:eastAsia="zh-CN"/>
        </w:rPr>
        <w:t xml:space="preserve"> </w:t>
      </w:r>
      <w:r w:rsidR="00E67201" w:rsidRPr="00051D4C">
        <w:rPr>
          <w:rFonts w:ascii="Arial" w:eastAsia="Times New Roman" w:hAnsi="Arial" w:cs="Arial"/>
          <w:bCs/>
          <w:lang w:eastAsia="zh-CN"/>
        </w:rPr>
        <w:t>(grunt pod budynkiem),</w:t>
      </w:r>
    </w:p>
    <w:p w14:paraId="237843B2" w14:textId="4BEF871C" w:rsidR="000E0014" w:rsidRPr="00965BA0" w:rsidRDefault="008660F0" w:rsidP="00416E69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n</w:t>
      </w:r>
      <w:r w:rsidR="00314CFC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a podstawie</w:t>
      </w:r>
      <w:r w:rsidR="007070E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art. 29 ust</w:t>
      </w:r>
      <w:r w:rsidR="00965BA0">
        <w:rPr>
          <w:rFonts w:ascii="Arial" w:eastAsia="Times New Roman" w:hAnsi="Arial" w:cs="Arial"/>
          <w:bCs/>
          <w:sz w:val="24"/>
          <w:szCs w:val="24"/>
          <w:lang w:eastAsia="zh-CN"/>
        </w:rPr>
        <w:t>ęp</w:t>
      </w:r>
      <w:r w:rsidR="007070E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1 p</w:t>
      </w:r>
      <w:r w:rsidR="00965BA0">
        <w:rPr>
          <w:rFonts w:ascii="Arial" w:eastAsia="Times New Roman" w:hAnsi="Arial" w:cs="Arial"/>
          <w:bCs/>
          <w:sz w:val="24"/>
          <w:szCs w:val="24"/>
          <w:lang w:eastAsia="zh-CN"/>
        </w:rPr>
        <w:t>unkt</w:t>
      </w:r>
      <w:r w:rsidR="007070E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5</w:t>
      </w:r>
      <w:r w:rsidR="007070EE" w:rsidRPr="00051D4C">
        <w:rPr>
          <w:rFonts w:ascii="Arial" w:hAnsi="Arial" w:cs="Arial"/>
          <w:sz w:val="24"/>
          <w:szCs w:val="24"/>
        </w:rPr>
        <w:t xml:space="preserve"> </w:t>
      </w:r>
      <w:bookmarkStart w:id="1" w:name="_Hlk77673362"/>
      <w:r w:rsidR="007070E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ustawy z dnia 9 marca 2017 r. </w:t>
      </w:r>
      <w:bookmarkEnd w:id="1"/>
      <w:r w:rsidR="007070E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o szczególnych zasadach usuwania skutków prawnych decyzji reprywatyzacyjnych dotyczących nieruchomości warszawskich, wydanych z naruszeniem prawa </w:t>
      </w:r>
      <w:bookmarkStart w:id="2" w:name="_Hlk77754906"/>
      <w:r w:rsidR="007070E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(Dz</w:t>
      </w:r>
      <w:r w:rsidR="00965BA0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iennik </w:t>
      </w:r>
      <w:r w:rsidR="007070E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U</w:t>
      </w:r>
      <w:r w:rsidR="00965BA0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staw </w:t>
      </w:r>
      <w:r w:rsidR="007070E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z 2021 r., poz</w:t>
      </w:r>
      <w:r w:rsidR="00965BA0">
        <w:rPr>
          <w:rFonts w:ascii="Arial" w:eastAsia="Times New Roman" w:hAnsi="Arial" w:cs="Arial"/>
          <w:bCs/>
          <w:sz w:val="24"/>
          <w:szCs w:val="24"/>
          <w:lang w:eastAsia="zh-CN"/>
        </w:rPr>
        <w:t>ycja</w:t>
      </w:r>
      <w:r w:rsidR="007070E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bookmarkEnd w:id="2"/>
      <w:r w:rsidR="007070E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795,</w:t>
      </w:r>
      <w:r w:rsidR="007070EE" w:rsidRPr="00051D4C">
        <w:rPr>
          <w:rFonts w:ascii="Arial" w:hAnsi="Arial" w:cs="Arial"/>
          <w:sz w:val="24"/>
          <w:szCs w:val="24"/>
        </w:rPr>
        <w:t xml:space="preserve"> </w:t>
      </w:r>
      <w:r w:rsidR="007070E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dalej</w:t>
      </w:r>
      <w:r w:rsidR="00A310EA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:</w:t>
      </w:r>
      <w:r w:rsidR="007070E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ustawa z</w:t>
      </w:r>
      <w:r w:rsidR="007070EE" w:rsidRPr="00051D4C">
        <w:rPr>
          <w:rFonts w:ascii="Arial" w:hAnsi="Arial" w:cs="Arial"/>
          <w:sz w:val="24"/>
          <w:szCs w:val="24"/>
        </w:rPr>
        <w:t xml:space="preserve"> </w:t>
      </w:r>
      <w:r w:rsidR="007070E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dnia 9 marca 2017 r.) </w:t>
      </w:r>
      <w:r w:rsidR="00F80477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i</w:t>
      </w:r>
      <w:r w:rsidR="007070E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314CFC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art. </w:t>
      </w:r>
      <w:r w:rsidR="00007A92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105</w:t>
      </w:r>
      <w:r w:rsidR="00965BA0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paragraf</w:t>
      </w:r>
      <w:r w:rsidR="00220DB1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1 ustawy z dnia 14 czerwca 1960</w:t>
      </w:r>
      <w:r w:rsidR="00A314BD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20DB1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r. Kodeks postępowania administracyjnego (Dz</w:t>
      </w:r>
      <w:r w:rsidR="00965BA0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iennik </w:t>
      </w:r>
      <w:r w:rsidR="00220DB1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U</w:t>
      </w:r>
      <w:r w:rsidR="00965BA0">
        <w:rPr>
          <w:rFonts w:ascii="Arial" w:eastAsia="Times New Roman" w:hAnsi="Arial" w:cs="Arial"/>
          <w:bCs/>
          <w:sz w:val="24"/>
          <w:szCs w:val="24"/>
          <w:lang w:eastAsia="zh-CN"/>
        </w:rPr>
        <w:t>staw</w:t>
      </w:r>
      <w:r w:rsidR="00220DB1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z 202</w:t>
      </w:r>
      <w:r w:rsidR="0041552F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1</w:t>
      </w:r>
      <w:r w:rsidR="00220DB1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 poz</w:t>
      </w:r>
      <w:r w:rsidR="00965BA0">
        <w:rPr>
          <w:rFonts w:ascii="Arial" w:eastAsia="Times New Roman" w:hAnsi="Arial" w:cs="Arial"/>
          <w:bCs/>
          <w:sz w:val="24"/>
          <w:szCs w:val="24"/>
          <w:lang w:eastAsia="zh-CN"/>
        </w:rPr>
        <w:t>ycja</w:t>
      </w:r>
      <w:r w:rsidR="00220DB1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41552F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735, </w:t>
      </w:r>
      <w:r w:rsidR="003F78B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dalej</w:t>
      </w:r>
      <w:r w:rsidR="000D327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: </w:t>
      </w:r>
      <w:r w:rsidR="003F78B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k.p.a.</w:t>
      </w:r>
      <w:r w:rsidR="00220DB1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) w zw</w:t>
      </w:r>
      <w:r w:rsidR="00965BA0">
        <w:rPr>
          <w:rFonts w:ascii="Arial" w:eastAsia="Times New Roman" w:hAnsi="Arial" w:cs="Arial"/>
          <w:bCs/>
          <w:sz w:val="24"/>
          <w:szCs w:val="24"/>
          <w:lang w:eastAsia="zh-CN"/>
        </w:rPr>
        <w:t>iązku</w:t>
      </w:r>
      <w:r w:rsidR="00F80477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20DB1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z art</w:t>
      </w:r>
      <w:r w:rsidR="00965BA0">
        <w:rPr>
          <w:rFonts w:ascii="Arial" w:eastAsia="Times New Roman" w:hAnsi="Arial" w:cs="Arial"/>
          <w:bCs/>
          <w:sz w:val="24"/>
          <w:szCs w:val="24"/>
          <w:lang w:eastAsia="zh-CN"/>
        </w:rPr>
        <w:t>ykułem</w:t>
      </w:r>
      <w:r w:rsidR="00220DB1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38 ust</w:t>
      </w:r>
      <w:r w:rsidR="00965BA0">
        <w:rPr>
          <w:rFonts w:ascii="Arial" w:eastAsia="Times New Roman" w:hAnsi="Arial" w:cs="Arial"/>
          <w:bCs/>
          <w:sz w:val="24"/>
          <w:szCs w:val="24"/>
          <w:lang w:eastAsia="zh-CN"/>
        </w:rPr>
        <w:t>ęp</w:t>
      </w:r>
      <w:r w:rsidR="00220DB1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1</w:t>
      </w:r>
      <w:r w:rsidR="00314CFC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F80477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ustawy z dnia 9 marca 2017 r.</w:t>
      </w:r>
    </w:p>
    <w:p w14:paraId="7E59B6FC" w14:textId="2DC96D71" w:rsidR="00314CFC" w:rsidRPr="00051D4C" w:rsidRDefault="0015362C" w:rsidP="00416E69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>orzeka:</w:t>
      </w:r>
    </w:p>
    <w:p w14:paraId="7413BE0B" w14:textId="6C12331F" w:rsidR="00177F6E" w:rsidRPr="00051D4C" w:rsidRDefault="00C80091" w:rsidP="00416E69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U</w:t>
      </w:r>
      <w:r w:rsidR="0015362C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>morzyć post</w:t>
      </w:r>
      <w:r w:rsidR="009E48BF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>ę</w:t>
      </w:r>
      <w:r w:rsidR="0015362C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>powanie</w:t>
      </w:r>
      <w:r w:rsidR="002D4383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rozpoznawcze</w:t>
      </w:r>
      <w:r w:rsidR="00680421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>.</w:t>
      </w:r>
      <w:r w:rsidR="00042671">
        <w:rPr>
          <w:rFonts w:ascii="Arial" w:eastAsia="Times New Roman" w:hAnsi="Arial" w:cs="Arial"/>
          <w:b/>
          <w:sz w:val="24"/>
          <w:szCs w:val="24"/>
          <w:lang w:eastAsia="zh-CN"/>
        </w:rPr>
        <w:br/>
      </w:r>
      <w:r w:rsidR="00042671">
        <w:rPr>
          <w:rFonts w:ascii="Arial" w:eastAsia="Times New Roman" w:hAnsi="Arial" w:cs="Arial"/>
          <w:b/>
          <w:sz w:val="24"/>
          <w:szCs w:val="24"/>
          <w:lang w:eastAsia="zh-CN"/>
        </w:rPr>
        <w:br/>
      </w:r>
    </w:p>
    <w:p w14:paraId="68572163" w14:textId="4737AEF6" w:rsidR="006D36A8" w:rsidRPr="000E5DBD" w:rsidRDefault="001021F6" w:rsidP="00416E69">
      <w:pPr>
        <w:suppressAutoHyphens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0E5DBD">
        <w:rPr>
          <w:rFonts w:ascii="Arial" w:eastAsia="Times New Roman" w:hAnsi="Arial" w:cs="Arial"/>
          <w:b/>
          <w:sz w:val="28"/>
          <w:szCs w:val="28"/>
          <w:lang w:eastAsia="zh-CN"/>
        </w:rPr>
        <w:lastRenderedPageBreak/>
        <w:t>Uzasadnienie</w:t>
      </w:r>
      <w:r w:rsidR="000E5DBD">
        <w:rPr>
          <w:rFonts w:ascii="Arial" w:eastAsia="Times New Roman" w:hAnsi="Arial" w:cs="Arial"/>
          <w:b/>
          <w:sz w:val="28"/>
          <w:szCs w:val="28"/>
          <w:lang w:eastAsia="zh-CN"/>
        </w:rPr>
        <w:br/>
      </w:r>
      <w:r w:rsidR="000E5DBD">
        <w:rPr>
          <w:rFonts w:ascii="Arial" w:eastAsia="Times New Roman" w:hAnsi="Arial" w:cs="Arial"/>
          <w:b/>
          <w:sz w:val="28"/>
          <w:szCs w:val="28"/>
          <w:lang w:eastAsia="zh-CN"/>
        </w:rPr>
        <w:br/>
      </w:r>
    </w:p>
    <w:p w14:paraId="5C5C1E7B" w14:textId="6BC869AC" w:rsidR="00F570E2" w:rsidRPr="00EB1218" w:rsidRDefault="00F570E2" w:rsidP="00416E69">
      <w:pPr>
        <w:pStyle w:val="Nagwek1"/>
        <w:spacing w:line="360" w:lineRule="auto"/>
        <w:rPr>
          <w:rStyle w:val="FontStyle39"/>
          <w:rFonts w:ascii="Arial" w:hAnsi="Arial" w:cs="Arial"/>
          <w:color w:val="auto"/>
          <w:sz w:val="24"/>
          <w:szCs w:val="24"/>
        </w:rPr>
      </w:pPr>
      <w:bookmarkStart w:id="3" w:name="_Hlk61005963"/>
      <w:r w:rsidRPr="00EB1218">
        <w:rPr>
          <w:rStyle w:val="FontStyle39"/>
          <w:rFonts w:ascii="Arial" w:hAnsi="Arial" w:cs="Arial"/>
          <w:color w:val="auto"/>
          <w:sz w:val="24"/>
          <w:szCs w:val="24"/>
        </w:rPr>
        <w:t>Komisja do spraw usuwania skutków prawnych decyzji reprywatyzacyjnych dotyczących nieruchomości warszawskich, wydanych z naruszeniem prawa (dalej: Komisja)</w:t>
      </w:r>
      <w:r w:rsidR="00FA7609"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 </w:t>
      </w:r>
      <w:r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postanowieniem z dnia 1 sierpnia 2017 r. wszczęła z urzędu postępowanie rozpoznawcze </w:t>
      </w:r>
      <w:r w:rsidR="00A310EA"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 </w:t>
      </w:r>
      <w:r w:rsidRPr="00EB1218">
        <w:rPr>
          <w:rStyle w:val="FontStyle39"/>
          <w:rFonts w:ascii="Arial" w:hAnsi="Arial" w:cs="Arial"/>
          <w:color w:val="auto"/>
          <w:sz w:val="24"/>
          <w:szCs w:val="24"/>
        </w:rPr>
        <w:t>w sprawie o sygn</w:t>
      </w:r>
      <w:r w:rsidR="006D36A8" w:rsidRPr="00EB1218">
        <w:rPr>
          <w:rStyle w:val="FontStyle39"/>
          <w:rFonts w:ascii="Arial" w:hAnsi="Arial" w:cs="Arial"/>
          <w:color w:val="auto"/>
          <w:sz w:val="24"/>
          <w:szCs w:val="24"/>
        </w:rPr>
        <w:t>aturze</w:t>
      </w:r>
      <w:r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 akt </w:t>
      </w:r>
      <w:r w:rsidR="00E93B34"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KR </w:t>
      </w:r>
      <w:r w:rsidR="002807CA">
        <w:rPr>
          <w:rStyle w:val="FontStyle39"/>
          <w:rFonts w:ascii="Arial" w:hAnsi="Arial" w:cs="Arial"/>
          <w:color w:val="auto"/>
          <w:sz w:val="24"/>
          <w:szCs w:val="24"/>
        </w:rPr>
        <w:t>VI</w:t>
      </w:r>
      <w:r w:rsidR="00E93B34"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 </w:t>
      </w:r>
      <w:r w:rsidRPr="00EB1218">
        <w:rPr>
          <w:rStyle w:val="FontStyle39"/>
          <w:rFonts w:ascii="Arial" w:hAnsi="Arial" w:cs="Arial"/>
          <w:color w:val="auto"/>
          <w:sz w:val="24"/>
          <w:szCs w:val="24"/>
        </w:rPr>
        <w:t>R 12</w:t>
      </w:r>
      <w:r w:rsidR="00B60C07" w:rsidRPr="00EB1218">
        <w:rPr>
          <w:rStyle w:val="FontStyle39"/>
          <w:rFonts w:ascii="Arial" w:hAnsi="Arial" w:cs="Arial"/>
          <w:color w:val="auto"/>
          <w:sz w:val="24"/>
          <w:szCs w:val="24"/>
        </w:rPr>
        <w:t>ukośnik</w:t>
      </w:r>
      <w:r w:rsidRPr="00EB1218">
        <w:rPr>
          <w:rStyle w:val="FontStyle39"/>
          <w:rFonts w:ascii="Arial" w:hAnsi="Arial" w:cs="Arial"/>
          <w:color w:val="auto"/>
          <w:sz w:val="24"/>
          <w:szCs w:val="24"/>
        </w:rPr>
        <w:t>17, dotyczące decyzji Prezydenta m</w:t>
      </w:r>
      <w:r w:rsidR="006D36A8"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iasta stołecznego </w:t>
      </w:r>
      <w:r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Warszawy z dnia </w:t>
      </w:r>
      <w:r w:rsidR="00B60C07"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 </w:t>
      </w:r>
      <w:r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 września 2012 r., nr </w:t>
      </w:r>
      <w:r w:rsidR="00B60C07"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 </w:t>
      </w:r>
      <w:r w:rsidRPr="00EB1218">
        <w:rPr>
          <w:rStyle w:val="FontStyle39"/>
          <w:rFonts w:ascii="Arial" w:hAnsi="Arial" w:cs="Arial"/>
          <w:color w:val="auto"/>
          <w:sz w:val="24"/>
          <w:szCs w:val="24"/>
        </w:rPr>
        <w:t>- w przedmiocie ustanowienia prawa użytkowania wieczystego na 99 lat do udziału wynoszącego 0,2116 części gruntu, stanowiącego działkę ewidencyjną n</w:t>
      </w:r>
      <w:r w:rsidR="006D36A8" w:rsidRPr="00EB1218">
        <w:rPr>
          <w:rStyle w:val="FontStyle39"/>
          <w:rFonts w:ascii="Arial" w:hAnsi="Arial" w:cs="Arial"/>
          <w:color w:val="auto"/>
          <w:sz w:val="24"/>
          <w:szCs w:val="24"/>
        </w:rPr>
        <w:t>umer</w:t>
      </w:r>
      <w:r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 </w:t>
      </w:r>
      <w:r w:rsidR="00B60C07"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 </w:t>
      </w:r>
      <w:r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w obrębie </w:t>
      </w:r>
      <w:r w:rsidR="00B60C07"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 </w:t>
      </w:r>
      <w:r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o powierzchni </w:t>
      </w:r>
      <w:r w:rsidR="003C07FD">
        <w:rPr>
          <w:rStyle w:val="FontStyle39"/>
          <w:rFonts w:ascii="Arial" w:hAnsi="Arial" w:cs="Arial"/>
          <w:color w:val="auto"/>
          <w:sz w:val="24"/>
          <w:szCs w:val="24"/>
        </w:rPr>
        <w:t xml:space="preserve"> </w:t>
      </w:r>
      <w:r w:rsidR="006D36A8" w:rsidRPr="00EB1218">
        <w:rPr>
          <w:rStyle w:val="FontStyle39"/>
          <w:rFonts w:ascii="Arial" w:hAnsi="Arial" w:cs="Arial"/>
          <w:color w:val="auto"/>
          <w:sz w:val="24"/>
          <w:szCs w:val="24"/>
        </w:rPr>
        <w:t>metrów kwadratowych</w:t>
      </w:r>
      <w:r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, położonej w Warszawie przy ul. Hożej 25, dla której Sąd Rejonowy dla W-M w </w:t>
      </w:r>
      <w:proofErr w:type="spellStart"/>
      <w:r w:rsidRPr="00EB1218">
        <w:rPr>
          <w:rStyle w:val="FontStyle39"/>
          <w:rFonts w:ascii="Arial" w:hAnsi="Arial" w:cs="Arial"/>
          <w:color w:val="auto"/>
          <w:sz w:val="24"/>
          <w:szCs w:val="24"/>
        </w:rPr>
        <w:t>W</w:t>
      </w:r>
      <w:proofErr w:type="spellEnd"/>
      <w:r w:rsidR="003C07FD">
        <w:rPr>
          <w:rStyle w:val="FontStyle39"/>
          <w:rFonts w:ascii="Arial" w:hAnsi="Arial" w:cs="Arial"/>
          <w:color w:val="auto"/>
          <w:sz w:val="24"/>
          <w:szCs w:val="24"/>
        </w:rPr>
        <w:t xml:space="preserve"> </w:t>
      </w:r>
      <w:r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prowadzi księgę wieczystą KW nr </w:t>
      </w:r>
      <w:r w:rsidR="00B60C07"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 </w:t>
      </w:r>
      <w:r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(grunt pod budynkiem). </w:t>
      </w:r>
      <w:r w:rsidR="00197EB4" w:rsidRPr="00EB1218">
        <w:rPr>
          <w:rStyle w:val="FontStyle39"/>
          <w:rFonts w:ascii="Arial" w:hAnsi="Arial" w:cs="Arial"/>
          <w:color w:val="auto"/>
          <w:sz w:val="24"/>
          <w:szCs w:val="24"/>
        </w:rPr>
        <w:t>Postanowienie to zostało ogłoszone na stronie podmiotowej urzędu obsługującego Ministra Sprawiedliwości (w</w:t>
      </w:r>
      <w:r w:rsidR="00643DA5"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EB4" w:rsidRPr="00EB1218">
        <w:rPr>
          <w:rStyle w:val="FontStyle39"/>
          <w:rFonts w:ascii="Arial" w:hAnsi="Arial" w:cs="Arial"/>
          <w:color w:val="auto"/>
          <w:sz w:val="24"/>
          <w:szCs w:val="24"/>
        </w:rPr>
        <w:t>w</w:t>
      </w:r>
      <w:proofErr w:type="spellEnd"/>
      <w:r w:rsidR="00643DA5"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 </w:t>
      </w:r>
      <w:r w:rsidR="00197EB4" w:rsidRPr="00EB1218">
        <w:rPr>
          <w:rStyle w:val="FontStyle39"/>
          <w:rFonts w:ascii="Arial" w:hAnsi="Arial" w:cs="Arial"/>
          <w:color w:val="auto"/>
          <w:sz w:val="24"/>
          <w:szCs w:val="24"/>
        </w:rPr>
        <w:t>w.gov.pl</w:t>
      </w:r>
      <w:r w:rsidR="00643DA5"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 ukośnik </w:t>
      </w:r>
      <w:proofErr w:type="spellStart"/>
      <w:r w:rsidR="00197EB4" w:rsidRPr="00EB1218">
        <w:rPr>
          <w:rStyle w:val="FontStyle39"/>
          <w:rFonts w:ascii="Arial" w:hAnsi="Arial" w:cs="Arial"/>
          <w:color w:val="auto"/>
          <w:sz w:val="24"/>
          <w:szCs w:val="24"/>
        </w:rPr>
        <w:t>sprawiedliwosc</w:t>
      </w:r>
      <w:proofErr w:type="spellEnd"/>
      <w:r w:rsidR="00197EB4" w:rsidRPr="00EB1218">
        <w:rPr>
          <w:rStyle w:val="FontStyle39"/>
          <w:rFonts w:ascii="Arial" w:hAnsi="Arial" w:cs="Arial"/>
          <w:color w:val="auto"/>
          <w:sz w:val="24"/>
          <w:szCs w:val="24"/>
        </w:rPr>
        <w:t>) w zakładce Komisja Weryfikacyjna</w:t>
      </w:r>
      <w:r w:rsidRPr="00EB1218">
        <w:rPr>
          <w:rStyle w:val="FontStyle39"/>
          <w:rFonts w:ascii="Arial" w:hAnsi="Arial" w:cs="Arial"/>
          <w:color w:val="auto"/>
          <w:sz w:val="24"/>
          <w:szCs w:val="24"/>
        </w:rPr>
        <w:t xml:space="preserve"> w dniu 2 sierpnia 2017 r.</w:t>
      </w:r>
    </w:p>
    <w:p w14:paraId="5C116ED4" w14:textId="00A34F12" w:rsidR="009F4913" w:rsidRPr="00051D4C" w:rsidRDefault="00C67EE9" w:rsidP="00416E69">
      <w:pPr>
        <w:pStyle w:val="Style16"/>
        <w:widowControl/>
        <w:spacing w:line="360" w:lineRule="auto"/>
        <w:ind w:right="10"/>
        <w:jc w:val="left"/>
        <w:rPr>
          <w:rStyle w:val="FontStyle39"/>
          <w:rFonts w:ascii="Arial" w:hAnsi="Arial" w:cs="Arial"/>
          <w:sz w:val="24"/>
          <w:szCs w:val="24"/>
        </w:rPr>
      </w:pPr>
      <w:r>
        <w:rPr>
          <w:rStyle w:val="FontStyle39"/>
          <w:rFonts w:ascii="Arial" w:hAnsi="Arial" w:cs="Arial"/>
          <w:sz w:val="24"/>
          <w:szCs w:val="24"/>
        </w:rPr>
        <w:br/>
      </w:r>
      <w:r w:rsidR="009F4913" w:rsidRPr="00051D4C">
        <w:rPr>
          <w:rStyle w:val="FontStyle39"/>
          <w:rFonts w:ascii="Arial" w:hAnsi="Arial" w:cs="Arial"/>
          <w:sz w:val="24"/>
          <w:szCs w:val="24"/>
        </w:rPr>
        <w:t xml:space="preserve">Pismami z dnia 1 i 31 sierpnia 2017 r. </w:t>
      </w:r>
      <w:r w:rsidR="00F271D4" w:rsidRPr="00051D4C">
        <w:rPr>
          <w:rStyle w:val="FontStyle39"/>
          <w:rFonts w:ascii="Arial" w:hAnsi="Arial" w:cs="Arial"/>
          <w:sz w:val="24"/>
          <w:szCs w:val="24"/>
        </w:rPr>
        <w:t xml:space="preserve">Przewodniczący Komisji zawiadomił strony </w:t>
      </w:r>
      <w:r w:rsidR="00A310EA" w:rsidRPr="00051D4C">
        <w:rPr>
          <w:rStyle w:val="FontStyle39"/>
          <w:rFonts w:ascii="Arial" w:hAnsi="Arial" w:cs="Arial"/>
          <w:sz w:val="24"/>
          <w:szCs w:val="24"/>
        </w:rPr>
        <w:t xml:space="preserve">          </w:t>
      </w:r>
      <w:r w:rsidR="00F271D4" w:rsidRPr="00051D4C">
        <w:rPr>
          <w:rStyle w:val="FontStyle39"/>
          <w:rFonts w:ascii="Arial" w:hAnsi="Arial" w:cs="Arial"/>
          <w:sz w:val="24"/>
          <w:szCs w:val="24"/>
        </w:rPr>
        <w:t>o wszczęciu przedmiotowego postępowania rozpoznawczego</w:t>
      </w:r>
      <w:bookmarkStart w:id="4" w:name="_Hlk77672269"/>
      <w:r w:rsidR="009F4913" w:rsidRPr="00051D4C">
        <w:rPr>
          <w:rStyle w:val="FontStyle39"/>
          <w:rFonts w:ascii="Arial" w:hAnsi="Arial" w:cs="Arial"/>
          <w:sz w:val="24"/>
          <w:szCs w:val="24"/>
        </w:rPr>
        <w:t>.</w:t>
      </w:r>
      <w:r w:rsidR="00197EB4" w:rsidRPr="00051D4C">
        <w:rPr>
          <w:rFonts w:ascii="Arial" w:hAnsi="Arial" w:cs="Arial"/>
        </w:rPr>
        <w:t xml:space="preserve"> </w:t>
      </w:r>
    </w:p>
    <w:bookmarkEnd w:id="4"/>
    <w:p w14:paraId="23D5AD82" w14:textId="2BD150E5" w:rsidR="009F4913" w:rsidRPr="00051D4C" w:rsidRDefault="00C67EE9" w:rsidP="00416E69">
      <w:pPr>
        <w:pStyle w:val="Style16"/>
        <w:widowControl/>
        <w:spacing w:line="360" w:lineRule="auto"/>
        <w:ind w:firstLine="710"/>
        <w:jc w:val="left"/>
        <w:rPr>
          <w:rStyle w:val="FontStyle39"/>
          <w:rFonts w:ascii="Arial" w:hAnsi="Arial" w:cs="Arial"/>
          <w:sz w:val="24"/>
          <w:szCs w:val="24"/>
        </w:rPr>
      </w:pPr>
      <w:r>
        <w:rPr>
          <w:rStyle w:val="FontStyle39"/>
          <w:rFonts w:ascii="Arial" w:hAnsi="Arial" w:cs="Arial"/>
          <w:sz w:val="24"/>
          <w:szCs w:val="24"/>
        </w:rPr>
        <w:br/>
      </w:r>
      <w:r w:rsidR="009F4913" w:rsidRPr="00051D4C">
        <w:rPr>
          <w:rStyle w:val="FontStyle39"/>
          <w:rFonts w:ascii="Arial" w:hAnsi="Arial" w:cs="Arial"/>
          <w:sz w:val="24"/>
          <w:szCs w:val="24"/>
        </w:rPr>
        <w:t>Pism</w:t>
      </w:r>
      <w:r w:rsidR="00015942" w:rsidRPr="00051D4C">
        <w:rPr>
          <w:rStyle w:val="FontStyle39"/>
          <w:rFonts w:ascii="Arial" w:hAnsi="Arial" w:cs="Arial"/>
          <w:sz w:val="24"/>
          <w:szCs w:val="24"/>
        </w:rPr>
        <w:t>e</w:t>
      </w:r>
      <w:r w:rsidR="009F4913" w:rsidRPr="00051D4C">
        <w:rPr>
          <w:rStyle w:val="FontStyle39"/>
          <w:rFonts w:ascii="Arial" w:hAnsi="Arial" w:cs="Arial"/>
          <w:sz w:val="24"/>
          <w:szCs w:val="24"/>
        </w:rPr>
        <w:t>m z dnia 1 sierpnia 2017 r. organy państwowe zostały zawiadomione o wszczęciu postępowania rozpoznawczego przez Komisję w trybie art</w:t>
      </w:r>
      <w:r>
        <w:rPr>
          <w:rStyle w:val="FontStyle39"/>
          <w:rFonts w:ascii="Arial" w:hAnsi="Arial" w:cs="Arial"/>
          <w:sz w:val="24"/>
          <w:szCs w:val="24"/>
        </w:rPr>
        <w:t>ykułu</w:t>
      </w:r>
      <w:r w:rsidR="009F4913" w:rsidRPr="00051D4C">
        <w:rPr>
          <w:rStyle w:val="FontStyle39"/>
          <w:rFonts w:ascii="Arial" w:hAnsi="Arial" w:cs="Arial"/>
          <w:sz w:val="24"/>
          <w:szCs w:val="24"/>
        </w:rPr>
        <w:t xml:space="preserve"> 26 ust</w:t>
      </w:r>
      <w:r>
        <w:rPr>
          <w:rStyle w:val="FontStyle39"/>
          <w:rFonts w:ascii="Arial" w:hAnsi="Arial" w:cs="Arial"/>
          <w:sz w:val="24"/>
          <w:szCs w:val="24"/>
        </w:rPr>
        <w:t>ęp</w:t>
      </w:r>
      <w:r w:rsidR="009F4913" w:rsidRPr="00051D4C">
        <w:rPr>
          <w:rStyle w:val="FontStyle39"/>
          <w:rFonts w:ascii="Arial" w:hAnsi="Arial" w:cs="Arial"/>
          <w:sz w:val="24"/>
          <w:szCs w:val="24"/>
        </w:rPr>
        <w:t>1 ustawy z dnia 9 marca 2017 r.</w:t>
      </w:r>
      <w:r w:rsidR="00197EB4" w:rsidRPr="00051D4C">
        <w:rPr>
          <w:rFonts w:ascii="Arial" w:hAnsi="Arial" w:cs="Arial"/>
        </w:rPr>
        <w:t xml:space="preserve"> </w:t>
      </w:r>
      <w:r w:rsidR="00197EB4" w:rsidRPr="00051D4C">
        <w:rPr>
          <w:rStyle w:val="FontStyle39"/>
          <w:rFonts w:ascii="Arial" w:hAnsi="Arial" w:cs="Arial"/>
          <w:sz w:val="24"/>
          <w:szCs w:val="24"/>
        </w:rPr>
        <w:t>Zawiadomienie to zostało ogłoszone na stronie podmiotowej urzędu obsługującego Ministra Sprawiedliwości (w</w:t>
      </w:r>
      <w:r w:rsidR="000D327C">
        <w:rPr>
          <w:rStyle w:val="FontStyle39"/>
          <w:rFonts w:ascii="Arial" w:hAnsi="Arial" w:cs="Arial"/>
          <w:sz w:val="24"/>
          <w:szCs w:val="24"/>
        </w:rPr>
        <w:t xml:space="preserve"> </w:t>
      </w:r>
      <w:proofErr w:type="spellStart"/>
      <w:r w:rsidR="00197EB4" w:rsidRPr="00051D4C">
        <w:rPr>
          <w:rStyle w:val="FontStyle39"/>
          <w:rFonts w:ascii="Arial" w:hAnsi="Arial" w:cs="Arial"/>
          <w:sz w:val="24"/>
          <w:szCs w:val="24"/>
        </w:rPr>
        <w:t>w</w:t>
      </w:r>
      <w:proofErr w:type="spellEnd"/>
      <w:r w:rsidR="000D327C">
        <w:rPr>
          <w:rStyle w:val="FontStyle39"/>
          <w:rFonts w:ascii="Arial" w:hAnsi="Arial" w:cs="Arial"/>
          <w:sz w:val="24"/>
          <w:szCs w:val="24"/>
        </w:rPr>
        <w:t xml:space="preserve"> </w:t>
      </w:r>
      <w:r w:rsidR="00197EB4" w:rsidRPr="00051D4C">
        <w:rPr>
          <w:rStyle w:val="FontStyle39"/>
          <w:rFonts w:ascii="Arial" w:hAnsi="Arial" w:cs="Arial"/>
          <w:sz w:val="24"/>
          <w:szCs w:val="24"/>
        </w:rPr>
        <w:t>w.gov.pl</w:t>
      </w:r>
      <w:r w:rsidR="000D327C">
        <w:rPr>
          <w:rStyle w:val="FontStyle39"/>
          <w:rFonts w:ascii="Arial" w:hAnsi="Arial" w:cs="Arial"/>
          <w:sz w:val="24"/>
          <w:szCs w:val="24"/>
        </w:rPr>
        <w:t xml:space="preserve"> ukośnik </w:t>
      </w:r>
      <w:proofErr w:type="spellStart"/>
      <w:r w:rsidR="00197EB4" w:rsidRPr="00051D4C">
        <w:rPr>
          <w:rStyle w:val="FontStyle39"/>
          <w:rFonts w:ascii="Arial" w:hAnsi="Arial" w:cs="Arial"/>
          <w:sz w:val="24"/>
          <w:szCs w:val="24"/>
        </w:rPr>
        <w:t>sprawiedliwosc</w:t>
      </w:r>
      <w:proofErr w:type="spellEnd"/>
      <w:r w:rsidR="00197EB4" w:rsidRPr="00051D4C">
        <w:rPr>
          <w:rStyle w:val="FontStyle39"/>
          <w:rFonts w:ascii="Arial" w:hAnsi="Arial" w:cs="Arial"/>
          <w:sz w:val="24"/>
          <w:szCs w:val="24"/>
        </w:rPr>
        <w:t>) w zakładce Komisja Weryfikacyjna w dniu</w:t>
      </w:r>
      <w:r w:rsidR="00A378D3" w:rsidRPr="00051D4C">
        <w:rPr>
          <w:rFonts w:ascii="Arial" w:hAnsi="Arial" w:cs="Arial"/>
        </w:rPr>
        <w:t xml:space="preserve"> </w:t>
      </w:r>
      <w:r w:rsidR="00A378D3" w:rsidRPr="00051D4C">
        <w:rPr>
          <w:rStyle w:val="FontStyle39"/>
          <w:rFonts w:ascii="Arial" w:hAnsi="Arial" w:cs="Arial"/>
          <w:sz w:val="24"/>
          <w:szCs w:val="24"/>
        </w:rPr>
        <w:t>2 sierpnia 2017 r.</w:t>
      </w:r>
    </w:p>
    <w:p w14:paraId="50DDE9D9" w14:textId="1161BBB4" w:rsidR="00F21BBD" w:rsidRPr="00051D4C" w:rsidRDefault="00C67EE9" w:rsidP="003C07FD">
      <w:pPr>
        <w:pStyle w:val="Style16"/>
        <w:widowControl/>
        <w:spacing w:line="360" w:lineRule="auto"/>
        <w:ind w:firstLine="715"/>
        <w:jc w:val="left"/>
        <w:rPr>
          <w:rStyle w:val="FontStyle39"/>
          <w:rFonts w:ascii="Arial" w:hAnsi="Arial" w:cs="Arial"/>
          <w:sz w:val="24"/>
          <w:szCs w:val="24"/>
        </w:rPr>
      </w:pPr>
      <w:r>
        <w:rPr>
          <w:rStyle w:val="FontStyle39"/>
          <w:rFonts w:ascii="Arial" w:hAnsi="Arial" w:cs="Arial"/>
          <w:sz w:val="24"/>
          <w:szCs w:val="24"/>
        </w:rPr>
        <w:br/>
      </w:r>
      <w:r w:rsidR="00F21BBD" w:rsidRPr="00051D4C">
        <w:rPr>
          <w:rStyle w:val="FontStyle39"/>
          <w:rFonts w:ascii="Arial" w:hAnsi="Arial" w:cs="Arial"/>
          <w:sz w:val="24"/>
          <w:szCs w:val="24"/>
        </w:rPr>
        <w:t>W dniu 18 października 2017 r. Komisja postanowiła zwrócić się do Społecznej Rady z wnioskiem o wydanie opinii w przedmiocie decyzji Prezydenta m</w:t>
      </w:r>
      <w:r>
        <w:rPr>
          <w:rStyle w:val="FontStyle39"/>
          <w:rFonts w:ascii="Arial" w:hAnsi="Arial" w:cs="Arial"/>
          <w:sz w:val="24"/>
          <w:szCs w:val="24"/>
        </w:rPr>
        <w:t>iasta stołecznego</w:t>
      </w:r>
      <w:r w:rsidR="00F21BBD" w:rsidRPr="00051D4C">
        <w:rPr>
          <w:rStyle w:val="FontStyle39"/>
          <w:rFonts w:ascii="Arial" w:hAnsi="Arial" w:cs="Arial"/>
          <w:sz w:val="24"/>
          <w:szCs w:val="24"/>
        </w:rPr>
        <w:t xml:space="preserve"> Warszawy, dotyczącej nieruchomości położonej przy ul. Hożej 25. </w:t>
      </w:r>
      <w:r w:rsidR="00197EB4" w:rsidRPr="00051D4C">
        <w:rPr>
          <w:rStyle w:val="FontStyle39"/>
          <w:rFonts w:ascii="Arial" w:hAnsi="Arial" w:cs="Arial"/>
          <w:sz w:val="24"/>
          <w:szCs w:val="24"/>
        </w:rPr>
        <w:t>Postanowienie to zostało ogłoszone na stronie podmiotowej urzędu obsługującego Ministra Sprawiedliwości (</w:t>
      </w:r>
      <w:r w:rsidR="003C07FD">
        <w:rPr>
          <w:rStyle w:val="FontStyle39"/>
          <w:rFonts w:ascii="Arial" w:hAnsi="Arial" w:cs="Arial"/>
          <w:sz w:val="24"/>
          <w:szCs w:val="24"/>
        </w:rPr>
        <w:t xml:space="preserve">w </w:t>
      </w:r>
      <w:proofErr w:type="spellStart"/>
      <w:r w:rsidR="00197EB4" w:rsidRPr="00051D4C">
        <w:rPr>
          <w:rStyle w:val="FontStyle39"/>
          <w:rFonts w:ascii="Arial" w:hAnsi="Arial" w:cs="Arial"/>
          <w:sz w:val="24"/>
          <w:szCs w:val="24"/>
        </w:rPr>
        <w:t>w</w:t>
      </w:r>
      <w:proofErr w:type="spellEnd"/>
      <w:r w:rsidR="003C07FD">
        <w:rPr>
          <w:rStyle w:val="FontStyle39"/>
          <w:rFonts w:ascii="Arial" w:hAnsi="Arial" w:cs="Arial"/>
          <w:sz w:val="24"/>
          <w:szCs w:val="24"/>
        </w:rPr>
        <w:t xml:space="preserve"> </w:t>
      </w:r>
      <w:proofErr w:type="spellStart"/>
      <w:r w:rsidR="00197EB4" w:rsidRPr="00051D4C">
        <w:rPr>
          <w:rStyle w:val="FontStyle39"/>
          <w:rFonts w:ascii="Arial" w:hAnsi="Arial" w:cs="Arial"/>
          <w:sz w:val="24"/>
          <w:szCs w:val="24"/>
        </w:rPr>
        <w:t>w</w:t>
      </w:r>
      <w:proofErr w:type="spellEnd"/>
      <w:r w:rsidR="003C07FD">
        <w:rPr>
          <w:rStyle w:val="FontStyle39"/>
          <w:rFonts w:ascii="Arial" w:hAnsi="Arial" w:cs="Arial"/>
          <w:sz w:val="24"/>
          <w:szCs w:val="24"/>
        </w:rPr>
        <w:t xml:space="preserve">. </w:t>
      </w:r>
      <w:r w:rsidR="00197EB4" w:rsidRPr="00051D4C">
        <w:rPr>
          <w:rStyle w:val="FontStyle39"/>
          <w:rFonts w:ascii="Arial" w:hAnsi="Arial" w:cs="Arial"/>
          <w:sz w:val="24"/>
          <w:szCs w:val="24"/>
        </w:rPr>
        <w:t>gov.pl</w:t>
      </w:r>
      <w:r w:rsidR="00302F38">
        <w:rPr>
          <w:rStyle w:val="FontStyle39"/>
          <w:rFonts w:ascii="Arial" w:hAnsi="Arial" w:cs="Arial"/>
          <w:sz w:val="24"/>
          <w:szCs w:val="24"/>
        </w:rPr>
        <w:t xml:space="preserve"> ukośnik </w:t>
      </w:r>
      <w:proofErr w:type="spellStart"/>
      <w:r w:rsidR="00197EB4" w:rsidRPr="00051D4C">
        <w:rPr>
          <w:rStyle w:val="FontStyle39"/>
          <w:rFonts w:ascii="Arial" w:hAnsi="Arial" w:cs="Arial"/>
          <w:sz w:val="24"/>
          <w:szCs w:val="24"/>
        </w:rPr>
        <w:t>sprawiedliwosc</w:t>
      </w:r>
      <w:proofErr w:type="spellEnd"/>
      <w:r w:rsidR="00197EB4" w:rsidRPr="00051D4C">
        <w:rPr>
          <w:rStyle w:val="FontStyle39"/>
          <w:rFonts w:ascii="Arial" w:hAnsi="Arial" w:cs="Arial"/>
          <w:sz w:val="24"/>
          <w:szCs w:val="24"/>
        </w:rPr>
        <w:t>) w zakładce Komisja Weryfikacyjna</w:t>
      </w:r>
      <w:r w:rsidR="00F21BBD" w:rsidRPr="00051D4C">
        <w:rPr>
          <w:rStyle w:val="FontStyle39"/>
          <w:rFonts w:ascii="Arial" w:hAnsi="Arial" w:cs="Arial"/>
          <w:sz w:val="24"/>
          <w:szCs w:val="24"/>
        </w:rPr>
        <w:t xml:space="preserve"> w dniu 20 października 2017 r.</w:t>
      </w:r>
      <w:r w:rsidR="003C07FD">
        <w:rPr>
          <w:rStyle w:val="FontStyle39"/>
          <w:rFonts w:ascii="Arial" w:hAnsi="Arial" w:cs="Arial"/>
          <w:sz w:val="24"/>
          <w:szCs w:val="24"/>
        </w:rPr>
        <w:t xml:space="preserve"> </w:t>
      </w:r>
      <w:r w:rsidR="00F21BBD" w:rsidRPr="00051D4C">
        <w:rPr>
          <w:rStyle w:val="FontStyle39"/>
          <w:rFonts w:ascii="Arial" w:hAnsi="Arial" w:cs="Arial"/>
          <w:sz w:val="24"/>
          <w:szCs w:val="24"/>
        </w:rPr>
        <w:t>Zawiadomieniem z dnia 16 listopada 2017 r. Przewodniczący poinformował o</w:t>
      </w:r>
      <w:r w:rsidR="00F21BBD" w:rsidRPr="00051D4C">
        <w:rPr>
          <w:rStyle w:val="FontStyle43"/>
          <w:rFonts w:ascii="Arial" w:hAnsi="Arial" w:cs="Arial"/>
          <w:sz w:val="24"/>
          <w:szCs w:val="24"/>
        </w:rPr>
        <w:t xml:space="preserve"> </w:t>
      </w:r>
      <w:r w:rsidR="00F21BBD" w:rsidRPr="00051D4C">
        <w:rPr>
          <w:rStyle w:val="FontStyle39"/>
          <w:rFonts w:ascii="Arial" w:hAnsi="Arial" w:cs="Arial"/>
          <w:sz w:val="24"/>
          <w:szCs w:val="24"/>
        </w:rPr>
        <w:t>zakończeniu postępowania rozpoznawczego w sprawie o sygn</w:t>
      </w:r>
      <w:r w:rsidR="00F22527">
        <w:rPr>
          <w:rStyle w:val="FontStyle39"/>
          <w:rFonts w:ascii="Arial" w:hAnsi="Arial" w:cs="Arial"/>
          <w:sz w:val="24"/>
          <w:szCs w:val="24"/>
        </w:rPr>
        <w:t>aturze</w:t>
      </w:r>
      <w:r w:rsidR="00F21BBD" w:rsidRPr="00051D4C">
        <w:rPr>
          <w:rStyle w:val="FontStyle39"/>
          <w:rFonts w:ascii="Arial" w:hAnsi="Arial" w:cs="Arial"/>
          <w:sz w:val="24"/>
          <w:szCs w:val="24"/>
        </w:rPr>
        <w:t xml:space="preserve"> akt </w:t>
      </w:r>
      <w:r w:rsidR="00A378D3" w:rsidRPr="00051D4C">
        <w:rPr>
          <w:rStyle w:val="FontStyle39"/>
          <w:rFonts w:ascii="Arial" w:hAnsi="Arial" w:cs="Arial"/>
          <w:sz w:val="24"/>
          <w:szCs w:val="24"/>
        </w:rPr>
        <w:t xml:space="preserve">KR </w:t>
      </w:r>
      <w:r w:rsidR="00247BD6">
        <w:rPr>
          <w:rStyle w:val="FontStyle39"/>
          <w:rFonts w:ascii="Arial" w:hAnsi="Arial" w:cs="Arial"/>
          <w:sz w:val="24"/>
          <w:szCs w:val="24"/>
        </w:rPr>
        <w:t>VI</w:t>
      </w:r>
      <w:r w:rsidR="00A378D3" w:rsidRPr="00051D4C">
        <w:rPr>
          <w:rStyle w:val="FontStyle39"/>
          <w:rFonts w:ascii="Arial" w:hAnsi="Arial" w:cs="Arial"/>
          <w:sz w:val="24"/>
          <w:szCs w:val="24"/>
        </w:rPr>
        <w:t xml:space="preserve"> </w:t>
      </w:r>
      <w:r w:rsidR="00F21BBD" w:rsidRPr="00051D4C">
        <w:rPr>
          <w:rStyle w:val="FontStyle39"/>
          <w:rFonts w:ascii="Arial" w:hAnsi="Arial" w:cs="Arial"/>
          <w:sz w:val="24"/>
          <w:szCs w:val="24"/>
        </w:rPr>
        <w:t>R 12</w:t>
      </w:r>
      <w:r w:rsidR="00B60C07">
        <w:rPr>
          <w:rStyle w:val="FontStyle39"/>
          <w:rFonts w:ascii="Arial" w:hAnsi="Arial" w:cs="Arial"/>
          <w:sz w:val="24"/>
          <w:szCs w:val="24"/>
        </w:rPr>
        <w:t>ukośnik</w:t>
      </w:r>
      <w:r w:rsidR="00F21BBD" w:rsidRPr="00051D4C">
        <w:rPr>
          <w:rStyle w:val="FontStyle39"/>
          <w:rFonts w:ascii="Arial" w:hAnsi="Arial" w:cs="Arial"/>
          <w:sz w:val="24"/>
          <w:szCs w:val="24"/>
        </w:rPr>
        <w:t>17 oraz</w:t>
      </w:r>
      <w:r w:rsidR="00A310EA" w:rsidRPr="00051D4C">
        <w:rPr>
          <w:rStyle w:val="FontStyle39"/>
          <w:rFonts w:ascii="Arial" w:hAnsi="Arial" w:cs="Arial"/>
          <w:sz w:val="24"/>
          <w:szCs w:val="24"/>
        </w:rPr>
        <w:t xml:space="preserve"> </w:t>
      </w:r>
      <w:r w:rsidR="00F21BBD" w:rsidRPr="00051D4C">
        <w:rPr>
          <w:rStyle w:val="FontStyle39"/>
          <w:rFonts w:ascii="Arial" w:hAnsi="Arial" w:cs="Arial"/>
          <w:sz w:val="24"/>
          <w:szCs w:val="24"/>
        </w:rPr>
        <w:t xml:space="preserve">o możliwości wypowiedzenia </w:t>
      </w:r>
      <w:r w:rsidR="00F21BBD" w:rsidRPr="00051D4C">
        <w:rPr>
          <w:rStyle w:val="FontStyle39"/>
          <w:rFonts w:ascii="Arial" w:hAnsi="Arial" w:cs="Arial"/>
          <w:sz w:val="24"/>
          <w:szCs w:val="24"/>
        </w:rPr>
        <w:lastRenderedPageBreak/>
        <w:t>się stron postępowania, co do zebranych dowodów i materiałów oraz zgłoszonyc</w:t>
      </w:r>
      <w:r w:rsidR="00247BD6">
        <w:rPr>
          <w:rStyle w:val="FontStyle39"/>
          <w:rFonts w:ascii="Arial" w:hAnsi="Arial" w:cs="Arial"/>
          <w:sz w:val="24"/>
          <w:szCs w:val="24"/>
        </w:rPr>
        <w:t>h</w:t>
      </w:r>
      <w:r w:rsidR="00F21BBD" w:rsidRPr="00051D4C">
        <w:rPr>
          <w:rStyle w:val="FontStyle39"/>
          <w:rFonts w:ascii="Arial" w:hAnsi="Arial" w:cs="Arial"/>
          <w:sz w:val="24"/>
          <w:szCs w:val="24"/>
        </w:rPr>
        <w:t>, w terminie 14 dni od dnia doręczenia zawiadomienia</w:t>
      </w:r>
      <w:r w:rsidR="00A378D3" w:rsidRPr="00051D4C">
        <w:rPr>
          <w:rStyle w:val="FontStyle39"/>
          <w:rFonts w:ascii="Arial" w:hAnsi="Arial" w:cs="Arial"/>
          <w:sz w:val="24"/>
          <w:szCs w:val="24"/>
        </w:rPr>
        <w:t xml:space="preserve">. </w:t>
      </w:r>
      <w:r w:rsidR="00197EB4" w:rsidRPr="00051D4C">
        <w:rPr>
          <w:rStyle w:val="FontStyle39"/>
          <w:rFonts w:ascii="Arial" w:hAnsi="Arial" w:cs="Arial"/>
          <w:sz w:val="24"/>
          <w:szCs w:val="24"/>
        </w:rPr>
        <w:t>Zawiadomienie to zostało ogłoszone na stronie podmiotowej urzędu obsługującego Ministra Sprawiedliwości (w</w:t>
      </w:r>
      <w:r w:rsidR="00302F38">
        <w:rPr>
          <w:rStyle w:val="FontStyle39"/>
          <w:rFonts w:ascii="Arial" w:hAnsi="Arial" w:cs="Arial"/>
          <w:sz w:val="24"/>
          <w:szCs w:val="24"/>
        </w:rPr>
        <w:t xml:space="preserve"> </w:t>
      </w:r>
      <w:proofErr w:type="spellStart"/>
      <w:r w:rsidR="00197EB4" w:rsidRPr="00051D4C">
        <w:rPr>
          <w:rStyle w:val="FontStyle39"/>
          <w:rFonts w:ascii="Arial" w:hAnsi="Arial" w:cs="Arial"/>
          <w:sz w:val="24"/>
          <w:szCs w:val="24"/>
        </w:rPr>
        <w:t>w</w:t>
      </w:r>
      <w:proofErr w:type="spellEnd"/>
      <w:r w:rsidR="00302F38">
        <w:rPr>
          <w:rStyle w:val="FontStyle39"/>
          <w:rFonts w:ascii="Arial" w:hAnsi="Arial" w:cs="Arial"/>
          <w:sz w:val="24"/>
          <w:szCs w:val="24"/>
        </w:rPr>
        <w:t xml:space="preserve"> </w:t>
      </w:r>
      <w:r w:rsidR="00197EB4" w:rsidRPr="00051D4C">
        <w:rPr>
          <w:rStyle w:val="FontStyle39"/>
          <w:rFonts w:ascii="Arial" w:hAnsi="Arial" w:cs="Arial"/>
          <w:sz w:val="24"/>
          <w:szCs w:val="24"/>
        </w:rPr>
        <w:t>w.gov.pl</w:t>
      </w:r>
      <w:r w:rsidR="00643DA5">
        <w:rPr>
          <w:rStyle w:val="FontStyle39"/>
          <w:rFonts w:ascii="Arial" w:hAnsi="Arial" w:cs="Arial"/>
          <w:sz w:val="24"/>
          <w:szCs w:val="24"/>
        </w:rPr>
        <w:t xml:space="preserve"> ukośnik </w:t>
      </w:r>
      <w:proofErr w:type="spellStart"/>
      <w:r w:rsidR="00197EB4" w:rsidRPr="00051D4C">
        <w:rPr>
          <w:rStyle w:val="FontStyle39"/>
          <w:rFonts w:ascii="Arial" w:hAnsi="Arial" w:cs="Arial"/>
          <w:sz w:val="24"/>
          <w:szCs w:val="24"/>
        </w:rPr>
        <w:t>sprawiedliwosc</w:t>
      </w:r>
      <w:proofErr w:type="spellEnd"/>
      <w:r w:rsidR="00197EB4" w:rsidRPr="00051D4C">
        <w:rPr>
          <w:rStyle w:val="FontStyle39"/>
          <w:rFonts w:ascii="Arial" w:hAnsi="Arial" w:cs="Arial"/>
          <w:sz w:val="24"/>
          <w:szCs w:val="24"/>
        </w:rPr>
        <w:t xml:space="preserve">) w zakładce Komisja Weryfikacyjna </w:t>
      </w:r>
      <w:r w:rsidR="00F21BBD" w:rsidRPr="00051D4C">
        <w:rPr>
          <w:rStyle w:val="FontStyle39"/>
          <w:rFonts w:ascii="Arial" w:hAnsi="Arial" w:cs="Arial"/>
          <w:sz w:val="24"/>
          <w:szCs w:val="24"/>
        </w:rPr>
        <w:t>w dniu 23 listopada 2017 r.</w:t>
      </w:r>
    </w:p>
    <w:p w14:paraId="6754ECCA" w14:textId="6AD7C1B4" w:rsidR="00A378D3" w:rsidRPr="00051D4C" w:rsidRDefault="00DA622C" w:rsidP="00416E69">
      <w:pPr>
        <w:pStyle w:val="Style9"/>
        <w:widowControl/>
        <w:tabs>
          <w:tab w:val="left" w:pos="710"/>
        </w:tabs>
        <w:spacing w:line="360" w:lineRule="auto"/>
        <w:ind w:right="19"/>
        <w:jc w:val="left"/>
        <w:rPr>
          <w:rStyle w:val="FontStyle37"/>
          <w:rFonts w:ascii="Arial" w:hAnsi="Arial" w:cs="Arial"/>
          <w:b w:val="0"/>
          <w:bCs w:val="0"/>
          <w:sz w:val="24"/>
          <w:szCs w:val="24"/>
        </w:rPr>
      </w:pP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ab/>
      </w:r>
      <w:r w:rsidR="00C67EE9">
        <w:rPr>
          <w:rStyle w:val="FontStyle37"/>
          <w:rFonts w:ascii="Arial" w:hAnsi="Arial" w:cs="Arial"/>
          <w:b w:val="0"/>
          <w:bCs w:val="0"/>
          <w:sz w:val="24"/>
          <w:szCs w:val="24"/>
        </w:rPr>
        <w:br/>
      </w:r>
      <w:r w:rsidR="00F570E2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Decyzją z dnia 20 marca 2018 r. w sprawie</w:t>
      </w:r>
      <w:r w:rsidR="00197EB4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sygn</w:t>
      </w:r>
      <w:r w:rsidR="00F22527">
        <w:rPr>
          <w:rStyle w:val="FontStyle37"/>
          <w:rFonts w:ascii="Arial" w:hAnsi="Arial" w:cs="Arial"/>
          <w:b w:val="0"/>
          <w:bCs w:val="0"/>
          <w:sz w:val="24"/>
          <w:szCs w:val="24"/>
        </w:rPr>
        <w:t>atura</w:t>
      </w:r>
      <w:r w:rsidR="00197EB4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akt</w:t>
      </w:r>
      <w:r w:rsidR="00F570E2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97EB4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KR </w:t>
      </w:r>
      <w:r w:rsidR="00247BD6">
        <w:rPr>
          <w:rStyle w:val="FontStyle37"/>
          <w:rFonts w:ascii="Arial" w:hAnsi="Arial" w:cs="Arial"/>
          <w:b w:val="0"/>
          <w:bCs w:val="0"/>
          <w:sz w:val="24"/>
          <w:szCs w:val="24"/>
        </w:rPr>
        <w:t>VI</w:t>
      </w:r>
      <w:r w:rsidR="00197EB4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570E2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R 12</w:t>
      </w:r>
      <w:r w:rsidR="003525E8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22527">
        <w:rPr>
          <w:rStyle w:val="FontStyle37"/>
          <w:rFonts w:ascii="Arial" w:hAnsi="Arial" w:cs="Arial"/>
          <w:b w:val="0"/>
          <w:bCs w:val="0"/>
          <w:sz w:val="24"/>
          <w:szCs w:val="24"/>
        </w:rPr>
        <w:t>ukośnik</w:t>
      </w:r>
      <w:r w:rsidR="00F570E2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17 </w:t>
      </w:r>
      <w:r w:rsidR="00C70D9B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Komisja</w:t>
      </w:r>
      <w:r w:rsidR="00A378D3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:</w:t>
      </w:r>
    </w:p>
    <w:p w14:paraId="30F34F58" w14:textId="08DF7AE1" w:rsidR="00435559" w:rsidRPr="00051D4C" w:rsidRDefault="00F570E2" w:rsidP="00416E69">
      <w:pPr>
        <w:pStyle w:val="Style9"/>
        <w:widowControl/>
        <w:numPr>
          <w:ilvl w:val="0"/>
          <w:numId w:val="7"/>
        </w:numPr>
        <w:tabs>
          <w:tab w:val="left" w:pos="710"/>
        </w:tabs>
        <w:spacing w:line="360" w:lineRule="auto"/>
        <w:ind w:right="19"/>
        <w:jc w:val="left"/>
        <w:rPr>
          <w:rStyle w:val="FontStyle37"/>
          <w:rFonts w:ascii="Arial" w:hAnsi="Arial" w:cs="Arial"/>
          <w:b w:val="0"/>
          <w:bCs w:val="0"/>
          <w:sz w:val="24"/>
          <w:szCs w:val="24"/>
        </w:rPr>
      </w:pPr>
      <w:bookmarkStart w:id="5" w:name="_Hlk77675337"/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stwierdziła nieważność </w:t>
      </w:r>
      <w:bookmarkStart w:id="6" w:name="_Hlk77758497"/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decyzji Prezydenta m</w:t>
      </w:r>
      <w:r w:rsidR="00C61EE5">
        <w:rPr>
          <w:rStyle w:val="FontStyle37"/>
          <w:rFonts w:ascii="Arial" w:hAnsi="Arial" w:cs="Arial"/>
          <w:b w:val="0"/>
          <w:bCs w:val="0"/>
          <w:sz w:val="24"/>
          <w:szCs w:val="24"/>
        </w:rPr>
        <w:t>iasta stołecznego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Warszawy z dnia </w:t>
      </w:r>
      <w:r w:rsidR="00F22527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września</w:t>
      </w:r>
      <w:r w:rsidR="00EF1166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2012 r.</w:t>
      </w:r>
      <w:bookmarkEnd w:id="6"/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, n</w:t>
      </w:r>
      <w:r w:rsidR="00C61EE5">
        <w:rPr>
          <w:rStyle w:val="FontStyle37"/>
          <w:rFonts w:ascii="Arial" w:hAnsi="Arial" w:cs="Arial"/>
          <w:b w:val="0"/>
          <w:bCs w:val="0"/>
          <w:sz w:val="24"/>
          <w:szCs w:val="24"/>
        </w:rPr>
        <w:t>umer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w części</w:t>
      </w:r>
      <w:r w:rsidR="00A378D3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(p</w:t>
      </w:r>
      <w:r w:rsidR="00C61EE5">
        <w:rPr>
          <w:rStyle w:val="FontStyle37"/>
          <w:rFonts w:ascii="Arial" w:hAnsi="Arial" w:cs="Arial"/>
          <w:b w:val="0"/>
          <w:bCs w:val="0"/>
          <w:sz w:val="24"/>
          <w:szCs w:val="24"/>
        </w:rPr>
        <w:t>unkt</w:t>
      </w:r>
      <w:r w:rsidR="00A378D3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1 decyzji)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, </w:t>
      </w:r>
    </w:p>
    <w:bookmarkEnd w:id="5"/>
    <w:p w14:paraId="3CCE014F" w14:textId="1DD2D775" w:rsidR="00435559" w:rsidRPr="00051D4C" w:rsidRDefault="00F570E2" w:rsidP="00416E69">
      <w:pPr>
        <w:pStyle w:val="Style9"/>
        <w:widowControl/>
        <w:numPr>
          <w:ilvl w:val="0"/>
          <w:numId w:val="7"/>
        </w:numPr>
        <w:tabs>
          <w:tab w:val="left" w:pos="710"/>
        </w:tabs>
        <w:spacing w:line="360" w:lineRule="auto"/>
        <w:ind w:right="19"/>
        <w:jc w:val="left"/>
        <w:rPr>
          <w:rStyle w:val="FontStyle39"/>
          <w:rFonts w:ascii="Arial" w:hAnsi="Arial" w:cs="Arial"/>
          <w:sz w:val="24"/>
          <w:szCs w:val="24"/>
        </w:rPr>
      </w:pP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uchyliła decyzję Prezydenta</w:t>
      </w:r>
      <w:r w:rsidR="00C61EE5">
        <w:rPr>
          <w:rStyle w:val="FontStyle39"/>
          <w:rFonts w:ascii="Arial" w:hAnsi="Arial" w:cs="Arial"/>
          <w:sz w:val="24"/>
          <w:szCs w:val="24"/>
        </w:rPr>
        <w:t xml:space="preserve"> </w:t>
      </w:r>
      <w:r w:rsidR="00C61EE5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m</w:t>
      </w:r>
      <w:r w:rsidR="00C61EE5">
        <w:rPr>
          <w:rStyle w:val="FontStyle37"/>
          <w:rFonts w:ascii="Arial" w:hAnsi="Arial" w:cs="Arial"/>
          <w:b w:val="0"/>
          <w:bCs w:val="0"/>
          <w:sz w:val="24"/>
          <w:szCs w:val="24"/>
        </w:rPr>
        <w:t>iasta stołecznego</w:t>
      </w:r>
      <w:r w:rsidRPr="00051D4C">
        <w:rPr>
          <w:rStyle w:val="FontStyle39"/>
          <w:rFonts w:ascii="Arial" w:hAnsi="Arial" w:cs="Arial"/>
          <w:b/>
          <w:bCs/>
          <w:sz w:val="24"/>
          <w:szCs w:val="24"/>
        </w:rPr>
        <w:t xml:space="preserve"> 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Warszawy z dnia  września 2012 r., nr </w:t>
      </w:r>
      <w:r w:rsidR="00F22527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w części obejmującej punkty 1 i 2 rozstrzygnięcia,</w:t>
      </w:r>
      <w:r w:rsidRPr="00051D4C">
        <w:rPr>
          <w:rStyle w:val="FontStyle37"/>
          <w:rFonts w:ascii="Arial" w:hAnsi="Arial" w:cs="Arial"/>
          <w:sz w:val="24"/>
          <w:szCs w:val="24"/>
        </w:rPr>
        <w:t xml:space="preserve"> </w:t>
      </w:r>
      <w:r w:rsidRPr="00051D4C">
        <w:rPr>
          <w:rStyle w:val="FontStyle39"/>
          <w:rFonts w:ascii="Arial" w:hAnsi="Arial" w:cs="Arial"/>
          <w:sz w:val="24"/>
          <w:szCs w:val="24"/>
        </w:rPr>
        <w:t>tj.:</w:t>
      </w:r>
    </w:p>
    <w:p w14:paraId="35077DB3" w14:textId="2AFF3E28" w:rsidR="00435559" w:rsidRPr="00051D4C" w:rsidRDefault="00076AFF" w:rsidP="00416E69">
      <w:pPr>
        <w:pStyle w:val="Style9"/>
        <w:widowControl/>
        <w:tabs>
          <w:tab w:val="left" w:pos="710"/>
        </w:tabs>
        <w:spacing w:line="360" w:lineRule="auto"/>
        <w:ind w:right="19"/>
        <w:jc w:val="left"/>
        <w:rPr>
          <w:rStyle w:val="FontStyle39"/>
          <w:rFonts w:ascii="Arial" w:hAnsi="Arial" w:cs="Arial"/>
          <w:sz w:val="24"/>
          <w:szCs w:val="24"/>
        </w:rPr>
      </w:pPr>
      <w:r w:rsidRPr="00051D4C">
        <w:rPr>
          <w:rStyle w:val="FontStyle39"/>
          <w:rFonts w:ascii="Arial" w:hAnsi="Arial" w:cs="Arial"/>
          <w:sz w:val="24"/>
          <w:szCs w:val="24"/>
        </w:rPr>
        <w:t xml:space="preserve">a. </w:t>
      </w:r>
      <w:r w:rsidR="00F570E2" w:rsidRPr="00051D4C">
        <w:rPr>
          <w:rStyle w:val="FontStyle39"/>
          <w:rFonts w:ascii="Arial" w:hAnsi="Arial" w:cs="Arial"/>
          <w:sz w:val="24"/>
          <w:szCs w:val="24"/>
        </w:rPr>
        <w:t xml:space="preserve">ustanawiającej na lat 99 prawo użytkowania wieczystego do udziału wynoszącego 0,2116 części gruntu o powierzchniach 324 </w:t>
      </w:r>
      <w:r w:rsidR="00E27BE0">
        <w:rPr>
          <w:rStyle w:val="FontStyle39"/>
          <w:rFonts w:ascii="Arial" w:hAnsi="Arial" w:cs="Arial"/>
          <w:sz w:val="24"/>
          <w:szCs w:val="24"/>
        </w:rPr>
        <w:t>metrów kwadratowych</w:t>
      </w:r>
      <w:r w:rsidR="00F570E2" w:rsidRPr="00051D4C">
        <w:rPr>
          <w:rStyle w:val="FontStyle39"/>
          <w:rFonts w:ascii="Arial" w:hAnsi="Arial" w:cs="Arial"/>
          <w:sz w:val="24"/>
          <w:szCs w:val="24"/>
        </w:rPr>
        <w:t>, oznaczonego jako działka ewidencyjna n</w:t>
      </w:r>
      <w:r w:rsidR="00E27BE0">
        <w:rPr>
          <w:rStyle w:val="FontStyle39"/>
          <w:rFonts w:ascii="Arial" w:hAnsi="Arial" w:cs="Arial"/>
          <w:sz w:val="24"/>
          <w:szCs w:val="24"/>
        </w:rPr>
        <w:t>umer</w:t>
      </w:r>
      <w:r w:rsidR="00F570E2" w:rsidRPr="00051D4C">
        <w:rPr>
          <w:rStyle w:val="FontStyle39"/>
          <w:rFonts w:ascii="Arial" w:hAnsi="Arial" w:cs="Arial"/>
          <w:sz w:val="24"/>
          <w:szCs w:val="24"/>
        </w:rPr>
        <w:t xml:space="preserve"> </w:t>
      </w:r>
      <w:r w:rsidR="00F22527">
        <w:rPr>
          <w:rStyle w:val="FontStyle39"/>
          <w:rFonts w:ascii="Arial" w:hAnsi="Arial" w:cs="Arial"/>
          <w:sz w:val="24"/>
          <w:szCs w:val="24"/>
        </w:rPr>
        <w:t xml:space="preserve"> </w:t>
      </w:r>
      <w:r w:rsidR="00F570E2" w:rsidRPr="00051D4C">
        <w:rPr>
          <w:rStyle w:val="FontStyle39"/>
          <w:rFonts w:ascii="Arial" w:hAnsi="Arial" w:cs="Arial"/>
          <w:sz w:val="24"/>
          <w:szCs w:val="24"/>
        </w:rPr>
        <w:t xml:space="preserve"> w obrębie </w:t>
      </w:r>
      <w:r w:rsidR="00F22527">
        <w:rPr>
          <w:rStyle w:val="FontStyle39"/>
          <w:rFonts w:ascii="Arial" w:hAnsi="Arial" w:cs="Arial"/>
          <w:sz w:val="24"/>
          <w:szCs w:val="24"/>
        </w:rPr>
        <w:t xml:space="preserve"> </w:t>
      </w:r>
      <w:r w:rsidR="00F570E2" w:rsidRPr="00051D4C">
        <w:rPr>
          <w:rStyle w:val="FontStyle39"/>
          <w:rFonts w:ascii="Arial" w:hAnsi="Arial" w:cs="Arial"/>
          <w:sz w:val="24"/>
          <w:szCs w:val="24"/>
        </w:rPr>
        <w:t>uregulowanego w księdze wieczystej KW</w:t>
      </w:r>
      <w:r w:rsidR="0041552F" w:rsidRPr="00051D4C">
        <w:rPr>
          <w:rStyle w:val="FontStyle39"/>
          <w:rFonts w:ascii="Arial" w:hAnsi="Arial" w:cs="Arial"/>
          <w:sz w:val="24"/>
          <w:szCs w:val="24"/>
        </w:rPr>
        <w:t xml:space="preserve"> </w:t>
      </w:r>
      <w:r w:rsidR="00F570E2" w:rsidRPr="00051D4C">
        <w:rPr>
          <w:rStyle w:val="FontStyle39"/>
          <w:rFonts w:ascii="Arial" w:hAnsi="Arial" w:cs="Arial"/>
          <w:sz w:val="24"/>
          <w:szCs w:val="24"/>
        </w:rPr>
        <w:t xml:space="preserve">nr </w:t>
      </w:r>
      <w:r w:rsidR="00F22527">
        <w:rPr>
          <w:rStyle w:val="FontStyle39"/>
          <w:rFonts w:ascii="Arial" w:hAnsi="Arial" w:cs="Arial"/>
          <w:sz w:val="24"/>
          <w:szCs w:val="24"/>
        </w:rPr>
        <w:t xml:space="preserve"> </w:t>
      </w:r>
      <w:r w:rsidR="00F570E2" w:rsidRPr="00051D4C">
        <w:rPr>
          <w:rStyle w:val="FontStyle39"/>
          <w:rFonts w:ascii="Arial" w:hAnsi="Arial" w:cs="Arial"/>
          <w:sz w:val="24"/>
          <w:szCs w:val="24"/>
        </w:rPr>
        <w:t xml:space="preserve"> (grunt pod budynkiem), położonego w Warszawie przy ul. Hożej 25, na rzecz: B M Z</w:t>
      </w:r>
      <w:r w:rsidR="00A310EA" w:rsidRPr="00051D4C">
        <w:rPr>
          <w:rStyle w:val="FontStyle39"/>
          <w:rFonts w:ascii="Arial" w:hAnsi="Arial" w:cs="Arial"/>
          <w:sz w:val="24"/>
          <w:szCs w:val="24"/>
        </w:rPr>
        <w:t xml:space="preserve">  </w:t>
      </w:r>
      <w:r w:rsidR="00F570E2" w:rsidRPr="00051D4C">
        <w:rPr>
          <w:rStyle w:val="FontStyle39"/>
          <w:rFonts w:ascii="Arial" w:hAnsi="Arial" w:cs="Arial"/>
          <w:sz w:val="24"/>
          <w:szCs w:val="24"/>
        </w:rPr>
        <w:t>w udziale wynoszącym 0,193085 części i M</w:t>
      </w:r>
      <w:r w:rsidR="00F22527">
        <w:rPr>
          <w:rStyle w:val="FontStyle39"/>
          <w:rFonts w:ascii="Arial" w:hAnsi="Arial" w:cs="Arial"/>
          <w:sz w:val="24"/>
          <w:szCs w:val="24"/>
        </w:rPr>
        <w:t xml:space="preserve"> </w:t>
      </w:r>
      <w:proofErr w:type="spellStart"/>
      <w:r w:rsidR="00F570E2" w:rsidRPr="00051D4C">
        <w:rPr>
          <w:rStyle w:val="FontStyle39"/>
          <w:rFonts w:ascii="Arial" w:hAnsi="Arial" w:cs="Arial"/>
          <w:sz w:val="24"/>
          <w:szCs w:val="24"/>
        </w:rPr>
        <w:t>M</w:t>
      </w:r>
      <w:proofErr w:type="spellEnd"/>
      <w:r w:rsidR="00F22527">
        <w:rPr>
          <w:rStyle w:val="FontStyle39"/>
          <w:rFonts w:ascii="Arial" w:hAnsi="Arial" w:cs="Arial"/>
          <w:sz w:val="24"/>
          <w:szCs w:val="24"/>
        </w:rPr>
        <w:t xml:space="preserve"> </w:t>
      </w:r>
      <w:r w:rsidR="00F570E2" w:rsidRPr="00051D4C">
        <w:rPr>
          <w:rStyle w:val="FontStyle39"/>
          <w:rFonts w:ascii="Arial" w:hAnsi="Arial" w:cs="Arial"/>
          <w:sz w:val="24"/>
          <w:szCs w:val="24"/>
        </w:rPr>
        <w:t xml:space="preserve"> w udziale wynoszącym 0,018515 części</w:t>
      </w:r>
      <w:r w:rsidR="008C7620" w:rsidRPr="00051D4C">
        <w:rPr>
          <w:rStyle w:val="FontStyle39"/>
          <w:rFonts w:ascii="Arial" w:hAnsi="Arial" w:cs="Arial"/>
          <w:sz w:val="24"/>
          <w:szCs w:val="24"/>
        </w:rPr>
        <w:t>,</w:t>
      </w:r>
    </w:p>
    <w:p w14:paraId="4AF9E6DF" w14:textId="2F0133CC" w:rsidR="00435559" w:rsidRPr="00051D4C" w:rsidRDefault="00076AFF" w:rsidP="00416E69">
      <w:pPr>
        <w:pStyle w:val="Style9"/>
        <w:widowControl/>
        <w:tabs>
          <w:tab w:val="left" w:pos="710"/>
        </w:tabs>
        <w:spacing w:line="360" w:lineRule="auto"/>
        <w:ind w:right="19"/>
        <w:jc w:val="left"/>
        <w:rPr>
          <w:rStyle w:val="FontStyle39"/>
          <w:rFonts w:ascii="Arial" w:hAnsi="Arial" w:cs="Arial"/>
          <w:sz w:val="24"/>
          <w:szCs w:val="24"/>
        </w:rPr>
      </w:pPr>
      <w:r w:rsidRPr="00051D4C">
        <w:rPr>
          <w:rStyle w:val="FontStyle39"/>
          <w:rFonts w:ascii="Arial" w:hAnsi="Arial" w:cs="Arial"/>
          <w:sz w:val="24"/>
          <w:szCs w:val="24"/>
        </w:rPr>
        <w:t xml:space="preserve">b. </w:t>
      </w:r>
      <w:r w:rsidR="00F570E2" w:rsidRPr="00051D4C">
        <w:rPr>
          <w:rStyle w:val="FontStyle39"/>
          <w:rFonts w:ascii="Arial" w:hAnsi="Arial" w:cs="Arial"/>
          <w:sz w:val="24"/>
          <w:szCs w:val="24"/>
        </w:rPr>
        <w:t xml:space="preserve">ustalającej czynsz symboliczny z tytułu ustanowienia prawa użytkowania wieczystego do gruntu opisanego w punkcie1 - według reguł określonych w punkcie </w:t>
      </w:r>
      <w:r w:rsidR="00F22527">
        <w:rPr>
          <w:rStyle w:val="FontStyle39"/>
          <w:rFonts w:ascii="Arial" w:hAnsi="Arial" w:cs="Arial"/>
          <w:sz w:val="24"/>
          <w:szCs w:val="24"/>
        </w:rPr>
        <w:t>drugim</w:t>
      </w:r>
      <w:r w:rsidR="00F570E2" w:rsidRPr="00051D4C">
        <w:rPr>
          <w:rStyle w:val="FontStyle39"/>
          <w:rFonts w:ascii="Arial" w:hAnsi="Arial" w:cs="Arial"/>
          <w:sz w:val="24"/>
          <w:szCs w:val="24"/>
        </w:rPr>
        <w:t xml:space="preserve"> </w:t>
      </w:r>
      <w:r w:rsidR="00382E89" w:rsidRPr="00051D4C">
        <w:rPr>
          <w:rStyle w:val="FontStyle39"/>
          <w:rFonts w:ascii="Arial" w:hAnsi="Arial" w:cs="Arial"/>
          <w:sz w:val="24"/>
          <w:szCs w:val="24"/>
        </w:rPr>
        <w:t>r</w:t>
      </w:r>
      <w:r w:rsidR="00F570E2" w:rsidRPr="00051D4C">
        <w:rPr>
          <w:rStyle w:val="FontStyle39"/>
          <w:rFonts w:ascii="Arial" w:hAnsi="Arial" w:cs="Arial"/>
          <w:sz w:val="24"/>
          <w:szCs w:val="24"/>
        </w:rPr>
        <w:t>ozstrzygnięcia</w:t>
      </w:r>
      <w:r w:rsidRPr="00051D4C">
        <w:rPr>
          <w:rStyle w:val="FontStyle39"/>
          <w:rFonts w:ascii="Arial" w:hAnsi="Arial" w:cs="Arial"/>
          <w:sz w:val="24"/>
          <w:szCs w:val="24"/>
        </w:rPr>
        <w:t xml:space="preserve"> </w:t>
      </w:r>
    </w:p>
    <w:p w14:paraId="5CFE9D82" w14:textId="7589670D" w:rsidR="00435559" w:rsidRPr="00051D4C" w:rsidRDefault="00F570E2" w:rsidP="00416E69">
      <w:pPr>
        <w:pStyle w:val="Style9"/>
        <w:widowControl/>
        <w:tabs>
          <w:tab w:val="left" w:pos="710"/>
        </w:tabs>
        <w:spacing w:line="360" w:lineRule="auto"/>
        <w:ind w:right="19"/>
        <w:jc w:val="left"/>
        <w:rPr>
          <w:rStyle w:val="FontStyle37"/>
          <w:rFonts w:ascii="Arial" w:hAnsi="Arial" w:cs="Arial"/>
          <w:b w:val="0"/>
          <w:bCs w:val="0"/>
          <w:sz w:val="24"/>
          <w:szCs w:val="24"/>
        </w:rPr>
      </w:pP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i odmówi</w:t>
      </w:r>
      <w:r w:rsidR="00C70D9B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ła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ustanowienia prawa użytkowania wieczystego w powyższym zakresie</w:t>
      </w:r>
      <w:r w:rsidR="00435559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bookmarkStart w:id="7" w:name="_Hlk77675495"/>
      <w:r w:rsidR="00435559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(p</w:t>
      </w:r>
      <w:r w:rsidR="00E27BE0">
        <w:rPr>
          <w:rStyle w:val="FontStyle37"/>
          <w:rFonts w:ascii="Arial" w:hAnsi="Arial" w:cs="Arial"/>
          <w:b w:val="0"/>
          <w:bCs w:val="0"/>
          <w:sz w:val="24"/>
          <w:szCs w:val="24"/>
        </w:rPr>
        <w:t>unkt</w:t>
      </w:r>
      <w:r w:rsidR="00A310EA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E27BE0">
        <w:rPr>
          <w:rStyle w:val="FontStyle37"/>
          <w:rFonts w:ascii="Arial" w:hAnsi="Arial" w:cs="Arial"/>
          <w:b w:val="0"/>
          <w:bCs w:val="0"/>
          <w:sz w:val="24"/>
          <w:szCs w:val="24"/>
        </w:rPr>
        <w:t>drugi</w:t>
      </w:r>
      <w:r w:rsidR="00435559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decyzji),</w:t>
      </w:r>
      <w:bookmarkEnd w:id="7"/>
      <w:r w:rsidR="001007CB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616507B1" w14:textId="5E23BCAF" w:rsidR="00435559" w:rsidRPr="00051D4C" w:rsidRDefault="00F570E2" w:rsidP="00416E69">
      <w:pPr>
        <w:pStyle w:val="Style9"/>
        <w:widowControl/>
        <w:numPr>
          <w:ilvl w:val="0"/>
          <w:numId w:val="9"/>
        </w:numPr>
        <w:tabs>
          <w:tab w:val="left" w:pos="710"/>
        </w:tabs>
        <w:spacing w:line="360" w:lineRule="auto"/>
        <w:ind w:right="19"/>
        <w:jc w:val="left"/>
        <w:rPr>
          <w:rStyle w:val="FontStyle37"/>
          <w:rFonts w:ascii="Arial" w:hAnsi="Arial" w:cs="Arial"/>
          <w:b w:val="0"/>
          <w:bCs w:val="0"/>
          <w:sz w:val="24"/>
          <w:szCs w:val="24"/>
        </w:rPr>
      </w:pP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utrzyma</w:t>
      </w:r>
      <w:r w:rsidR="001007CB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ła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decyzję Prezydenta m</w:t>
      </w:r>
      <w:r w:rsidR="00E27BE0">
        <w:rPr>
          <w:rStyle w:val="FontStyle37"/>
          <w:rFonts w:ascii="Arial" w:hAnsi="Arial" w:cs="Arial"/>
          <w:b w:val="0"/>
          <w:bCs w:val="0"/>
          <w:sz w:val="24"/>
          <w:szCs w:val="24"/>
        </w:rPr>
        <w:t>iasta stołecznego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Warszawy z dnia  września 2012 r., nr </w:t>
      </w:r>
      <w:r w:rsidR="00F22527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w pozostałym zakresie tj. w części obejmującej punkt3</w:t>
      </w:r>
      <w:r w:rsidR="00382E89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rozstrzygnięcia</w:t>
      </w:r>
      <w:r w:rsidR="00435559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(p</w:t>
      </w:r>
      <w:r w:rsidR="00E27BE0">
        <w:rPr>
          <w:rStyle w:val="FontStyle37"/>
          <w:rFonts w:ascii="Arial" w:hAnsi="Arial" w:cs="Arial"/>
          <w:b w:val="0"/>
          <w:bCs w:val="0"/>
          <w:sz w:val="24"/>
          <w:szCs w:val="24"/>
        </w:rPr>
        <w:t>unkt</w:t>
      </w:r>
      <w:r w:rsidR="00435559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3 decyzji),</w:t>
      </w:r>
    </w:p>
    <w:p w14:paraId="60C77743" w14:textId="0F440945" w:rsidR="00F6411E" w:rsidRPr="00051D4C" w:rsidRDefault="00F570E2" w:rsidP="00416E69">
      <w:pPr>
        <w:pStyle w:val="Style9"/>
        <w:widowControl/>
        <w:numPr>
          <w:ilvl w:val="0"/>
          <w:numId w:val="8"/>
        </w:numPr>
        <w:tabs>
          <w:tab w:val="left" w:pos="710"/>
        </w:tabs>
        <w:spacing w:line="360" w:lineRule="auto"/>
        <w:ind w:right="19"/>
        <w:jc w:val="left"/>
        <w:rPr>
          <w:rFonts w:ascii="Arial" w:hAnsi="Arial" w:cs="Arial"/>
        </w:rPr>
      </w:pP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nakaza</w:t>
      </w:r>
      <w:r w:rsidR="001007CB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ła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Miastu Stołecznemu Warszawa przejęcie </w:t>
      </w:r>
      <w:r w:rsidR="00C3699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zarządu 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nieruchomością, stanowiącą działkę ewidencyjną nr </w:t>
      </w:r>
      <w:r w:rsidR="00F22527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w obrębie </w:t>
      </w:r>
      <w:r w:rsidR="00F22527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o powierzchni 324 </w:t>
      </w:r>
      <w:r w:rsidR="00E27BE0">
        <w:rPr>
          <w:rStyle w:val="FontStyle37"/>
          <w:rFonts w:ascii="Arial" w:hAnsi="Arial" w:cs="Arial"/>
          <w:b w:val="0"/>
          <w:bCs w:val="0"/>
          <w:sz w:val="24"/>
          <w:szCs w:val="24"/>
        </w:rPr>
        <w:t>metrów kwadratowych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, położonej w Warszawie przy ul. Hożej 25, dla której Sąd Rejonowy dla W-M</w:t>
      </w:r>
      <w:r w:rsidR="00C3699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w </w:t>
      </w:r>
      <w:proofErr w:type="spellStart"/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W</w:t>
      </w:r>
      <w:proofErr w:type="spellEnd"/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prowadzi księgę wieczystą KW</w:t>
      </w:r>
      <w:r w:rsidR="001007CB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nr </w:t>
      </w:r>
      <w:r w:rsidR="00F22527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(grunt pod budynkiem) - na zasadzie art</w:t>
      </w:r>
      <w:r w:rsidR="00EE530A">
        <w:rPr>
          <w:rStyle w:val="FontStyle37"/>
          <w:rFonts w:ascii="Arial" w:hAnsi="Arial" w:cs="Arial"/>
          <w:b w:val="0"/>
          <w:bCs w:val="0"/>
          <w:sz w:val="24"/>
          <w:szCs w:val="24"/>
        </w:rPr>
        <w:t>ykułu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184a</w:t>
      </w:r>
      <w:r w:rsidR="000224B0">
        <w:rPr>
          <w:rStyle w:val="FontStyle37"/>
          <w:rFonts w:ascii="Arial" w:hAnsi="Arial" w:cs="Arial"/>
          <w:b w:val="0"/>
          <w:bCs w:val="0"/>
          <w:sz w:val="24"/>
          <w:szCs w:val="24"/>
        </w:rPr>
        <w:t>myślnik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186a ustawy z dnia 21 sierpnia 1997 r. o gospodarce nieruchomościami</w:t>
      </w:r>
      <w:r w:rsidR="008B21DA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(p</w:t>
      </w:r>
      <w:r w:rsidR="00E27BE0">
        <w:rPr>
          <w:rStyle w:val="FontStyle37"/>
          <w:rFonts w:ascii="Arial" w:hAnsi="Arial" w:cs="Arial"/>
          <w:b w:val="0"/>
          <w:bCs w:val="0"/>
          <w:sz w:val="24"/>
          <w:szCs w:val="24"/>
        </w:rPr>
        <w:t>unkt</w:t>
      </w:r>
      <w:r w:rsidR="008B21DA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4 decyzji),</w:t>
      </w:r>
    </w:p>
    <w:p w14:paraId="63BC1677" w14:textId="0712FA8D" w:rsidR="00F6411E" w:rsidRPr="00051D4C" w:rsidRDefault="008B21DA" w:rsidP="00416E69">
      <w:pPr>
        <w:pStyle w:val="Style9"/>
        <w:widowControl/>
        <w:numPr>
          <w:ilvl w:val="0"/>
          <w:numId w:val="8"/>
        </w:numPr>
        <w:tabs>
          <w:tab w:val="left" w:pos="710"/>
        </w:tabs>
        <w:spacing w:line="360" w:lineRule="auto"/>
        <w:ind w:right="19"/>
        <w:jc w:val="left"/>
        <w:rPr>
          <w:rStyle w:val="FontStyle37"/>
          <w:rFonts w:ascii="Arial" w:hAnsi="Arial" w:cs="Arial"/>
          <w:b w:val="0"/>
          <w:bCs w:val="0"/>
          <w:sz w:val="24"/>
          <w:szCs w:val="24"/>
        </w:rPr>
      </w:pP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nadała decyzji rygor natychmiastowej wykonalności (p</w:t>
      </w:r>
      <w:r w:rsidR="00EE530A">
        <w:rPr>
          <w:rStyle w:val="FontStyle37"/>
          <w:rFonts w:ascii="Arial" w:hAnsi="Arial" w:cs="Arial"/>
          <w:b w:val="0"/>
          <w:bCs w:val="0"/>
          <w:sz w:val="24"/>
          <w:szCs w:val="24"/>
        </w:rPr>
        <w:t>unkt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5 decyzji).</w:t>
      </w:r>
    </w:p>
    <w:p w14:paraId="25AA7B60" w14:textId="23F420BD" w:rsidR="00390CB5" w:rsidRPr="00051D4C" w:rsidRDefault="00EE530A" w:rsidP="00416E69">
      <w:pPr>
        <w:pStyle w:val="Style9"/>
        <w:widowControl/>
        <w:tabs>
          <w:tab w:val="left" w:pos="710"/>
        </w:tabs>
        <w:spacing w:line="360" w:lineRule="auto"/>
        <w:ind w:right="19"/>
        <w:jc w:val="left"/>
        <w:rPr>
          <w:rStyle w:val="FontStyle37"/>
          <w:rFonts w:ascii="Arial" w:hAnsi="Arial" w:cs="Arial"/>
          <w:b w:val="0"/>
          <w:bCs w:val="0"/>
          <w:sz w:val="24"/>
          <w:szCs w:val="24"/>
        </w:rPr>
      </w:pPr>
      <w:r>
        <w:rPr>
          <w:rStyle w:val="FontStyle37"/>
          <w:rFonts w:ascii="Arial" w:hAnsi="Arial" w:cs="Arial"/>
          <w:b w:val="0"/>
          <w:bCs w:val="0"/>
          <w:sz w:val="24"/>
          <w:szCs w:val="24"/>
        </w:rPr>
        <w:lastRenderedPageBreak/>
        <w:br/>
      </w:r>
      <w:r w:rsidR="00390CB5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W piśmie z dnia 20 kwietnia 2018</w:t>
      </w:r>
      <w:r w:rsidR="000625E6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390CB5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r. s</w:t>
      </w:r>
      <w:r w:rsidR="00845413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karg</w:t>
      </w:r>
      <w:r w:rsidR="00390CB5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ę</w:t>
      </w:r>
      <w:r w:rsidR="00845413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na powyższą decyzję złoży</w:t>
      </w:r>
      <w:r w:rsidR="00390CB5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li</w:t>
      </w:r>
      <w:r w:rsidR="00845413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963E8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M</w:t>
      </w:r>
      <w:r w:rsidR="00845413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845413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M</w:t>
      </w:r>
      <w:proofErr w:type="spellEnd"/>
      <w:r w:rsidR="00F22527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390CB5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i</w:t>
      </w:r>
      <w:r w:rsidR="00845413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B</w:t>
      </w:r>
      <w:r w:rsidR="00F22527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845413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Z</w:t>
      </w:r>
      <w:r w:rsidR="00F22527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862AC9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,</w:t>
      </w:r>
      <w:r w:rsidR="00845413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240CFB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wnosząc o jej uchylenie i zasądzenie na ich rzecz kosztów procesu według norm </w:t>
      </w:r>
      <w:r w:rsidR="00D740EB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przepisanych.</w:t>
      </w:r>
      <w:r>
        <w:rPr>
          <w:rStyle w:val="FontStyle37"/>
          <w:rFonts w:ascii="Arial" w:hAnsi="Arial" w:cs="Arial"/>
          <w:b w:val="0"/>
          <w:bCs w:val="0"/>
          <w:sz w:val="24"/>
          <w:szCs w:val="24"/>
        </w:rPr>
        <w:br/>
      </w:r>
    </w:p>
    <w:p w14:paraId="5B72D322" w14:textId="72A1234E" w:rsidR="001007CB" w:rsidRPr="00051D4C" w:rsidRDefault="00D740EB" w:rsidP="00416E69">
      <w:pPr>
        <w:pStyle w:val="Style7"/>
        <w:widowControl/>
        <w:spacing w:line="360" w:lineRule="auto"/>
        <w:rPr>
          <w:rStyle w:val="FontStyle37"/>
          <w:rFonts w:ascii="Arial" w:hAnsi="Arial" w:cs="Arial"/>
          <w:b w:val="0"/>
          <w:bCs w:val="0"/>
          <w:sz w:val="24"/>
          <w:szCs w:val="24"/>
        </w:rPr>
      </w:pP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W piśmie z dnia 25 kwietnia 2018</w:t>
      </w:r>
      <w:r w:rsidR="000625E6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r. skargę na powyższą decyzję złożyła </w:t>
      </w:r>
      <w:r w:rsidR="00390CB5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A K</w:t>
      </w:r>
      <w:r w:rsidR="00F22527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862AC9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,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wnosząc o jej uchylenie i zasądzenie na rzecz </w:t>
      </w:r>
      <w:r w:rsidR="00F6411E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skarżącej </w:t>
      </w:r>
      <w:r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kosztów procesu według norm przepisanych.</w:t>
      </w:r>
    </w:p>
    <w:p w14:paraId="5511F0BA" w14:textId="5E24A475" w:rsidR="00D740EB" w:rsidRPr="00051D4C" w:rsidRDefault="00EE530A" w:rsidP="00416E69">
      <w:pPr>
        <w:pStyle w:val="Style7"/>
        <w:widowControl/>
        <w:spacing w:line="360" w:lineRule="auto"/>
        <w:rPr>
          <w:rStyle w:val="FontStyle37"/>
          <w:rFonts w:ascii="Arial" w:hAnsi="Arial" w:cs="Arial"/>
          <w:b w:val="0"/>
          <w:bCs w:val="0"/>
          <w:sz w:val="24"/>
          <w:szCs w:val="24"/>
        </w:rPr>
      </w:pPr>
      <w:r>
        <w:rPr>
          <w:rStyle w:val="FontStyle37"/>
          <w:rFonts w:ascii="Arial" w:hAnsi="Arial" w:cs="Arial"/>
          <w:b w:val="0"/>
          <w:bCs w:val="0"/>
          <w:sz w:val="24"/>
          <w:szCs w:val="24"/>
        </w:rPr>
        <w:br/>
      </w:r>
      <w:r w:rsidR="002D4383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Z kolei w</w:t>
      </w:r>
      <w:r w:rsidR="00D740EB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piśmie z dnia 26 kwietnia 2018</w:t>
      </w:r>
      <w:r w:rsidR="000625E6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740EB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r. skargę na powyższą decyzję złożyło Miasto Stołeczne Warszawa, zaskarżając ją w zakresie obejmującym szczegółowo wskazane fragmenty</w:t>
      </w:r>
      <w:r w:rsidR="00CF129C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740EB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uzasadnienia</w:t>
      </w:r>
      <w:r w:rsidR="00862AC9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decyzji</w:t>
      </w:r>
      <w:r w:rsidR="00D740EB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. </w:t>
      </w:r>
      <w:r w:rsidR="00CF129C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Skarżący wniósł o uchylenie </w:t>
      </w:r>
      <w:r w:rsidR="00862AC9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rozstrzygnięcia</w:t>
      </w:r>
      <w:r w:rsidR="00CF129C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 xml:space="preserve"> Komi</w:t>
      </w:r>
      <w:r w:rsidR="000625E6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s</w:t>
      </w:r>
      <w:r w:rsidR="00CF129C" w:rsidRPr="00051D4C">
        <w:rPr>
          <w:rStyle w:val="FontStyle37"/>
          <w:rFonts w:ascii="Arial" w:hAnsi="Arial" w:cs="Arial"/>
          <w:b w:val="0"/>
          <w:bCs w:val="0"/>
          <w:sz w:val="24"/>
          <w:szCs w:val="24"/>
        </w:rPr>
        <w:t>ji w części dotyczącej tych fragmentów uzasadnienia oraz o zasądzenie na jego rzecz kosztów procesu według norm przepisanych.</w:t>
      </w:r>
    </w:p>
    <w:p w14:paraId="78AAB05F" w14:textId="78DBA0E7" w:rsidR="00D23F08" w:rsidRPr="00C3699C" w:rsidRDefault="00FE36E1" w:rsidP="00C3699C">
      <w:pPr>
        <w:pStyle w:val="Style4"/>
        <w:widowControl/>
        <w:spacing w:line="360" w:lineRule="auto"/>
        <w:jc w:val="left"/>
        <w:rPr>
          <w:rFonts w:ascii="Arial" w:hAnsi="Arial" w:cs="Arial"/>
        </w:rPr>
      </w:pPr>
      <w:r w:rsidRPr="00051D4C">
        <w:rPr>
          <w:rStyle w:val="FontStyle39"/>
          <w:rFonts w:ascii="Arial" w:hAnsi="Arial" w:cs="Arial"/>
          <w:sz w:val="24"/>
          <w:szCs w:val="24"/>
        </w:rPr>
        <w:t xml:space="preserve">Wojewódzki Sąd Administracyjny w Warszawie </w:t>
      </w:r>
      <w:r w:rsidR="00DA622C" w:rsidRPr="00051D4C">
        <w:rPr>
          <w:rStyle w:val="FontStyle39"/>
          <w:rFonts w:ascii="Arial" w:hAnsi="Arial" w:cs="Arial"/>
          <w:sz w:val="24"/>
          <w:szCs w:val="24"/>
        </w:rPr>
        <w:t>wyrokiem z dnia 29 września 2020 r. sygn</w:t>
      </w:r>
      <w:r w:rsidR="00F22527">
        <w:rPr>
          <w:rStyle w:val="FontStyle39"/>
          <w:rFonts w:ascii="Arial" w:hAnsi="Arial" w:cs="Arial"/>
          <w:sz w:val="24"/>
          <w:szCs w:val="24"/>
        </w:rPr>
        <w:t>atura</w:t>
      </w:r>
      <w:r w:rsidR="00DA622C" w:rsidRPr="00051D4C">
        <w:rPr>
          <w:rStyle w:val="FontStyle39"/>
          <w:rFonts w:ascii="Arial" w:hAnsi="Arial" w:cs="Arial"/>
          <w:sz w:val="24"/>
          <w:szCs w:val="24"/>
        </w:rPr>
        <w:t xml:space="preserve"> akt </w:t>
      </w:r>
      <w:r w:rsidR="00247BD6">
        <w:rPr>
          <w:rStyle w:val="FontStyle39"/>
          <w:rFonts w:ascii="Arial" w:hAnsi="Arial" w:cs="Arial"/>
          <w:sz w:val="24"/>
          <w:szCs w:val="24"/>
        </w:rPr>
        <w:t>1</w:t>
      </w:r>
      <w:r w:rsidR="00DA622C" w:rsidRPr="00051D4C">
        <w:rPr>
          <w:rStyle w:val="FontStyle39"/>
          <w:rFonts w:ascii="Arial" w:hAnsi="Arial" w:cs="Arial"/>
          <w:sz w:val="24"/>
          <w:szCs w:val="24"/>
        </w:rPr>
        <w:t xml:space="preserve"> </w:t>
      </w:r>
      <w:proofErr w:type="spellStart"/>
      <w:r w:rsidR="00DA622C" w:rsidRPr="00051D4C">
        <w:rPr>
          <w:rStyle w:val="FontStyle39"/>
          <w:rFonts w:ascii="Arial" w:hAnsi="Arial" w:cs="Arial"/>
          <w:sz w:val="24"/>
          <w:szCs w:val="24"/>
        </w:rPr>
        <w:t>SA</w:t>
      </w:r>
      <w:r w:rsidR="00F22527">
        <w:rPr>
          <w:rStyle w:val="FontStyle39"/>
          <w:rFonts w:ascii="Arial" w:hAnsi="Arial" w:cs="Arial"/>
          <w:sz w:val="24"/>
          <w:szCs w:val="24"/>
        </w:rPr>
        <w:t>ukośnik</w:t>
      </w:r>
      <w:r w:rsidR="00DA622C" w:rsidRPr="00051D4C">
        <w:rPr>
          <w:rStyle w:val="FontStyle39"/>
          <w:rFonts w:ascii="Arial" w:hAnsi="Arial" w:cs="Arial"/>
          <w:sz w:val="24"/>
          <w:szCs w:val="24"/>
        </w:rPr>
        <w:t>Wa</w:t>
      </w:r>
      <w:proofErr w:type="spellEnd"/>
      <w:r w:rsidR="00DA622C" w:rsidRPr="00051D4C">
        <w:rPr>
          <w:rStyle w:val="FontStyle39"/>
          <w:rFonts w:ascii="Arial" w:hAnsi="Arial" w:cs="Arial"/>
          <w:sz w:val="24"/>
          <w:szCs w:val="24"/>
        </w:rPr>
        <w:t xml:space="preserve"> 976</w:t>
      </w:r>
      <w:r w:rsidR="000224B0">
        <w:rPr>
          <w:rStyle w:val="FontStyle39"/>
          <w:rFonts w:ascii="Arial" w:hAnsi="Arial" w:cs="Arial"/>
          <w:sz w:val="24"/>
          <w:szCs w:val="24"/>
        </w:rPr>
        <w:t>ukośnik</w:t>
      </w:r>
      <w:r w:rsidR="00DA622C" w:rsidRPr="00051D4C">
        <w:rPr>
          <w:rStyle w:val="FontStyle39"/>
          <w:rFonts w:ascii="Arial" w:hAnsi="Arial" w:cs="Arial"/>
          <w:sz w:val="24"/>
          <w:szCs w:val="24"/>
        </w:rPr>
        <w:t xml:space="preserve">18 </w:t>
      </w:r>
      <w:r w:rsidR="00247BD6">
        <w:rPr>
          <w:rStyle w:val="FontStyle39"/>
          <w:rFonts w:ascii="Arial" w:hAnsi="Arial" w:cs="Arial"/>
          <w:sz w:val="24"/>
          <w:szCs w:val="24"/>
        </w:rPr>
        <w:t xml:space="preserve">stwierdził </w:t>
      </w:r>
      <w:r w:rsidRPr="00051D4C">
        <w:rPr>
          <w:rStyle w:val="FontStyle39"/>
          <w:rFonts w:ascii="Arial" w:hAnsi="Arial" w:cs="Arial"/>
          <w:sz w:val="24"/>
          <w:szCs w:val="24"/>
        </w:rPr>
        <w:t>nieważność zaskarżonej decyzji</w:t>
      </w:r>
      <w:r w:rsidR="008C7620" w:rsidRPr="00051D4C">
        <w:rPr>
          <w:rStyle w:val="FontStyle39"/>
          <w:rFonts w:ascii="Arial" w:hAnsi="Arial" w:cs="Arial"/>
          <w:sz w:val="24"/>
          <w:szCs w:val="24"/>
        </w:rPr>
        <w:t xml:space="preserve"> Komisji</w:t>
      </w:r>
      <w:r w:rsidRPr="00051D4C">
        <w:rPr>
          <w:rStyle w:val="FontStyle39"/>
          <w:rFonts w:ascii="Arial" w:hAnsi="Arial" w:cs="Arial"/>
          <w:sz w:val="24"/>
          <w:szCs w:val="24"/>
        </w:rPr>
        <w:t xml:space="preserve"> </w:t>
      </w:r>
      <w:r w:rsidR="00CF129C" w:rsidRPr="00051D4C">
        <w:rPr>
          <w:rStyle w:val="FontStyle39"/>
          <w:rFonts w:ascii="Arial" w:hAnsi="Arial" w:cs="Arial"/>
          <w:sz w:val="24"/>
          <w:szCs w:val="24"/>
        </w:rPr>
        <w:t xml:space="preserve">i </w:t>
      </w:r>
      <w:r w:rsidRPr="00051D4C">
        <w:rPr>
          <w:rStyle w:val="FontStyle39"/>
          <w:rFonts w:ascii="Arial" w:hAnsi="Arial" w:cs="Arial"/>
          <w:sz w:val="24"/>
          <w:szCs w:val="24"/>
        </w:rPr>
        <w:t xml:space="preserve">decyzji Prezydenta </w:t>
      </w:r>
      <w:r w:rsidR="002019B6">
        <w:rPr>
          <w:rStyle w:val="FontStyle39"/>
          <w:rFonts w:ascii="Arial" w:hAnsi="Arial" w:cs="Arial"/>
          <w:sz w:val="24"/>
          <w:szCs w:val="24"/>
        </w:rPr>
        <w:t>miasta stołecznego</w:t>
      </w:r>
      <w:r w:rsidRPr="00051D4C">
        <w:rPr>
          <w:rStyle w:val="FontStyle39"/>
          <w:rFonts w:ascii="Arial" w:hAnsi="Arial" w:cs="Arial"/>
          <w:sz w:val="24"/>
          <w:szCs w:val="24"/>
        </w:rPr>
        <w:t xml:space="preserve"> Warszawy z dnia  września 2012</w:t>
      </w:r>
      <w:r w:rsidR="00CB635B" w:rsidRPr="00051D4C">
        <w:rPr>
          <w:rStyle w:val="FontStyle39"/>
          <w:rFonts w:ascii="Arial" w:hAnsi="Arial" w:cs="Arial"/>
          <w:sz w:val="24"/>
          <w:szCs w:val="24"/>
        </w:rPr>
        <w:t xml:space="preserve"> </w:t>
      </w:r>
      <w:r w:rsidRPr="00051D4C">
        <w:rPr>
          <w:rStyle w:val="FontStyle39"/>
          <w:rFonts w:ascii="Arial" w:hAnsi="Arial" w:cs="Arial"/>
          <w:sz w:val="24"/>
          <w:szCs w:val="24"/>
        </w:rPr>
        <w:t xml:space="preserve">r., nr </w:t>
      </w:r>
      <w:r w:rsidR="002019B6">
        <w:rPr>
          <w:rStyle w:val="FontStyle39"/>
          <w:rFonts w:ascii="Arial" w:hAnsi="Arial" w:cs="Arial"/>
          <w:sz w:val="24"/>
          <w:szCs w:val="24"/>
        </w:rPr>
        <w:t xml:space="preserve"> </w:t>
      </w:r>
      <w:r w:rsidR="008C7620" w:rsidRPr="00051D4C">
        <w:rPr>
          <w:rStyle w:val="FontStyle39"/>
          <w:rFonts w:ascii="Arial" w:hAnsi="Arial" w:cs="Arial"/>
          <w:sz w:val="24"/>
          <w:szCs w:val="24"/>
        </w:rPr>
        <w:t xml:space="preserve">oraz </w:t>
      </w:r>
      <w:r w:rsidR="00906281" w:rsidRPr="00051D4C">
        <w:rPr>
          <w:rStyle w:val="FontStyle39"/>
          <w:rFonts w:ascii="Arial" w:hAnsi="Arial" w:cs="Arial"/>
          <w:sz w:val="24"/>
          <w:szCs w:val="24"/>
        </w:rPr>
        <w:t>oddalił skargę A</w:t>
      </w:r>
      <w:r w:rsidR="002019B6">
        <w:rPr>
          <w:rStyle w:val="FontStyle39"/>
          <w:rFonts w:ascii="Arial" w:hAnsi="Arial" w:cs="Arial"/>
          <w:sz w:val="24"/>
          <w:szCs w:val="24"/>
        </w:rPr>
        <w:t xml:space="preserve"> </w:t>
      </w:r>
      <w:r w:rsidR="00906281" w:rsidRPr="00051D4C">
        <w:rPr>
          <w:rStyle w:val="FontStyle39"/>
          <w:rFonts w:ascii="Arial" w:hAnsi="Arial" w:cs="Arial"/>
          <w:sz w:val="24"/>
          <w:szCs w:val="24"/>
        </w:rPr>
        <w:t xml:space="preserve"> K.</w:t>
      </w:r>
      <w:r w:rsidR="00862AC9" w:rsidRPr="00051D4C">
        <w:rPr>
          <w:rFonts w:ascii="Arial" w:hAnsi="Arial" w:cs="Arial"/>
        </w:rPr>
        <w:t xml:space="preserve"> </w:t>
      </w:r>
      <w:r w:rsidR="00862AC9" w:rsidRPr="00051D4C">
        <w:rPr>
          <w:rStyle w:val="FontStyle39"/>
          <w:rFonts w:ascii="Arial" w:hAnsi="Arial" w:cs="Arial"/>
          <w:sz w:val="24"/>
          <w:szCs w:val="24"/>
        </w:rPr>
        <w:t>Orzeczenie to stało się prawomocne z dniem 30 stycznia 2021 r</w:t>
      </w:r>
      <w:r w:rsidR="00C3699C">
        <w:rPr>
          <w:rStyle w:val="FontStyle39"/>
          <w:rFonts w:ascii="Arial" w:hAnsi="Arial" w:cs="Arial"/>
          <w:sz w:val="24"/>
          <w:szCs w:val="24"/>
        </w:rPr>
        <w:t>.</w:t>
      </w:r>
      <w:r w:rsidR="00C3699C">
        <w:rPr>
          <w:rFonts w:ascii="Arial" w:eastAsia="Times New Roman" w:hAnsi="Arial" w:cs="Arial"/>
          <w:bCs/>
          <w:lang w:eastAsia="zh-CN"/>
        </w:rPr>
        <w:t xml:space="preserve"> </w:t>
      </w:r>
      <w:r w:rsidR="00DA622C" w:rsidRPr="00051D4C">
        <w:rPr>
          <w:rFonts w:ascii="Arial" w:eastAsia="Times New Roman" w:hAnsi="Arial" w:cs="Arial"/>
          <w:bCs/>
          <w:lang w:eastAsia="zh-CN"/>
        </w:rPr>
        <w:t xml:space="preserve">W </w:t>
      </w:r>
      <w:r w:rsidR="00CB635B" w:rsidRPr="00051D4C">
        <w:rPr>
          <w:rFonts w:ascii="Arial" w:eastAsia="Times New Roman" w:hAnsi="Arial" w:cs="Arial"/>
          <w:bCs/>
          <w:lang w:eastAsia="zh-CN"/>
        </w:rPr>
        <w:t xml:space="preserve">motywach pisemnych </w:t>
      </w:r>
      <w:r w:rsidR="00DA622C" w:rsidRPr="00051D4C">
        <w:rPr>
          <w:rFonts w:ascii="Arial" w:eastAsia="Times New Roman" w:hAnsi="Arial" w:cs="Arial"/>
          <w:bCs/>
          <w:lang w:eastAsia="zh-CN"/>
        </w:rPr>
        <w:t xml:space="preserve">wyroku Sąd stwierdził, iż </w:t>
      </w:r>
      <w:r w:rsidR="0014227C" w:rsidRPr="00051D4C">
        <w:rPr>
          <w:rFonts w:ascii="Arial" w:eastAsia="Times New Roman" w:hAnsi="Arial" w:cs="Arial"/>
          <w:bCs/>
          <w:lang w:eastAsia="zh-CN"/>
        </w:rPr>
        <w:t>decyzja Komisji z dnia 20 marca 2018 r., jak również poprzedzająca ją decyzja Prezydenta m</w:t>
      </w:r>
      <w:r w:rsidR="00EE530A">
        <w:rPr>
          <w:rFonts w:ascii="Arial" w:eastAsia="Times New Roman" w:hAnsi="Arial" w:cs="Arial"/>
          <w:bCs/>
          <w:lang w:eastAsia="zh-CN"/>
        </w:rPr>
        <w:t>iasta stołecznego</w:t>
      </w:r>
      <w:r w:rsidR="0014227C" w:rsidRPr="00051D4C">
        <w:rPr>
          <w:rFonts w:ascii="Arial" w:eastAsia="Times New Roman" w:hAnsi="Arial" w:cs="Arial"/>
          <w:bCs/>
          <w:lang w:eastAsia="zh-CN"/>
        </w:rPr>
        <w:t xml:space="preserve"> Warszawy z dnia </w:t>
      </w:r>
      <w:r w:rsidR="002019B6">
        <w:rPr>
          <w:rFonts w:ascii="Arial" w:eastAsia="Times New Roman" w:hAnsi="Arial" w:cs="Arial"/>
          <w:bCs/>
          <w:lang w:eastAsia="zh-CN"/>
        </w:rPr>
        <w:t xml:space="preserve"> </w:t>
      </w:r>
      <w:r w:rsidR="0014227C" w:rsidRPr="00051D4C">
        <w:rPr>
          <w:rFonts w:ascii="Arial" w:eastAsia="Times New Roman" w:hAnsi="Arial" w:cs="Arial"/>
          <w:bCs/>
          <w:lang w:eastAsia="zh-CN"/>
        </w:rPr>
        <w:t xml:space="preserve"> września 2012 r. rażąco naruszają prawo, co uzasadniało stwierdzenie ich nieważności. Nieważność chronologicznie pierwszego aktu administracyjnego wynikała z faktu, iż przyznano nim prawo użytkowania wieczystego do nieruchomości, której część nie stanowiła własności poprzedników prawnych beneficjentów decyzji reprywatyzacyjnej, i co za tym idzie nie dotyczył jej wniosek dekretowy, czym rażąco naruszono art</w:t>
      </w:r>
      <w:r w:rsidR="00EE530A">
        <w:rPr>
          <w:rFonts w:ascii="Arial" w:eastAsia="Times New Roman" w:hAnsi="Arial" w:cs="Arial"/>
          <w:bCs/>
          <w:lang w:eastAsia="zh-CN"/>
        </w:rPr>
        <w:t>ykuł</w:t>
      </w:r>
      <w:r w:rsidR="0014227C" w:rsidRPr="00051D4C">
        <w:rPr>
          <w:rFonts w:ascii="Arial" w:eastAsia="Times New Roman" w:hAnsi="Arial" w:cs="Arial"/>
          <w:bCs/>
          <w:lang w:eastAsia="zh-CN"/>
        </w:rPr>
        <w:t xml:space="preserve"> 7 ust</w:t>
      </w:r>
      <w:r w:rsidR="00EE530A">
        <w:rPr>
          <w:rFonts w:ascii="Arial" w:eastAsia="Times New Roman" w:hAnsi="Arial" w:cs="Arial"/>
          <w:bCs/>
          <w:lang w:eastAsia="zh-CN"/>
        </w:rPr>
        <w:t>ęp</w:t>
      </w:r>
      <w:r w:rsidR="0014227C" w:rsidRPr="00051D4C">
        <w:rPr>
          <w:rFonts w:ascii="Arial" w:eastAsia="Times New Roman" w:hAnsi="Arial" w:cs="Arial"/>
          <w:bCs/>
          <w:lang w:eastAsia="zh-CN"/>
        </w:rPr>
        <w:t xml:space="preserve">1 </w:t>
      </w:r>
      <w:bookmarkStart w:id="8" w:name="_Hlk77765107"/>
      <w:r w:rsidR="0014227C" w:rsidRPr="00051D4C">
        <w:rPr>
          <w:rFonts w:ascii="Arial" w:eastAsia="Times New Roman" w:hAnsi="Arial" w:cs="Arial"/>
          <w:bCs/>
          <w:lang w:eastAsia="zh-CN"/>
        </w:rPr>
        <w:t>dekretu</w:t>
      </w:r>
      <w:r w:rsidR="00935598" w:rsidRPr="00051D4C">
        <w:rPr>
          <w:rFonts w:ascii="Arial" w:hAnsi="Arial" w:cs="Arial"/>
        </w:rPr>
        <w:t xml:space="preserve"> </w:t>
      </w:r>
      <w:bookmarkStart w:id="9" w:name="_Hlk58840583"/>
      <w:r w:rsidR="00935598" w:rsidRPr="00051D4C">
        <w:rPr>
          <w:rFonts w:ascii="Arial" w:hAnsi="Arial" w:cs="Arial"/>
        </w:rPr>
        <w:t>z dnia 26 października 1945 r.</w:t>
      </w:r>
      <w:bookmarkEnd w:id="8"/>
      <w:r w:rsidR="00935598" w:rsidRPr="00051D4C">
        <w:rPr>
          <w:rFonts w:ascii="Arial" w:hAnsi="Arial" w:cs="Arial"/>
        </w:rPr>
        <w:t xml:space="preserve"> </w:t>
      </w:r>
      <w:bookmarkEnd w:id="9"/>
      <w:r w:rsidR="00935598" w:rsidRPr="00051D4C">
        <w:rPr>
          <w:rFonts w:ascii="Arial" w:hAnsi="Arial" w:cs="Arial"/>
        </w:rPr>
        <w:t>o własności i użytkowaniu gruntów na obszarze m</w:t>
      </w:r>
      <w:r w:rsidR="00EE530A">
        <w:rPr>
          <w:rFonts w:ascii="Arial" w:hAnsi="Arial" w:cs="Arial"/>
        </w:rPr>
        <w:t>iasta stołecznego</w:t>
      </w:r>
      <w:r w:rsidR="00935598" w:rsidRPr="00051D4C">
        <w:rPr>
          <w:rFonts w:ascii="Arial" w:hAnsi="Arial" w:cs="Arial"/>
        </w:rPr>
        <w:t xml:space="preserve"> Warszawy (Dz</w:t>
      </w:r>
      <w:r w:rsidR="00EE530A">
        <w:rPr>
          <w:rFonts w:ascii="Arial" w:hAnsi="Arial" w:cs="Arial"/>
        </w:rPr>
        <w:t>iennik</w:t>
      </w:r>
      <w:r w:rsidR="00935598" w:rsidRPr="00051D4C">
        <w:rPr>
          <w:rFonts w:ascii="Arial" w:hAnsi="Arial" w:cs="Arial"/>
        </w:rPr>
        <w:t xml:space="preserve"> U</w:t>
      </w:r>
      <w:r w:rsidR="00EE530A">
        <w:rPr>
          <w:rFonts w:ascii="Arial" w:hAnsi="Arial" w:cs="Arial"/>
        </w:rPr>
        <w:t>staw</w:t>
      </w:r>
      <w:r w:rsidR="00935598" w:rsidRPr="00051D4C">
        <w:rPr>
          <w:rFonts w:ascii="Arial" w:hAnsi="Arial" w:cs="Arial"/>
        </w:rPr>
        <w:t xml:space="preserve"> z 1945 r. N</w:t>
      </w:r>
      <w:r w:rsidR="00EE530A">
        <w:rPr>
          <w:rFonts w:ascii="Arial" w:hAnsi="Arial" w:cs="Arial"/>
        </w:rPr>
        <w:t>ume</w:t>
      </w:r>
      <w:r w:rsidR="00935598" w:rsidRPr="00051D4C">
        <w:rPr>
          <w:rFonts w:ascii="Arial" w:hAnsi="Arial" w:cs="Arial"/>
        </w:rPr>
        <w:t>r 50, poz</w:t>
      </w:r>
      <w:r w:rsidR="00EE530A">
        <w:rPr>
          <w:rFonts w:ascii="Arial" w:hAnsi="Arial" w:cs="Arial"/>
        </w:rPr>
        <w:t>ycja</w:t>
      </w:r>
      <w:r w:rsidR="00935598" w:rsidRPr="00051D4C">
        <w:rPr>
          <w:rFonts w:ascii="Arial" w:hAnsi="Arial" w:cs="Arial"/>
        </w:rPr>
        <w:t xml:space="preserve"> 279</w:t>
      </w:r>
      <w:r w:rsidR="005272A3" w:rsidRPr="00051D4C">
        <w:rPr>
          <w:rFonts w:ascii="Arial" w:hAnsi="Arial" w:cs="Arial"/>
        </w:rPr>
        <w:t>, dalej</w:t>
      </w:r>
      <w:r w:rsidR="00A310EA" w:rsidRPr="00051D4C">
        <w:rPr>
          <w:rFonts w:ascii="Arial" w:hAnsi="Arial" w:cs="Arial"/>
        </w:rPr>
        <w:t>:</w:t>
      </w:r>
      <w:r w:rsidR="005272A3" w:rsidRPr="00051D4C">
        <w:rPr>
          <w:rFonts w:ascii="Arial" w:hAnsi="Arial" w:cs="Arial"/>
        </w:rPr>
        <w:t xml:space="preserve"> dekret z dnia 26 października 1945 r.</w:t>
      </w:r>
      <w:r w:rsidR="00935598" w:rsidRPr="00051D4C">
        <w:rPr>
          <w:rFonts w:ascii="Arial" w:hAnsi="Arial" w:cs="Arial"/>
        </w:rPr>
        <w:t>)</w:t>
      </w:r>
      <w:r w:rsidR="0014227C" w:rsidRPr="00051D4C">
        <w:rPr>
          <w:rFonts w:ascii="Arial" w:eastAsia="Times New Roman" w:hAnsi="Arial" w:cs="Arial"/>
          <w:bCs/>
          <w:lang w:eastAsia="zh-CN"/>
        </w:rPr>
        <w:t>.</w:t>
      </w:r>
      <w:r w:rsidR="00935598" w:rsidRPr="00051D4C">
        <w:rPr>
          <w:rFonts w:ascii="Arial" w:hAnsi="Arial" w:cs="Arial"/>
        </w:rPr>
        <w:t xml:space="preserve"> </w:t>
      </w:r>
      <w:r w:rsidR="00935598" w:rsidRPr="00051D4C">
        <w:rPr>
          <w:rFonts w:ascii="Arial" w:eastAsia="Times New Roman" w:hAnsi="Arial" w:cs="Arial"/>
          <w:bCs/>
          <w:lang w:eastAsia="zh-CN"/>
        </w:rPr>
        <w:t>Opisaną wadliwość decyzji</w:t>
      </w:r>
      <w:r w:rsidR="00935598" w:rsidRPr="00051D4C">
        <w:rPr>
          <w:rFonts w:ascii="Arial" w:hAnsi="Arial" w:cs="Arial"/>
        </w:rPr>
        <w:t xml:space="preserve"> </w:t>
      </w:r>
      <w:r w:rsidR="00935598" w:rsidRPr="00051D4C">
        <w:rPr>
          <w:rFonts w:ascii="Arial" w:eastAsia="Times New Roman" w:hAnsi="Arial" w:cs="Arial"/>
          <w:bCs/>
          <w:lang w:eastAsia="zh-CN"/>
        </w:rPr>
        <w:t>z dnia września 2012 r. Komisja dostrzegła.</w:t>
      </w:r>
      <w:r w:rsidR="00935598" w:rsidRPr="00051D4C">
        <w:rPr>
          <w:rFonts w:ascii="Arial" w:hAnsi="Arial" w:cs="Arial"/>
        </w:rPr>
        <w:t xml:space="preserve"> </w:t>
      </w:r>
      <w:r w:rsidR="00935598" w:rsidRPr="00051D4C">
        <w:rPr>
          <w:rFonts w:ascii="Arial" w:eastAsia="Times New Roman" w:hAnsi="Arial" w:cs="Arial"/>
          <w:bCs/>
          <w:lang w:eastAsia="zh-CN"/>
        </w:rPr>
        <w:t>Wyciągnęła jednak z niej błędne wnioski, uznając, że wskazana wada wypełnia przesłankę uchylenia decyzji reprywatyzacyjnej określoną w art</w:t>
      </w:r>
      <w:r w:rsidR="00EE530A">
        <w:rPr>
          <w:rFonts w:ascii="Arial" w:eastAsia="Times New Roman" w:hAnsi="Arial" w:cs="Arial"/>
          <w:bCs/>
          <w:lang w:eastAsia="zh-CN"/>
        </w:rPr>
        <w:t xml:space="preserve">ykule </w:t>
      </w:r>
      <w:r w:rsidR="00935598" w:rsidRPr="00051D4C">
        <w:rPr>
          <w:rFonts w:ascii="Arial" w:eastAsia="Times New Roman" w:hAnsi="Arial" w:cs="Arial"/>
          <w:bCs/>
          <w:lang w:eastAsia="zh-CN"/>
        </w:rPr>
        <w:t xml:space="preserve"> 30 ust</w:t>
      </w:r>
      <w:r w:rsidR="00EE530A">
        <w:rPr>
          <w:rFonts w:ascii="Arial" w:eastAsia="Times New Roman" w:hAnsi="Arial" w:cs="Arial"/>
          <w:bCs/>
          <w:lang w:eastAsia="zh-CN"/>
        </w:rPr>
        <w:t>ęp</w:t>
      </w:r>
      <w:r w:rsidR="00935598" w:rsidRPr="00051D4C">
        <w:rPr>
          <w:rFonts w:ascii="Arial" w:eastAsia="Times New Roman" w:hAnsi="Arial" w:cs="Arial"/>
          <w:bCs/>
          <w:lang w:eastAsia="zh-CN"/>
        </w:rPr>
        <w:t>1 p</w:t>
      </w:r>
      <w:r w:rsidR="00EE530A">
        <w:rPr>
          <w:rFonts w:ascii="Arial" w:eastAsia="Times New Roman" w:hAnsi="Arial" w:cs="Arial"/>
          <w:bCs/>
          <w:lang w:eastAsia="zh-CN"/>
        </w:rPr>
        <w:t xml:space="preserve">unkt </w:t>
      </w:r>
      <w:r w:rsidR="00935598" w:rsidRPr="00051D4C">
        <w:rPr>
          <w:rFonts w:ascii="Arial" w:eastAsia="Times New Roman" w:hAnsi="Arial" w:cs="Arial"/>
          <w:bCs/>
          <w:lang w:eastAsia="zh-CN"/>
        </w:rPr>
        <w:t>4 ustawy z dnia 9 marca 2017 r.</w:t>
      </w:r>
      <w:r w:rsidR="00935598" w:rsidRPr="00051D4C">
        <w:rPr>
          <w:rFonts w:ascii="Arial" w:hAnsi="Arial" w:cs="Arial"/>
        </w:rPr>
        <w:t xml:space="preserve"> </w:t>
      </w:r>
      <w:r w:rsidR="00935598" w:rsidRPr="00051D4C">
        <w:rPr>
          <w:rFonts w:ascii="Arial" w:eastAsia="Times New Roman" w:hAnsi="Arial" w:cs="Arial"/>
          <w:bCs/>
          <w:lang w:eastAsia="zh-CN"/>
        </w:rPr>
        <w:t>Niedostrzeżenie zaś przez Komisję konieczności stwierdzenia nieważności decyzji reprywatyzacyjnej z podanych wyżej przyczyn oznacza</w:t>
      </w:r>
      <w:r w:rsidR="00A310EA" w:rsidRPr="00051D4C">
        <w:rPr>
          <w:rFonts w:ascii="Arial" w:eastAsia="Times New Roman" w:hAnsi="Arial" w:cs="Arial"/>
          <w:bCs/>
          <w:lang w:eastAsia="zh-CN"/>
        </w:rPr>
        <w:t>ło</w:t>
      </w:r>
      <w:r w:rsidR="00935598" w:rsidRPr="00051D4C">
        <w:rPr>
          <w:rFonts w:ascii="Arial" w:eastAsia="Times New Roman" w:hAnsi="Arial" w:cs="Arial"/>
          <w:bCs/>
          <w:lang w:eastAsia="zh-CN"/>
        </w:rPr>
        <w:t>, że Komisja rażąco naruszyła art</w:t>
      </w:r>
      <w:r w:rsidR="00EE530A">
        <w:rPr>
          <w:rFonts w:ascii="Arial" w:eastAsia="Times New Roman" w:hAnsi="Arial" w:cs="Arial"/>
          <w:bCs/>
          <w:lang w:eastAsia="zh-CN"/>
        </w:rPr>
        <w:t>ykuł</w:t>
      </w:r>
      <w:r w:rsidR="00935598" w:rsidRPr="00051D4C">
        <w:rPr>
          <w:rFonts w:ascii="Arial" w:eastAsia="Times New Roman" w:hAnsi="Arial" w:cs="Arial"/>
          <w:bCs/>
          <w:lang w:eastAsia="zh-CN"/>
        </w:rPr>
        <w:t xml:space="preserve"> 29 ust</w:t>
      </w:r>
      <w:r w:rsidR="00EE530A">
        <w:rPr>
          <w:rFonts w:ascii="Arial" w:eastAsia="Times New Roman" w:hAnsi="Arial" w:cs="Arial"/>
          <w:bCs/>
          <w:lang w:eastAsia="zh-CN"/>
        </w:rPr>
        <w:t>ęp</w:t>
      </w:r>
      <w:r w:rsidR="00935598" w:rsidRPr="00051D4C">
        <w:rPr>
          <w:rFonts w:ascii="Arial" w:eastAsia="Times New Roman" w:hAnsi="Arial" w:cs="Arial"/>
          <w:bCs/>
          <w:lang w:eastAsia="zh-CN"/>
        </w:rPr>
        <w:t xml:space="preserve">1 </w:t>
      </w:r>
      <w:r w:rsidR="00935598" w:rsidRPr="00051D4C">
        <w:rPr>
          <w:rFonts w:ascii="Arial" w:eastAsia="Times New Roman" w:hAnsi="Arial" w:cs="Arial"/>
          <w:bCs/>
          <w:lang w:eastAsia="zh-CN"/>
        </w:rPr>
        <w:lastRenderedPageBreak/>
        <w:t>p</w:t>
      </w:r>
      <w:r w:rsidR="00EE530A">
        <w:rPr>
          <w:rFonts w:ascii="Arial" w:eastAsia="Times New Roman" w:hAnsi="Arial" w:cs="Arial"/>
          <w:bCs/>
          <w:lang w:eastAsia="zh-CN"/>
        </w:rPr>
        <w:t>unkt</w:t>
      </w:r>
      <w:r w:rsidR="00935598" w:rsidRPr="00051D4C">
        <w:rPr>
          <w:rFonts w:ascii="Arial" w:eastAsia="Times New Roman" w:hAnsi="Arial" w:cs="Arial"/>
          <w:bCs/>
          <w:lang w:eastAsia="zh-CN"/>
        </w:rPr>
        <w:t xml:space="preserve"> 3a ustawy z dnia 9 marca 2017 r</w:t>
      </w:r>
      <w:r w:rsidR="00A310EA" w:rsidRPr="00051D4C">
        <w:rPr>
          <w:rFonts w:ascii="Arial" w:eastAsia="Times New Roman" w:hAnsi="Arial" w:cs="Arial"/>
          <w:bCs/>
          <w:lang w:eastAsia="zh-CN"/>
        </w:rPr>
        <w:t xml:space="preserve">. </w:t>
      </w:r>
      <w:r w:rsidR="00935598" w:rsidRPr="00051D4C">
        <w:rPr>
          <w:rFonts w:ascii="Arial" w:eastAsia="Times New Roman" w:hAnsi="Arial" w:cs="Arial"/>
          <w:bCs/>
          <w:lang w:eastAsia="zh-CN"/>
        </w:rPr>
        <w:t xml:space="preserve">w związku z </w:t>
      </w:r>
      <w:r w:rsidR="002019B6" w:rsidRPr="00051D4C">
        <w:rPr>
          <w:rFonts w:ascii="Arial" w:eastAsia="Times New Roman" w:hAnsi="Arial" w:cs="Arial"/>
          <w:bCs/>
          <w:lang w:eastAsia="zh-CN"/>
        </w:rPr>
        <w:t>art</w:t>
      </w:r>
      <w:r w:rsidR="002019B6">
        <w:rPr>
          <w:rFonts w:ascii="Arial" w:eastAsia="Times New Roman" w:hAnsi="Arial" w:cs="Arial"/>
          <w:bCs/>
          <w:lang w:eastAsia="zh-CN"/>
        </w:rPr>
        <w:t>ykułem</w:t>
      </w:r>
      <w:r w:rsidR="00935598" w:rsidRPr="00051D4C">
        <w:rPr>
          <w:rFonts w:ascii="Arial" w:eastAsia="Times New Roman" w:hAnsi="Arial" w:cs="Arial"/>
          <w:bCs/>
          <w:lang w:eastAsia="zh-CN"/>
        </w:rPr>
        <w:t xml:space="preserve"> 156 </w:t>
      </w:r>
      <w:r w:rsidR="00EE530A">
        <w:rPr>
          <w:rFonts w:ascii="Arial" w:eastAsia="Times New Roman" w:hAnsi="Arial" w:cs="Arial"/>
          <w:bCs/>
          <w:lang w:eastAsia="zh-CN"/>
        </w:rPr>
        <w:t>paragraf</w:t>
      </w:r>
      <w:r w:rsidR="00A310EA" w:rsidRPr="00051D4C">
        <w:rPr>
          <w:rFonts w:ascii="Arial" w:eastAsia="Times New Roman" w:hAnsi="Arial" w:cs="Arial"/>
          <w:bCs/>
          <w:lang w:eastAsia="zh-CN"/>
        </w:rPr>
        <w:t>1</w:t>
      </w:r>
      <w:r w:rsidR="00935598" w:rsidRPr="00051D4C">
        <w:rPr>
          <w:rFonts w:ascii="Arial" w:eastAsia="Times New Roman" w:hAnsi="Arial" w:cs="Arial"/>
          <w:bCs/>
          <w:lang w:eastAsia="zh-CN"/>
        </w:rPr>
        <w:t xml:space="preserve"> p</w:t>
      </w:r>
      <w:r w:rsidR="00EE530A">
        <w:rPr>
          <w:rFonts w:ascii="Arial" w:eastAsia="Times New Roman" w:hAnsi="Arial" w:cs="Arial"/>
          <w:bCs/>
          <w:lang w:eastAsia="zh-CN"/>
        </w:rPr>
        <w:t>unkt</w:t>
      </w:r>
      <w:r w:rsidR="00935598" w:rsidRPr="00051D4C">
        <w:rPr>
          <w:rFonts w:ascii="Arial" w:eastAsia="Times New Roman" w:hAnsi="Arial" w:cs="Arial"/>
          <w:bCs/>
          <w:lang w:eastAsia="zh-CN"/>
        </w:rPr>
        <w:t xml:space="preserve"> 2 k.p.a. i art</w:t>
      </w:r>
      <w:r w:rsidR="00EE530A">
        <w:rPr>
          <w:rFonts w:ascii="Arial" w:eastAsia="Times New Roman" w:hAnsi="Arial" w:cs="Arial"/>
          <w:bCs/>
          <w:lang w:eastAsia="zh-CN"/>
        </w:rPr>
        <w:t>ykuł</w:t>
      </w:r>
      <w:r w:rsidR="002019B6">
        <w:rPr>
          <w:rFonts w:ascii="Arial" w:eastAsia="Times New Roman" w:hAnsi="Arial" w:cs="Arial"/>
          <w:bCs/>
          <w:lang w:eastAsia="zh-CN"/>
        </w:rPr>
        <w:t xml:space="preserve">em </w:t>
      </w:r>
      <w:r w:rsidR="00935598" w:rsidRPr="00051D4C">
        <w:rPr>
          <w:rFonts w:ascii="Arial" w:eastAsia="Times New Roman" w:hAnsi="Arial" w:cs="Arial"/>
          <w:bCs/>
          <w:lang w:eastAsia="zh-CN"/>
        </w:rPr>
        <w:t>7 ust</w:t>
      </w:r>
      <w:r w:rsidR="00EE530A">
        <w:rPr>
          <w:rFonts w:ascii="Arial" w:eastAsia="Times New Roman" w:hAnsi="Arial" w:cs="Arial"/>
          <w:bCs/>
          <w:lang w:eastAsia="zh-CN"/>
        </w:rPr>
        <w:t>ęp</w:t>
      </w:r>
      <w:r w:rsidR="00935598" w:rsidRPr="00051D4C">
        <w:rPr>
          <w:rFonts w:ascii="Arial" w:eastAsia="Times New Roman" w:hAnsi="Arial" w:cs="Arial"/>
          <w:bCs/>
          <w:lang w:eastAsia="zh-CN"/>
        </w:rPr>
        <w:t xml:space="preserve">1 </w:t>
      </w:r>
      <w:r w:rsidR="005272A3" w:rsidRPr="00051D4C">
        <w:rPr>
          <w:rFonts w:ascii="Arial" w:eastAsia="Times New Roman" w:hAnsi="Arial" w:cs="Arial"/>
          <w:bCs/>
          <w:lang w:eastAsia="zh-CN"/>
        </w:rPr>
        <w:t>dekretu z dnia 26 października 1945 r.</w:t>
      </w:r>
      <w:r w:rsidR="009570BB" w:rsidRPr="00051D4C">
        <w:rPr>
          <w:rFonts w:ascii="Arial" w:hAnsi="Arial" w:cs="Arial"/>
        </w:rPr>
        <w:t xml:space="preserve"> </w:t>
      </w:r>
      <w:r w:rsidR="009570BB" w:rsidRPr="00051D4C">
        <w:rPr>
          <w:rFonts w:ascii="Arial" w:eastAsia="Times New Roman" w:hAnsi="Arial" w:cs="Arial"/>
          <w:bCs/>
          <w:lang w:eastAsia="zh-CN"/>
        </w:rPr>
        <w:t>Rozstrzygnięcie Komisji dotknięte było również wadą określoną w art</w:t>
      </w:r>
      <w:r w:rsidR="002019B6">
        <w:rPr>
          <w:rFonts w:ascii="Arial" w:eastAsia="Times New Roman" w:hAnsi="Arial" w:cs="Arial"/>
          <w:bCs/>
          <w:lang w:eastAsia="zh-CN"/>
        </w:rPr>
        <w:t>ykule</w:t>
      </w:r>
      <w:r w:rsidR="009570BB" w:rsidRPr="00051D4C">
        <w:rPr>
          <w:rFonts w:ascii="Arial" w:eastAsia="Times New Roman" w:hAnsi="Arial" w:cs="Arial"/>
          <w:bCs/>
          <w:lang w:eastAsia="zh-CN"/>
        </w:rPr>
        <w:t xml:space="preserve"> 156 </w:t>
      </w:r>
      <w:r w:rsidR="00EE530A">
        <w:rPr>
          <w:rFonts w:ascii="Arial" w:eastAsia="Times New Roman" w:hAnsi="Arial" w:cs="Arial"/>
          <w:bCs/>
          <w:lang w:eastAsia="zh-CN"/>
        </w:rPr>
        <w:t>paragraf</w:t>
      </w:r>
      <w:r w:rsidR="009570BB" w:rsidRPr="00051D4C">
        <w:rPr>
          <w:rFonts w:ascii="Arial" w:eastAsia="Times New Roman" w:hAnsi="Arial" w:cs="Arial"/>
          <w:bCs/>
          <w:lang w:eastAsia="zh-CN"/>
        </w:rPr>
        <w:t>1 p</w:t>
      </w:r>
      <w:r w:rsidR="00EE530A">
        <w:rPr>
          <w:rFonts w:ascii="Arial" w:eastAsia="Times New Roman" w:hAnsi="Arial" w:cs="Arial"/>
          <w:bCs/>
          <w:lang w:eastAsia="zh-CN"/>
        </w:rPr>
        <w:t xml:space="preserve">unkt </w:t>
      </w:r>
      <w:r w:rsidR="009570BB" w:rsidRPr="00051D4C">
        <w:rPr>
          <w:rFonts w:ascii="Arial" w:eastAsia="Times New Roman" w:hAnsi="Arial" w:cs="Arial"/>
          <w:bCs/>
          <w:lang w:eastAsia="zh-CN"/>
        </w:rPr>
        <w:t>5 k.p.a.</w:t>
      </w:r>
      <w:r w:rsidR="00A310EA" w:rsidRPr="00051D4C">
        <w:rPr>
          <w:rFonts w:ascii="Arial" w:hAnsi="Arial" w:cs="Arial"/>
        </w:rPr>
        <w:t xml:space="preserve">  </w:t>
      </w:r>
      <w:r w:rsidR="009570BB" w:rsidRPr="00051D4C">
        <w:rPr>
          <w:rFonts w:ascii="Arial" w:eastAsia="Times New Roman" w:hAnsi="Arial" w:cs="Arial"/>
          <w:bCs/>
          <w:lang w:eastAsia="zh-CN"/>
        </w:rPr>
        <w:t xml:space="preserve">z powodu jego trwałej niewykonalności. </w:t>
      </w:r>
      <w:r w:rsidR="008C7620" w:rsidRPr="00051D4C">
        <w:rPr>
          <w:rFonts w:ascii="Arial" w:eastAsia="Times New Roman" w:hAnsi="Arial" w:cs="Arial"/>
          <w:bCs/>
          <w:lang w:eastAsia="zh-CN"/>
        </w:rPr>
        <w:t xml:space="preserve">Nadto Sąd uznał, że </w:t>
      </w:r>
      <w:r w:rsidR="00FF6798" w:rsidRPr="00051D4C">
        <w:rPr>
          <w:rFonts w:ascii="Arial" w:eastAsia="Times New Roman" w:hAnsi="Arial" w:cs="Arial"/>
          <w:bCs/>
          <w:lang w:eastAsia="zh-CN"/>
        </w:rPr>
        <w:t>A</w:t>
      </w:r>
      <w:r w:rsidR="003C6BA8">
        <w:rPr>
          <w:rFonts w:ascii="Arial" w:eastAsia="Times New Roman" w:hAnsi="Arial" w:cs="Arial"/>
          <w:bCs/>
          <w:lang w:eastAsia="zh-CN"/>
        </w:rPr>
        <w:t xml:space="preserve"> </w:t>
      </w:r>
      <w:r w:rsidR="00FF6798" w:rsidRPr="00051D4C">
        <w:rPr>
          <w:rFonts w:ascii="Arial" w:eastAsia="Times New Roman" w:hAnsi="Arial" w:cs="Arial"/>
          <w:bCs/>
          <w:lang w:eastAsia="zh-CN"/>
        </w:rPr>
        <w:t xml:space="preserve">K nie wykazała interesu prawnego </w:t>
      </w:r>
      <w:r w:rsidR="008C7620" w:rsidRPr="00051D4C">
        <w:rPr>
          <w:rFonts w:ascii="Arial" w:eastAsia="Times New Roman" w:hAnsi="Arial" w:cs="Arial"/>
          <w:bCs/>
          <w:lang w:eastAsia="zh-CN"/>
        </w:rPr>
        <w:t>do wniesienia skargi</w:t>
      </w:r>
      <w:r w:rsidR="009570BB" w:rsidRPr="00051D4C">
        <w:rPr>
          <w:rFonts w:ascii="Arial" w:eastAsia="Times New Roman" w:hAnsi="Arial" w:cs="Arial"/>
          <w:bCs/>
          <w:lang w:eastAsia="zh-CN"/>
        </w:rPr>
        <w:t>.</w:t>
      </w:r>
    </w:p>
    <w:bookmarkEnd w:id="3"/>
    <w:p w14:paraId="65972803" w14:textId="0023D040" w:rsidR="0015362C" w:rsidRPr="00051D4C" w:rsidRDefault="008C7620" w:rsidP="00416E69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="00EE530A">
        <w:rPr>
          <w:rFonts w:ascii="Arial" w:eastAsia="Times New Roman" w:hAnsi="Arial" w:cs="Arial"/>
          <w:b/>
          <w:sz w:val="24"/>
          <w:szCs w:val="24"/>
          <w:lang w:eastAsia="zh-CN"/>
        </w:rPr>
        <w:br/>
      </w:r>
      <w:r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Obecnie przedmiotowa sprawa jest prowadzona</w:t>
      </w:r>
      <w:r w:rsidR="00C26238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przez Komisję</w:t>
      </w:r>
      <w:r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pod </w:t>
      </w:r>
      <w:bookmarkStart w:id="10" w:name="_Hlk77759385"/>
      <w:r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sygn</w:t>
      </w:r>
      <w:r w:rsidR="00EE530A">
        <w:rPr>
          <w:rFonts w:ascii="Arial" w:eastAsia="Times New Roman" w:hAnsi="Arial" w:cs="Arial"/>
          <w:bCs/>
          <w:sz w:val="24"/>
          <w:szCs w:val="24"/>
          <w:lang w:eastAsia="zh-CN"/>
        </w:rPr>
        <w:t>aturą</w:t>
      </w:r>
      <w:r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akt KR </w:t>
      </w:r>
      <w:r w:rsidR="00247BD6">
        <w:rPr>
          <w:rFonts w:ascii="Arial" w:eastAsia="Times New Roman" w:hAnsi="Arial" w:cs="Arial"/>
          <w:bCs/>
          <w:sz w:val="24"/>
          <w:szCs w:val="24"/>
          <w:lang w:eastAsia="zh-CN"/>
        </w:rPr>
        <w:t>VI</w:t>
      </w:r>
      <w:r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 </w:t>
      </w:r>
      <w:r w:rsidR="00C26238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14</w:t>
      </w:r>
      <w:r w:rsidR="003C6BA8">
        <w:rPr>
          <w:rFonts w:ascii="Arial" w:eastAsia="Times New Roman" w:hAnsi="Arial" w:cs="Arial"/>
          <w:bCs/>
          <w:sz w:val="24"/>
          <w:szCs w:val="24"/>
          <w:lang w:eastAsia="zh-CN"/>
        </w:rPr>
        <w:t>ukośnik</w:t>
      </w:r>
      <w:r w:rsidR="00C26238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21.</w:t>
      </w:r>
    </w:p>
    <w:bookmarkEnd w:id="10"/>
    <w:p w14:paraId="00DDCFCA" w14:textId="58FF8C27" w:rsidR="00C96F6F" w:rsidRPr="00051D4C" w:rsidRDefault="00EE530A" w:rsidP="00416E69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br/>
      </w:r>
      <w:r w:rsidR="007C0851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>Komisja zważyła</w:t>
      </w:r>
      <w:r w:rsidR="002D4383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>,</w:t>
      </w:r>
      <w:r w:rsidR="007C0851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co następuje:</w:t>
      </w:r>
    </w:p>
    <w:p w14:paraId="1A35B64F" w14:textId="708A5021" w:rsidR="00D72FC5" w:rsidRPr="00051D4C" w:rsidRDefault="00EE530A" w:rsidP="00416E69">
      <w:pPr>
        <w:suppressAutoHyphens/>
        <w:spacing w:after="0" w:line="360" w:lineRule="auto"/>
        <w:ind w:firstLine="708"/>
        <w:rPr>
          <w:rFonts w:ascii="Arial" w:eastAsia="Times New Roman" w:hAnsi="Arial" w:cs="Arial"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sz w:val="24"/>
          <w:szCs w:val="24"/>
          <w:lang w:eastAsia="zh-CN"/>
        </w:rPr>
        <w:br/>
      </w:r>
      <w:r w:rsidR="00C96F6F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Postępowanie rozpoznawcze w </w:t>
      </w:r>
      <w:r w:rsidR="00A27BBC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przedmiocie </w:t>
      </w:r>
      <w:r w:rsidR="00A27BBC" w:rsidRPr="00051D4C">
        <w:rPr>
          <w:rStyle w:val="FontStyle39"/>
          <w:rFonts w:ascii="Arial" w:hAnsi="Arial" w:cs="Arial"/>
          <w:sz w:val="24"/>
          <w:szCs w:val="24"/>
        </w:rPr>
        <w:t>decyzji Prezydenta m</w:t>
      </w:r>
      <w:r w:rsidR="00404308">
        <w:rPr>
          <w:rStyle w:val="FontStyle39"/>
          <w:rFonts w:ascii="Arial" w:hAnsi="Arial" w:cs="Arial"/>
          <w:sz w:val="24"/>
          <w:szCs w:val="24"/>
        </w:rPr>
        <w:t xml:space="preserve">iasta stołecznego </w:t>
      </w:r>
      <w:r w:rsidR="00A27BBC" w:rsidRPr="00051D4C">
        <w:rPr>
          <w:rStyle w:val="FontStyle39"/>
          <w:rFonts w:ascii="Arial" w:hAnsi="Arial" w:cs="Arial"/>
          <w:sz w:val="24"/>
          <w:szCs w:val="24"/>
        </w:rPr>
        <w:t xml:space="preserve">Warszawy z dnia  września 2012 r. </w:t>
      </w:r>
      <w:r w:rsidR="00404308" w:rsidRPr="00051D4C">
        <w:rPr>
          <w:rStyle w:val="FontStyle39"/>
          <w:rFonts w:ascii="Arial" w:hAnsi="Arial" w:cs="Arial"/>
          <w:sz w:val="24"/>
          <w:szCs w:val="24"/>
        </w:rPr>
        <w:t>nu</w:t>
      </w:r>
      <w:r w:rsidR="00404308">
        <w:rPr>
          <w:rStyle w:val="FontStyle39"/>
          <w:rFonts w:ascii="Arial" w:hAnsi="Arial" w:cs="Arial"/>
          <w:sz w:val="24"/>
          <w:szCs w:val="24"/>
        </w:rPr>
        <w:t xml:space="preserve">mer </w:t>
      </w:r>
      <w:r w:rsidR="003C6BA8">
        <w:rPr>
          <w:rStyle w:val="FontStyle39"/>
          <w:rFonts w:ascii="Arial" w:hAnsi="Arial" w:cs="Arial"/>
          <w:sz w:val="24"/>
          <w:szCs w:val="24"/>
        </w:rPr>
        <w:t xml:space="preserve"> </w:t>
      </w:r>
      <w:r w:rsidR="00D21CC1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podlegało umorzeniu.</w:t>
      </w:r>
    </w:p>
    <w:p w14:paraId="0A1192AC" w14:textId="363B0209" w:rsidR="00862AC9" w:rsidRPr="00051D4C" w:rsidRDefault="00404308" w:rsidP="00416E69">
      <w:pPr>
        <w:suppressAutoHyphens/>
        <w:spacing w:after="0" w:line="360" w:lineRule="auto"/>
        <w:ind w:firstLine="708"/>
        <w:rPr>
          <w:rFonts w:ascii="Arial" w:eastAsia="Times New Roman" w:hAnsi="Arial" w:cs="Arial"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sz w:val="24"/>
          <w:szCs w:val="24"/>
          <w:lang w:eastAsia="zh-CN"/>
        </w:rPr>
        <w:br/>
      </w:r>
      <w:r w:rsidR="00862AC9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Na wstępie należy zauważyć, że w myśl art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ykułu</w:t>
      </w:r>
      <w:r w:rsidR="00862AC9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1 p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unkt</w:t>
      </w:r>
      <w:r w:rsidR="00862AC9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1 ustawy z dnia 9 marca 2017 r. określa ona m.in. szczególny tryb postępowania w przedmiocie usuwania skutków prawnych decyzji reprywatyzacyjnych dotyczących nieruchomości warszawskich, wydanych   z naruszeniem prawa.</w:t>
      </w:r>
    </w:p>
    <w:p w14:paraId="175AD92F" w14:textId="396641EF" w:rsidR="00862AC9" w:rsidRPr="00051D4C" w:rsidRDefault="00404308" w:rsidP="00416E69">
      <w:pPr>
        <w:suppressAutoHyphens/>
        <w:spacing w:after="0" w:line="360" w:lineRule="auto"/>
        <w:ind w:firstLine="708"/>
        <w:rPr>
          <w:rFonts w:ascii="Arial" w:eastAsia="Times New Roman" w:hAnsi="Arial" w:cs="Arial"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sz w:val="24"/>
          <w:szCs w:val="24"/>
          <w:lang w:eastAsia="zh-CN"/>
        </w:rPr>
        <w:br/>
      </w:r>
      <w:r w:rsidR="00C2657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D</w:t>
      </w:r>
      <w:r w:rsidR="00862AC9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ecyzją reprywatyzacyjną jest </w:t>
      </w:r>
      <w:r w:rsidR="00F6411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m.in. </w:t>
      </w:r>
      <w:r w:rsidR="00862AC9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ostateczna albo nieostateczna decyzja właściwego organu</w:t>
      </w:r>
      <w:r w:rsidR="00F6411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862AC9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w przedmiocie ustanowienia prawa użytkowania wieczystego nieruchomości warszawskiej albo w przedmiocie odmowy uwzględnienia wniosku, o którym mowa w art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ykule</w:t>
      </w:r>
      <w:r w:rsidR="00A310EA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</w:t>
      </w:r>
      <w:r w:rsidR="00862AC9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7 ust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ęp</w:t>
      </w:r>
      <w:r w:rsidR="00862AC9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1 dekretu</w:t>
      </w:r>
      <w:r w:rsidR="00C2657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(</w:t>
      </w:r>
      <w:bookmarkStart w:id="11" w:name="_Hlk77757771"/>
      <w:r w:rsidR="00C2657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art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ykuł</w:t>
      </w:r>
      <w:r w:rsidR="00C2657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2 p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unkt </w:t>
      </w:r>
      <w:r w:rsidR="00C2657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3</w:t>
      </w:r>
      <w:r w:rsidR="00F6411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a</w:t>
      </w:r>
      <w:r w:rsidR="00C2657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ustawy z dnia 9 marca 2017 r.</w:t>
      </w:r>
      <w:bookmarkEnd w:id="11"/>
      <w:r w:rsidR="00C2657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).</w:t>
      </w:r>
    </w:p>
    <w:p w14:paraId="58E1E535" w14:textId="02CC909C" w:rsidR="002D4383" w:rsidRPr="00051D4C" w:rsidRDefault="00404308" w:rsidP="00416E69">
      <w:pPr>
        <w:suppressAutoHyphens/>
        <w:spacing w:after="0" w:line="360" w:lineRule="auto"/>
        <w:ind w:firstLine="708"/>
        <w:rPr>
          <w:rFonts w:ascii="Arial" w:eastAsia="Times New Roman" w:hAnsi="Arial" w:cs="Arial"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sz w:val="24"/>
          <w:szCs w:val="24"/>
          <w:lang w:eastAsia="zh-CN"/>
        </w:rPr>
        <w:br/>
      </w:r>
      <w:r w:rsidR="00C2657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W</w:t>
      </w:r>
      <w:r w:rsidR="002D438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wyniku postępowania rozpoznawczego Komisja wydaje m.in. decyzję, w której umarza postępowanie rozpoznawcze</w:t>
      </w:r>
      <w:r w:rsidR="00C2657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(art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ykuł</w:t>
      </w:r>
      <w:r w:rsidR="00C2657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29 ust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ęp</w:t>
      </w:r>
      <w:r w:rsidR="00C2657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1 p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unkt</w:t>
      </w:r>
      <w:r w:rsidR="00C2657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5 ustawy z dnia 9 marca 2017 r.)</w:t>
      </w:r>
      <w:r w:rsidR="002D438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.</w:t>
      </w:r>
    </w:p>
    <w:p w14:paraId="629D16D6" w14:textId="52D70493" w:rsidR="00F6411E" w:rsidRPr="00051D4C" w:rsidRDefault="00404308" w:rsidP="00416E69">
      <w:pPr>
        <w:suppressAutoHyphens/>
        <w:spacing w:after="0" w:line="360" w:lineRule="auto"/>
        <w:ind w:firstLine="708"/>
        <w:rPr>
          <w:rFonts w:ascii="Arial" w:eastAsia="Times New Roman" w:hAnsi="Arial" w:cs="Arial"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sz w:val="24"/>
          <w:szCs w:val="24"/>
          <w:lang w:eastAsia="zh-CN"/>
        </w:rPr>
        <w:br/>
      </w:r>
      <w:r w:rsidR="00F6411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W sprawach nieuregulowanych niniejszą ustawą stosuje się odpowiednio przepisy ustawy z dnia 14 czerwca 1960 r. - Kodeks postępowania administracyjnego, z wyłączeniem art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ykułu</w:t>
      </w:r>
      <w:r w:rsidR="00F6411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8 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paragraf</w:t>
      </w:r>
      <w:r w:rsidR="00F6411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2, art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ykułu</w:t>
      </w:r>
      <w:r w:rsidR="00F6411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13, art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ykułu</w:t>
      </w:r>
      <w:r w:rsidR="00F6411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25, art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ykułu</w:t>
      </w:r>
      <w:r w:rsidR="00F6411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31, art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ykułu</w:t>
      </w:r>
      <w:r w:rsidR="00F6411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96a</w:t>
      </w:r>
      <w:r w:rsidR="003C6BA8">
        <w:rPr>
          <w:rFonts w:ascii="Arial" w:eastAsia="Times New Roman" w:hAnsi="Arial" w:cs="Arial"/>
          <w:bCs/>
          <w:sz w:val="24"/>
          <w:szCs w:val="24"/>
          <w:lang w:eastAsia="zh-CN"/>
        </w:rPr>
        <w:t>myślnik</w:t>
      </w:r>
      <w:r w:rsidR="00F6411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96n, art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ykułu</w:t>
      </w:r>
      <w:r w:rsidR="00F6411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114-122h, art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ykułu</w:t>
      </w:r>
      <w:r w:rsidR="00F6411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127</w:t>
      </w:r>
      <w:r w:rsidR="003C6BA8">
        <w:rPr>
          <w:rFonts w:ascii="Arial" w:eastAsia="Times New Roman" w:hAnsi="Arial" w:cs="Arial"/>
          <w:bCs/>
          <w:sz w:val="24"/>
          <w:szCs w:val="24"/>
          <w:lang w:eastAsia="zh-CN"/>
        </w:rPr>
        <w:t>myślnik</w:t>
      </w:r>
      <w:r w:rsidR="00F6411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144 i art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ykułu</w:t>
      </w:r>
      <w:r w:rsidR="00F6411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156 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paragraf</w:t>
      </w:r>
      <w:r w:rsidR="00F6411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2 tej ustawy (art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ykuł</w:t>
      </w:r>
      <w:r w:rsidR="00F6411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38 ust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ęp</w:t>
      </w:r>
      <w:r w:rsidR="00F6411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1 ustawy z dnia 9 marca 2017 r.).</w:t>
      </w:r>
    </w:p>
    <w:p w14:paraId="4ADC9A05" w14:textId="36630E28" w:rsidR="00D72FC5" w:rsidRPr="00051D4C" w:rsidRDefault="00404308" w:rsidP="00416E69">
      <w:pPr>
        <w:suppressAutoHyphens/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lastRenderedPageBreak/>
        <w:br/>
      </w:r>
      <w:r w:rsidR="00D72FC5" w:rsidRPr="00051D4C">
        <w:rPr>
          <w:rFonts w:ascii="Arial" w:eastAsia="Times New Roman" w:hAnsi="Arial" w:cs="Arial"/>
          <w:sz w:val="24"/>
          <w:szCs w:val="24"/>
          <w:lang w:eastAsia="zh-CN"/>
        </w:rPr>
        <w:t>Zgodnie z </w:t>
      </w:r>
      <w:hyperlink r:id="rId9" w:history="1">
        <w:r w:rsidR="00D72FC5" w:rsidRPr="00051D4C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zh-CN"/>
          </w:rPr>
          <w:t>art</w:t>
        </w:r>
        <w:r w:rsidR="003C6BA8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zh-CN"/>
          </w:rPr>
          <w:t>ykułem</w:t>
        </w:r>
        <w:r w:rsidR="00D72FC5" w:rsidRPr="00051D4C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zh-CN"/>
          </w:rPr>
          <w:t xml:space="preserve"> 105 </w:t>
        </w:r>
        <w:r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zh-CN"/>
          </w:rPr>
          <w:t>paragraf</w:t>
        </w:r>
        <w:r w:rsidR="00D72FC5" w:rsidRPr="00051D4C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zh-CN"/>
          </w:rPr>
          <w:t>1</w:t>
        </w:r>
      </w:hyperlink>
      <w:r w:rsidR="00D72FC5" w:rsidRPr="00051D4C">
        <w:rPr>
          <w:rFonts w:ascii="Arial" w:eastAsia="Times New Roman" w:hAnsi="Arial" w:cs="Arial"/>
          <w:sz w:val="24"/>
          <w:szCs w:val="24"/>
          <w:lang w:eastAsia="zh-CN"/>
        </w:rPr>
        <w:t> k.p.a. gdy postępowanie z jakiejkolwiek przyczyny stało się bezprzedmiotowe w całości albo w części, organ administracji publicznej wydaje decyzję o</w:t>
      </w:r>
      <w:r w:rsidR="00243907" w:rsidRPr="00051D4C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="00D72FC5" w:rsidRPr="00051D4C">
        <w:rPr>
          <w:rFonts w:ascii="Arial" w:eastAsia="Times New Roman" w:hAnsi="Arial" w:cs="Arial"/>
          <w:sz w:val="24"/>
          <w:szCs w:val="24"/>
          <w:lang w:eastAsia="zh-CN"/>
        </w:rPr>
        <w:t>umorzeniu postępowania odpowiednio w całości albo w części.</w:t>
      </w:r>
    </w:p>
    <w:p w14:paraId="7B32D7DB" w14:textId="72E25B03" w:rsidR="00885D61" w:rsidRPr="00051D4C" w:rsidRDefault="00404308" w:rsidP="00416E69">
      <w:pPr>
        <w:suppressAutoHyphens/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br/>
      </w:r>
      <w:r w:rsidR="00885D61" w:rsidRPr="00051D4C">
        <w:rPr>
          <w:rFonts w:ascii="Arial" w:eastAsia="Times New Roman" w:hAnsi="Arial" w:cs="Arial"/>
          <w:sz w:val="24"/>
          <w:szCs w:val="24"/>
          <w:lang w:eastAsia="zh-CN"/>
        </w:rPr>
        <w:t>Organ administracji publicznej stwierdza nieważność decyzji, która m.in.:</w:t>
      </w:r>
    </w:p>
    <w:p w14:paraId="31B01AAF" w14:textId="7A8866BF" w:rsidR="00885D61" w:rsidRPr="00051D4C" w:rsidRDefault="00885D61" w:rsidP="00416E69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51D4C">
        <w:rPr>
          <w:rFonts w:ascii="Arial" w:eastAsia="Times New Roman" w:hAnsi="Arial" w:cs="Arial"/>
          <w:sz w:val="24"/>
          <w:szCs w:val="24"/>
          <w:lang w:eastAsia="zh-CN"/>
        </w:rPr>
        <w:t>2) wydana została bez podstawy prawnej lub z rażącym naruszeniem prawa,</w:t>
      </w:r>
    </w:p>
    <w:p w14:paraId="63F4EB2B" w14:textId="60915A46" w:rsidR="00885D61" w:rsidRPr="00051D4C" w:rsidRDefault="00885D61" w:rsidP="00416E69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51D4C">
        <w:rPr>
          <w:rFonts w:ascii="Arial" w:eastAsia="Times New Roman" w:hAnsi="Arial" w:cs="Arial"/>
          <w:sz w:val="24"/>
          <w:szCs w:val="24"/>
          <w:lang w:eastAsia="zh-CN"/>
        </w:rPr>
        <w:t xml:space="preserve">5) była niewykonalna w dniu jej wydania i jej niewykonalność ma charakter trwały (art. 156 </w:t>
      </w:r>
      <w:r w:rsidR="001C3BD4">
        <w:rPr>
          <w:rFonts w:ascii="Arial" w:eastAsia="Times New Roman" w:hAnsi="Arial" w:cs="Arial"/>
          <w:sz w:val="24"/>
          <w:szCs w:val="24"/>
          <w:lang w:eastAsia="zh-CN"/>
        </w:rPr>
        <w:t>paragraf</w:t>
      </w:r>
      <w:r w:rsidRPr="00051D4C">
        <w:rPr>
          <w:rFonts w:ascii="Arial" w:eastAsia="Times New Roman" w:hAnsi="Arial" w:cs="Arial"/>
          <w:sz w:val="24"/>
          <w:szCs w:val="24"/>
          <w:lang w:eastAsia="zh-CN"/>
        </w:rPr>
        <w:t xml:space="preserve">1 </w:t>
      </w:r>
      <w:r w:rsidR="001C3BD4">
        <w:rPr>
          <w:rFonts w:ascii="Arial" w:eastAsia="Times New Roman" w:hAnsi="Arial" w:cs="Arial"/>
          <w:sz w:val="24"/>
          <w:szCs w:val="24"/>
          <w:lang w:eastAsia="zh-CN"/>
        </w:rPr>
        <w:t>punkt</w:t>
      </w:r>
      <w:r w:rsidRPr="00051D4C">
        <w:rPr>
          <w:rFonts w:ascii="Arial" w:eastAsia="Times New Roman" w:hAnsi="Arial" w:cs="Arial"/>
          <w:sz w:val="24"/>
          <w:szCs w:val="24"/>
          <w:lang w:eastAsia="zh-CN"/>
        </w:rPr>
        <w:t>2 i 5 k.p.a.).</w:t>
      </w:r>
    </w:p>
    <w:p w14:paraId="4C2F1FA4" w14:textId="65DDF3EB" w:rsidR="00885D61" w:rsidRPr="00051D4C" w:rsidRDefault="00E96969" w:rsidP="00416E69">
      <w:pPr>
        <w:suppressAutoHyphens/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br/>
      </w:r>
      <w:r w:rsidR="0088069B" w:rsidRPr="00051D4C">
        <w:rPr>
          <w:rFonts w:ascii="Arial" w:eastAsia="Times New Roman" w:hAnsi="Arial" w:cs="Arial"/>
          <w:sz w:val="24"/>
          <w:szCs w:val="24"/>
          <w:lang w:eastAsia="zh-CN"/>
        </w:rPr>
        <w:t>Na podstawie art</w:t>
      </w:r>
      <w:r>
        <w:rPr>
          <w:rFonts w:ascii="Arial" w:eastAsia="Times New Roman" w:hAnsi="Arial" w:cs="Arial"/>
          <w:sz w:val="24"/>
          <w:szCs w:val="24"/>
          <w:lang w:eastAsia="zh-CN"/>
        </w:rPr>
        <w:t>ykułu</w:t>
      </w:r>
      <w:r w:rsidR="0088069B" w:rsidRPr="00051D4C">
        <w:rPr>
          <w:rFonts w:ascii="Arial" w:eastAsia="Times New Roman" w:hAnsi="Arial" w:cs="Arial"/>
          <w:sz w:val="24"/>
          <w:szCs w:val="24"/>
          <w:lang w:eastAsia="zh-CN"/>
        </w:rPr>
        <w:t xml:space="preserve"> 145 </w:t>
      </w:r>
      <w:r w:rsidR="001C3BD4">
        <w:rPr>
          <w:rFonts w:ascii="Arial" w:eastAsia="Times New Roman" w:hAnsi="Arial" w:cs="Arial"/>
          <w:sz w:val="24"/>
          <w:szCs w:val="24"/>
          <w:lang w:eastAsia="zh-CN"/>
        </w:rPr>
        <w:t>paragraf</w:t>
      </w:r>
      <w:r w:rsidR="0088069B" w:rsidRPr="00051D4C">
        <w:rPr>
          <w:rFonts w:ascii="Arial" w:eastAsia="Times New Roman" w:hAnsi="Arial" w:cs="Arial"/>
          <w:sz w:val="24"/>
          <w:szCs w:val="24"/>
          <w:lang w:eastAsia="zh-CN"/>
        </w:rPr>
        <w:t>1 p</w:t>
      </w:r>
      <w:r>
        <w:rPr>
          <w:rFonts w:ascii="Arial" w:eastAsia="Times New Roman" w:hAnsi="Arial" w:cs="Arial"/>
          <w:sz w:val="24"/>
          <w:szCs w:val="24"/>
          <w:lang w:eastAsia="zh-CN"/>
        </w:rPr>
        <w:t>unkt</w:t>
      </w:r>
      <w:r w:rsidR="0088069B" w:rsidRPr="00051D4C">
        <w:rPr>
          <w:rFonts w:ascii="Arial" w:eastAsia="Times New Roman" w:hAnsi="Arial" w:cs="Arial"/>
          <w:sz w:val="24"/>
          <w:szCs w:val="24"/>
          <w:lang w:eastAsia="zh-CN"/>
        </w:rPr>
        <w:t xml:space="preserve">2 ustawy z dnia 30 sierpnia 2002 r. Prawo o postępowaniu przed sądami administracyjnymi </w:t>
      </w:r>
      <w:r w:rsidR="00690203" w:rsidRPr="00051D4C">
        <w:rPr>
          <w:rFonts w:ascii="Arial" w:eastAsia="Times New Roman" w:hAnsi="Arial" w:cs="Arial"/>
          <w:sz w:val="24"/>
          <w:szCs w:val="24"/>
          <w:lang w:eastAsia="zh-CN"/>
        </w:rPr>
        <w:t>(Dz</w:t>
      </w:r>
      <w:r w:rsidR="001C3BD4">
        <w:rPr>
          <w:rFonts w:ascii="Arial" w:eastAsia="Times New Roman" w:hAnsi="Arial" w:cs="Arial"/>
          <w:sz w:val="24"/>
          <w:szCs w:val="24"/>
          <w:lang w:eastAsia="zh-CN"/>
        </w:rPr>
        <w:t>iennik</w:t>
      </w:r>
      <w:r w:rsidR="00690203" w:rsidRPr="00051D4C">
        <w:rPr>
          <w:rFonts w:ascii="Arial" w:eastAsia="Times New Roman" w:hAnsi="Arial" w:cs="Arial"/>
          <w:sz w:val="24"/>
          <w:szCs w:val="24"/>
          <w:lang w:eastAsia="zh-CN"/>
        </w:rPr>
        <w:t xml:space="preserve"> U</w:t>
      </w:r>
      <w:r w:rsidR="001C3BD4">
        <w:rPr>
          <w:rFonts w:ascii="Arial" w:eastAsia="Times New Roman" w:hAnsi="Arial" w:cs="Arial"/>
          <w:sz w:val="24"/>
          <w:szCs w:val="24"/>
          <w:lang w:eastAsia="zh-CN"/>
        </w:rPr>
        <w:t>staw</w:t>
      </w:r>
      <w:r w:rsidR="00690203" w:rsidRPr="00051D4C">
        <w:rPr>
          <w:rFonts w:ascii="Arial" w:eastAsia="Times New Roman" w:hAnsi="Arial" w:cs="Arial"/>
          <w:sz w:val="24"/>
          <w:szCs w:val="24"/>
          <w:lang w:eastAsia="zh-CN"/>
        </w:rPr>
        <w:t xml:space="preserve"> z 2021 r., poz</w:t>
      </w:r>
      <w:r w:rsidR="001C3BD4">
        <w:rPr>
          <w:rFonts w:ascii="Arial" w:eastAsia="Times New Roman" w:hAnsi="Arial" w:cs="Arial"/>
          <w:sz w:val="24"/>
          <w:szCs w:val="24"/>
          <w:lang w:eastAsia="zh-CN"/>
        </w:rPr>
        <w:t>ycja</w:t>
      </w:r>
      <w:r w:rsidR="00690203" w:rsidRPr="00051D4C">
        <w:rPr>
          <w:rFonts w:ascii="Arial" w:eastAsia="Times New Roman" w:hAnsi="Arial" w:cs="Arial"/>
          <w:sz w:val="24"/>
          <w:szCs w:val="24"/>
          <w:lang w:eastAsia="zh-CN"/>
        </w:rPr>
        <w:t xml:space="preserve"> 54, 159) </w:t>
      </w:r>
      <w:r w:rsidR="0088069B" w:rsidRPr="00051D4C">
        <w:rPr>
          <w:rFonts w:ascii="Arial" w:eastAsia="Times New Roman" w:hAnsi="Arial" w:cs="Arial"/>
          <w:sz w:val="24"/>
          <w:szCs w:val="24"/>
          <w:lang w:eastAsia="zh-CN"/>
        </w:rPr>
        <w:t>Sąd uwzględniając skargę na decyzję lub postanowienie</w:t>
      </w:r>
      <w:r w:rsidR="00690203" w:rsidRPr="00051D4C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88069B" w:rsidRPr="00051D4C">
        <w:rPr>
          <w:rFonts w:ascii="Arial" w:eastAsia="Times New Roman" w:hAnsi="Arial" w:cs="Arial"/>
          <w:sz w:val="24"/>
          <w:szCs w:val="24"/>
          <w:lang w:eastAsia="zh-CN"/>
        </w:rPr>
        <w:t>stwierdza nieważność decyzji lub postanowienia w całości lu</w:t>
      </w:r>
      <w:r w:rsidR="001C3BD4">
        <w:rPr>
          <w:rFonts w:ascii="Arial" w:eastAsia="Times New Roman" w:hAnsi="Arial" w:cs="Arial"/>
          <w:sz w:val="24"/>
          <w:szCs w:val="24"/>
          <w:lang w:eastAsia="zh-CN"/>
        </w:rPr>
        <w:t>b</w:t>
      </w:r>
      <w:r w:rsidR="002A183E" w:rsidRPr="00051D4C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88069B" w:rsidRPr="00051D4C">
        <w:rPr>
          <w:rFonts w:ascii="Arial" w:eastAsia="Times New Roman" w:hAnsi="Arial" w:cs="Arial"/>
          <w:sz w:val="24"/>
          <w:szCs w:val="24"/>
          <w:lang w:eastAsia="zh-CN"/>
        </w:rPr>
        <w:t>w części, jeżeli zachodzą przyczyny określone w art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ykule </w:t>
      </w:r>
      <w:r w:rsidR="0088069B" w:rsidRPr="00051D4C">
        <w:rPr>
          <w:rFonts w:ascii="Arial" w:eastAsia="Times New Roman" w:hAnsi="Arial" w:cs="Arial"/>
          <w:sz w:val="24"/>
          <w:szCs w:val="24"/>
          <w:lang w:eastAsia="zh-CN"/>
        </w:rPr>
        <w:t>156 Kodeksu postępowania administracyjnego lub w innych przepisach</w:t>
      </w:r>
      <w:r w:rsidR="00690203" w:rsidRPr="00051D4C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14:paraId="12A67680" w14:textId="1A6572C9" w:rsidR="00E93709" w:rsidRPr="00051D4C" w:rsidRDefault="001C3BD4" w:rsidP="00416E69">
      <w:pPr>
        <w:suppressAutoHyphens/>
        <w:spacing w:after="0" w:line="360" w:lineRule="auto"/>
        <w:ind w:firstLine="708"/>
        <w:rPr>
          <w:rFonts w:ascii="Arial" w:eastAsia="Times New Roman" w:hAnsi="Arial" w:cs="Arial"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sz w:val="24"/>
          <w:szCs w:val="24"/>
          <w:lang w:eastAsia="zh-CN"/>
        </w:rPr>
        <w:br/>
      </w:r>
      <w:r w:rsidR="00E93709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Istota bezprzedmiotowości postępowania polega na tym, że nastąpiło takie zdarzenie prawne lub faktyczne, które spowodowało, że przestała istnieć ta szczególna relacja między faktem (sytuacją faktyczną danego podmiotu), a prawem (sytuacją prawną danego podmiotu), z którą prawo łączy obowiązek konkretyzacji normy w postaci wydania decyzji administracyjnej </w:t>
      </w:r>
      <w:r w:rsidR="00E93709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>(por</w:t>
      </w:r>
      <w:r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>ównaj</w:t>
      </w:r>
      <w:r w:rsidR="00E93709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wyrok N</w:t>
      </w:r>
      <w:r w:rsidR="000713C1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aczelnego </w:t>
      </w:r>
      <w:r w:rsidR="00E93709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>S</w:t>
      </w:r>
      <w:r w:rsidR="000713C1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ądu </w:t>
      </w:r>
      <w:r w:rsidR="00E93709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>A</w:t>
      </w:r>
      <w:r w:rsidR="000713C1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>dministracyjnego</w:t>
      </w:r>
      <w:r w:rsidR="00E93709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z dnia 14</w:t>
      </w:r>
      <w:r w:rsidR="009D527E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lutego </w:t>
      </w:r>
      <w:r w:rsidR="00E93709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2020r. sygn. </w:t>
      </w:r>
      <w:r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>1</w:t>
      </w:r>
      <w:r w:rsidR="00E93709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OSK 1796</w:t>
      </w:r>
      <w:r w:rsidR="00E25CC3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>ukośnik</w:t>
      </w:r>
      <w:r w:rsidR="00E93709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>18).</w:t>
      </w:r>
      <w:r w:rsidR="00E93709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</w:t>
      </w:r>
    </w:p>
    <w:p w14:paraId="1B32718E" w14:textId="665DDC91" w:rsidR="00391D87" w:rsidRPr="00F25D22" w:rsidRDefault="001C3BD4" w:rsidP="00416E69">
      <w:pPr>
        <w:suppressAutoHyphens/>
        <w:spacing w:after="0" w:line="360" w:lineRule="auto"/>
        <w:ind w:firstLine="708"/>
        <w:rPr>
          <w:rFonts w:ascii="Arial" w:eastAsia="Times New Roman" w:hAnsi="Arial" w:cs="Arial"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sz w:val="24"/>
          <w:szCs w:val="24"/>
          <w:lang w:eastAsia="zh-CN"/>
        </w:rPr>
        <w:br/>
      </w:r>
      <w:r w:rsidR="000713C1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Z</w:t>
      </w:r>
      <w:r w:rsidR="002F156B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godnie z utrwalonym orzecznictwem sądowym i stanowiskiem doktryny, bezprzedmiotowość postępowania administracyjnego oznacza brak któregoś z elementów stosunku materialnoprawnego skutkującego tym, iż nie można załatwić sprawy przez rozstrzygnięcie jej co do istoty (n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a przykład</w:t>
      </w:r>
      <w:r w:rsidR="002F156B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ostatnio wyrok NSA z dnia 21 września 2010 r., 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  <w:r w:rsidR="002F156B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OSK 1393</w:t>
      </w:r>
      <w:r w:rsidR="00E25CC3">
        <w:rPr>
          <w:rFonts w:ascii="Arial" w:eastAsia="Times New Roman" w:hAnsi="Arial" w:cs="Arial"/>
          <w:bCs/>
          <w:sz w:val="24"/>
          <w:szCs w:val="24"/>
          <w:lang w:eastAsia="zh-CN"/>
        </w:rPr>
        <w:t>ukośnik</w:t>
      </w:r>
      <w:r w:rsidR="002F156B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09). Ponadto, w uzasadnieniu wyroku z dnia 9 listopada 1995 r. sygn. akt 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3</w:t>
      </w:r>
      <w:r w:rsidR="002F156B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ARN 50</w:t>
      </w:r>
      <w:r w:rsidR="00E96969">
        <w:rPr>
          <w:rFonts w:ascii="Arial" w:eastAsia="Times New Roman" w:hAnsi="Arial" w:cs="Arial"/>
          <w:bCs/>
          <w:sz w:val="24"/>
          <w:szCs w:val="24"/>
          <w:lang w:eastAsia="zh-CN"/>
        </w:rPr>
        <w:t>ukośnik</w:t>
      </w:r>
      <w:r w:rsidR="002F156B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95 - </w:t>
      </w:r>
      <w:proofErr w:type="spellStart"/>
      <w:r w:rsidR="002F156B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OSNAPiUS</w:t>
      </w:r>
      <w:proofErr w:type="spellEnd"/>
      <w:r w:rsidR="002F156B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nr 11/</w:t>
      </w:r>
      <w:r w:rsidR="00E25CC3">
        <w:rPr>
          <w:rFonts w:ascii="Arial" w:eastAsia="Times New Roman" w:hAnsi="Arial" w:cs="Arial"/>
          <w:bCs/>
          <w:sz w:val="24"/>
          <w:szCs w:val="24"/>
          <w:lang w:eastAsia="zh-CN"/>
        </w:rPr>
        <w:t>ukośnik</w:t>
      </w:r>
      <w:r w:rsidR="002F156B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1996 poz</w:t>
      </w:r>
      <w:r w:rsidR="00E96969">
        <w:rPr>
          <w:rFonts w:ascii="Arial" w:eastAsia="Times New Roman" w:hAnsi="Arial" w:cs="Arial"/>
          <w:bCs/>
          <w:sz w:val="24"/>
          <w:szCs w:val="24"/>
          <w:lang w:eastAsia="zh-CN"/>
        </w:rPr>
        <w:t>ycja</w:t>
      </w:r>
      <w:r w:rsidR="002F156B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150 Sąd Najwyższy podkreślił, że ze względu na ustrojową zasadę prawa strony do merytorycznego rozpatrzenia jej żądania w postępowaniu administracyjnym i prawa do rozstrzygnięcia sprawy decyzją art. 105 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paragraf</w:t>
      </w:r>
      <w:r w:rsidR="002F156B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1 k.p.a. nie może być </w:t>
      </w:r>
      <w:r w:rsidR="002F156B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>interpretowany rozszerzająco. Przepis ten ma bowiem zastosowanie tylko w tych sytuacjach,</w:t>
      </w:r>
      <w:r w:rsidR="002A183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F156B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w</w:t>
      </w:r>
      <w:r w:rsidR="001E5D48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 </w:t>
      </w:r>
      <w:r w:rsidR="002F156B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których </w:t>
      </w:r>
      <w:bookmarkStart w:id="12" w:name="_Hlk77759566"/>
      <w:r w:rsidR="002F156B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w świetle prawa materialnego i ustalonego stanu faktycznego brak jest sprawy administracyjnej mogącej być przedmiotem postępowania. Oznacza to, że postępowanie administracyjne, inaczej niż postępowanie cywilne, staje się bezprzedmiotowe w rozumieniu art. 105 </w:t>
      </w:r>
      <w:r w:rsidR="00E25CC3">
        <w:rPr>
          <w:rFonts w:ascii="Arial" w:eastAsia="Times New Roman" w:hAnsi="Arial" w:cs="Arial"/>
          <w:bCs/>
          <w:sz w:val="24"/>
          <w:szCs w:val="24"/>
          <w:lang w:eastAsia="zh-CN"/>
        </w:rPr>
        <w:t>paragraf</w:t>
      </w:r>
      <w:r w:rsidR="002F156B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1 k.p.a. tylko wtedy, gdy brak jest sprawy administracyjnej, która może być załatwiona decyzją,</w:t>
      </w:r>
      <w:bookmarkEnd w:id="12"/>
      <w:r w:rsidR="002F156B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nie zaś wtedy, gdy wydanie decyzji staje się z zbędne</w:t>
      </w:r>
      <w:r w:rsidR="000713C1" w:rsidRPr="00051D4C">
        <w:rPr>
          <w:rFonts w:ascii="Arial" w:hAnsi="Arial" w:cs="Arial"/>
          <w:sz w:val="24"/>
          <w:szCs w:val="24"/>
        </w:rPr>
        <w:t xml:space="preserve"> </w:t>
      </w:r>
      <w:r w:rsidR="000713C1" w:rsidRPr="00051D4C">
        <w:rPr>
          <w:rFonts w:ascii="Arial" w:hAnsi="Arial" w:cs="Arial"/>
          <w:i/>
          <w:iCs/>
          <w:sz w:val="24"/>
          <w:szCs w:val="24"/>
        </w:rPr>
        <w:t>(</w:t>
      </w:r>
      <w:r w:rsidR="000713C1" w:rsidRPr="00F25D22">
        <w:rPr>
          <w:rFonts w:ascii="Arial" w:hAnsi="Arial" w:cs="Arial"/>
          <w:sz w:val="24"/>
          <w:szCs w:val="24"/>
        </w:rPr>
        <w:t>por</w:t>
      </w:r>
      <w:r w:rsidR="00E25CC3" w:rsidRPr="00F25D22">
        <w:rPr>
          <w:rFonts w:ascii="Arial" w:hAnsi="Arial" w:cs="Arial"/>
          <w:sz w:val="24"/>
          <w:szCs w:val="24"/>
        </w:rPr>
        <w:t>ównaj</w:t>
      </w:r>
      <w:r w:rsidR="000713C1" w:rsidRPr="00F25D22">
        <w:rPr>
          <w:rFonts w:ascii="Arial" w:hAnsi="Arial" w:cs="Arial"/>
          <w:sz w:val="24"/>
          <w:szCs w:val="24"/>
        </w:rPr>
        <w:t xml:space="preserve"> </w:t>
      </w:r>
      <w:r w:rsidR="000713C1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wyrok Sądu Najwyższego z dnia 20 stycznia 2011 r. sygn. </w:t>
      </w:r>
      <w:r w:rsidR="00E25CC3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>3</w:t>
      </w:r>
      <w:r w:rsidR="000713C1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SK 20</w:t>
      </w:r>
      <w:r w:rsidR="00E25CC3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>ukośnik</w:t>
      </w:r>
      <w:r w:rsidR="000713C1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>10)</w:t>
      </w:r>
      <w:r w:rsidR="002F156B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>.</w:t>
      </w:r>
    </w:p>
    <w:p w14:paraId="12167615" w14:textId="7CB8963F" w:rsidR="00690203" w:rsidRPr="00F25D22" w:rsidRDefault="00E25CC3" w:rsidP="00416E69">
      <w:pPr>
        <w:suppressAutoHyphens/>
        <w:spacing w:after="0" w:line="360" w:lineRule="auto"/>
        <w:ind w:firstLine="708"/>
        <w:rPr>
          <w:rFonts w:ascii="Arial" w:eastAsia="Times New Roman" w:hAnsi="Arial" w:cs="Arial"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sz w:val="24"/>
          <w:szCs w:val="24"/>
          <w:lang w:eastAsia="zh-CN"/>
        </w:rPr>
        <w:br/>
      </w:r>
      <w:r w:rsidR="0069020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Stwierdzenie nieważności jest </w:t>
      </w:r>
      <w:r w:rsidR="00F6411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przy tym </w:t>
      </w:r>
      <w:r w:rsidR="0069020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aktem deklaratoryjnym, który m.in.: </w:t>
      </w:r>
      <w:bookmarkStart w:id="13" w:name="_Hlk77757272"/>
      <w:r w:rsidR="0069020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działa </w:t>
      </w:r>
      <w:r w:rsidR="002A183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        </w:t>
      </w:r>
      <w:r w:rsidR="0069020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z mocą wsteczną (ex </w:t>
      </w:r>
      <w:proofErr w:type="spellStart"/>
      <w:r w:rsidR="0069020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tunc</w:t>
      </w:r>
      <w:proofErr w:type="spellEnd"/>
      <w:r w:rsidR="0069020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) od daty wydania decyzji stwierdzającej nieważność decyzji administracyjnej dotkniętej wadą</w:t>
      </w:r>
      <w:bookmarkEnd w:id="13"/>
      <w:r w:rsidR="0069020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uchyla wszelkie skutki prawne, jakie powstały od dnia doręczenia lub ogłoszenia decyzji nieważnej i powoduje, że sprawa, która była </w:t>
      </w:r>
      <w:bookmarkStart w:id="14" w:name="_Hlk77757549"/>
      <w:r w:rsidR="00690203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>przedmiotem decyzji uznanej za nieważną, wraca do stanu, w jakim się znajdowała przed jej wydaniem</w:t>
      </w:r>
      <w:r w:rsidR="00257B2E"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bookmarkEnd w:id="14"/>
      <w:r w:rsidR="00257B2E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>(por</w:t>
      </w:r>
      <w:r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>ównaj</w:t>
      </w:r>
      <w:r w:rsidR="00257B2E" w:rsidRPr="00F25D22">
        <w:rPr>
          <w:rFonts w:ascii="Arial" w:hAnsi="Arial" w:cs="Arial"/>
          <w:sz w:val="24"/>
          <w:szCs w:val="24"/>
        </w:rPr>
        <w:t xml:space="preserve"> </w:t>
      </w:r>
      <w:r w:rsidR="00257B2E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>Kodeks postępowania administracyjnego. Komentarz do art</w:t>
      </w:r>
      <w:r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>ykułu</w:t>
      </w:r>
      <w:r w:rsidR="00257B2E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156 k.p.a.</w:t>
      </w:r>
      <w:r w:rsidR="00FC3B6A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  <w:r w:rsidR="00257B2E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red</w:t>
      </w:r>
      <w:r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>akcja</w:t>
      </w:r>
      <w:r w:rsidR="00257B2E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</w:t>
      </w:r>
      <w:r w:rsidR="00FC3B6A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>.</w:t>
      </w:r>
      <w:r w:rsidR="00257B2E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Hauser</w:t>
      </w:r>
      <w:r w:rsidR="00FC3B6A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C.H. Beck </w:t>
      </w:r>
      <w:r w:rsidR="00257B2E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>2021</w:t>
      </w:r>
      <w:r w:rsidR="00FC3B6A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>)</w:t>
      </w:r>
      <w:r w:rsidR="00690203" w:rsidRPr="00F25D22">
        <w:rPr>
          <w:rFonts w:ascii="Arial" w:eastAsia="Times New Roman" w:hAnsi="Arial" w:cs="Arial"/>
          <w:bCs/>
          <w:sz w:val="24"/>
          <w:szCs w:val="24"/>
          <w:lang w:eastAsia="zh-CN"/>
        </w:rPr>
        <w:t>.</w:t>
      </w:r>
    </w:p>
    <w:p w14:paraId="7FECE7C6" w14:textId="3E387A94" w:rsidR="00C76336" w:rsidRPr="00051D4C" w:rsidRDefault="00E25CC3" w:rsidP="00416E69">
      <w:pPr>
        <w:suppressAutoHyphens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C26BE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Przenosząc </w:t>
      </w:r>
      <w:r w:rsidR="00FC3B6A" w:rsidRPr="00051D4C">
        <w:rPr>
          <w:rFonts w:ascii="Arial" w:eastAsia="Times New Roman" w:hAnsi="Arial" w:cs="Arial"/>
          <w:sz w:val="24"/>
          <w:szCs w:val="24"/>
          <w:lang w:eastAsia="pl-PL"/>
        </w:rPr>
        <w:t>powyższe</w:t>
      </w:r>
      <w:r w:rsidR="00BC26BE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na grunt rozpoznawanej sprawy</w:t>
      </w:r>
      <w:r w:rsidR="005E428D" w:rsidRPr="00051D4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C26BE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428D" w:rsidRPr="00051D4C">
        <w:rPr>
          <w:rFonts w:ascii="Arial" w:eastAsia="Times New Roman" w:hAnsi="Arial" w:cs="Arial"/>
          <w:sz w:val="24"/>
          <w:szCs w:val="24"/>
          <w:lang w:eastAsia="pl-PL"/>
        </w:rPr>
        <w:t>podkreślić</w:t>
      </w:r>
      <w:r w:rsidR="002A6B69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należy, iż w</w:t>
      </w:r>
      <w:r w:rsidR="00FC18BE" w:rsidRPr="00051D4C">
        <w:rPr>
          <w:rFonts w:ascii="Arial" w:eastAsia="Times New Roman" w:hAnsi="Arial" w:cs="Arial"/>
          <w:sz w:val="24"/>
          <w:szCs w:val="24"/>
          <w:lang w:eastAsia="pl-PL"/>
        </w:rPr>
        <w:t>yrokiem z dnia 29 września 2020 r. Wojewódzki Sąd Administracyjny w Warszawie stwierdził nieważność decyzji Komisji z dnia 20 marca 2018 r</w:t>
      </w:r>
      <w:r w:rsidR="00576390" w:rsidRPr="00051D4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C7196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E428D" w:rsidRPr="00051D4C">
        <w:rPr>
          <w:rFonts w:ascii="Arial" w:eastAsia="Times New Roman" w:hAnsi="Arial" w:cs="Arial"/>
          <w:sz w:val="24"/>
          <w:szCs w:val="24"/>
          <w:lang w:eastAsia="pl-PL"/>
        </w:rPr>
        <w:t>a orzeczenie to jest prawomocne. W</w:t>
      </w:r>
      <w:r w:rsidR="00CC7196" w:rsidRPr="00051D4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5E428D" w:rsidRPr="00051D4C">
        <w:rPr>
          <w:rFonts w:ascii="Arial" w:eastAsia="Times New Roman" w:hAnsi="Arial" w:cs="Arial"/>
          <w:sz w:val="24"/>
          <w:szCs w:val="24"/>
          <w:lang w:eastAsia="pl-PL"/>
        </w:rPr>
        <w:t>rezultacie tego przedmiotow</w:t>
      </w:r>
      <w:r w:rsidR="00576390" w:rsidRPr="00051D4C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E428D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akt administracyjn</w:t>
      </w:r>
      <w:r w:rsidR="00576390" w:rsidRPr="00051D4C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E428D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21EED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przestał wywoływać jakiekolwiek skutki prawne od daty </w:t>
      </w:r>
      <w:r w:rsidR="00576390" w:rsidRPr="00051D4C">
        <w:rPr>
          <w:rFonts w:ascii="Arial" w:eastAsia="Times New Roman" w:hAnsi="Arial" w:cs="Arial"/>
          <w:sz w:val="24"/>
          <w:szCs w:val="24"/>
          <w:lang w:eastAsia="pl-PL"/>
        </w:rPr>
        <w:t>jego</w:t>
      </w:r>
      <w:r w:rsidR="00D21EED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wydania (skutek ex </w:t>
      </w:r>
      <w:proofErr w:type="spellStart"/>
      <w:r w:rsidR="00D21EED" w:rsidRPr="00051D4C">
        <w:rPr>
          <w:rFonts w:ascii="Arial" w:eastAsia="Times New Roman" w:hAnsi="Arial" w:cs="Arial"/>
          <w:sz w:val="24"/>
          <w:szCs w:val="24"/>
          <w:lang w:eastAsia="pl-PL"/>
        </w:rPr>
        <w:t>tunc</w:t>
      </w:r>
      <w:proofErr w:type="spellEnd"/>
      <w:r w:rsidR="00D21EED" w:rsidRPr="00051D4C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C04C94" w:rsidRPr="00051D4C">
        <w:rPr>
          <w:rFonts w:ascii="Arial" w:eastAsia="Times New Roman" w:hAnsi="Arial" w:cs="Arial"/>
          <w:sz w:val="24"/>
          <w:szCs w:val="24"/>
          <w:lang w:eastAsia="pl-PL"/>
        </w:rPr>
        <w:t>, a spraw</w:t>
      </w:r>
      <w:r w:rsidR="00576390" w:rsidRPr="00051D4C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F6411E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administracyjna</w:t>
      </w:r>
      <w:r w:rsidR="00C04C94" w:rsidRPr="00051D4C">
        <w:rPr>
          <w:rFonts w:ascii="Arial" w:eastAsia="Times New Roman" w:hAnsi="Arial" w:cs="Arial"/>
          <w:sz w:val="24"/>
          <w:szCs w:val="24"/>
          <w:lang w:eastAsia="pl-PL"/>
        </w:rPr>
        <w:t>, które był</w:t>
      </w:r>
      <w:r w:rsidR="00576390" w:rsidRPr="00051D4C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C04C94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przedmiotem postępowa</w:t>
      </w:r>
      <w:r w:rsidR="00576390" w:rsidRPr="00051D4C">
        <w:rPr>
          <w:rFonts w:ascii="Arial" w:eastAsia="Times New Roman" w:hAnsi="Arial" w:cs="Arial"/>
          <w:sz w:val="24"/>
          <w:szCs w:val="24"/>
          <w:lang w:eastAsia="pl-PL"/>
        </w:rPr>
        <w:t>nia</w:t>
      </w:r>
      <w:r w:rsidR="00C04C94" w:rsidRPr="00051D4C">
        <w:rPr>
          <w:rFonts w:ascii="Arial" w:eastAsia="Times New Roman" w:hAnsi="Arial" w:cs="Arial"/>
          <w:sz w:val="24"/>
          <w:szCs w:val="24"/>
          <w:lang w:eastAsia="pl-PL"/>
        </w:rPr>
        <w:t>, wróciły do stanu, w jakim się znajdował</w:t>
      </w:r>
      <w:r w:rsidR="00576390" w:rsidRPr="00051D4C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C04C94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przed wydaniem </w:t>
      </w:r>
      <w:r w:rsidR="00576390" w:rsidRPr="00051D4C">
        <w:rPr>
          <w:rFonts w:ascii="Arial" w:eastAsia="Times New Roman" w:hAnsi="Arial" w:cs="Arial"/>
          <w:sz w:val="24"/>
          <w:szCs w:val="24"/>
          <w:lang w:eastAsia="pl-PL"/>
        </w:rPr>
        <w:t>tej</w:t>
      </w:r>
      <w:r w:rsidR="00C04C94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decyzji</w:t>
      </w:r>
      <w:r w:rsidR="00D21EED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6411E" w:rsidRPr="00051D4C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21EED" w:rsidRPr="00051D4C">
        <w:rPr>
          <w:rFonts w:ascii="Arial" w:eastAsia="Times New Roman" w:hAnsi="Arial" w:cs="Arial"/>
          <w:sz w:val="24"/>
          <w:szCs w:val="24"/>
          <w:lang w:eastAsia="pl-PL"/>
        </w:rPr>
        <w:t>o stronie Komisji spowodowało to konieczność</w:t>
      </w:r>
      <w:r w:rsidR="000414AD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wydania</w:t>
      </w:r>
      <w:r w:rsidR="00C04C94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rozstrzygnięcia </w:t>
      </w:r>
      <w:r w:rsidR="000414AD" w:rsidRPr="00051D4C">
        <w:rPr>
          <w:rFonts w:ascii="Arial" w:eastAsia="Times New Roman" w:hAnsi="Arial" w:cs="Arial"/>
          <w:sz w:val="24"/>
          <w:szCs w:val="24"/>
          <w:lang w:eastAsia="pl-PL"/>
        </w:rPr>
        <w:t>formalnego</w:t>
      </w:r>
      <w:r w:rsidR="00E95217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w przedmiocie prowadzonej przez nią sprawy</w:t>
      </w:r>
      <w:r w:rsidR="00A310EA" w:rsidRPr="00051D4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414AD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bądź</w:t>
      </w:r>
      <w:r w:rsidR="00F6411E" w:rsidRPr="00051D4C">
        <w:rPr>
          <w:rFonts w:ascii="Arial" w:hAnsi="Arial" w:cs="Arial"/>
          <w:sz w:val="24"/>
          <w:szCs w:val="24"/>
        </w:rPr>
        <w:t xml:space="preserve"> </w:t>
      </w:r>
      <w:r w:rsidR="00F6411E" w:rsidRPr="00051D4C">
        <w:rPr>
          <w:rFonts w:ascii="Arial" w:eastAsia="Times New Roman" w:hAnsi="Arial" w:cs="Arial"/>
          <w:sz w:val="24"/>
          <w:szCs w:val="24"/>
          <w:lang w:eastAsia="pl-PL"/>
        </w:rPr>
        <w:t>ponownego wydania rozstrzygnięcia</w:t>
      </w:r>
      <w:r w:rsidR="000414AD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04C94" w:rsidRPr="00051D4C">
        <w:rPr>
          <w:rFonts w:ascii="Arial" w:eastAsia="Times New Roman" w:hAnsi="Arial" w:cs="Arial"/>
          <w:sz w:val="24"/>
          <w:szCs w:val="24"/>
          <w:lang w:eastAsia="pl-PL"/>
        </w:rPr>
        <w:t>merytorycznego</w:t>
      </w:r>
      <w:r w:rsidR="00E95217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, a </w:t>
      </w:r>
      <w:r w:rsidR="00C04C94" w:rsidRPr="00051D4C">
        <w:rPr>
          <w:rFonts w:ascii="Arial" w:eastAsia="Times New Roman" w:hAnsi="Arial" w:cs="Arial"/>
          <w:sz w:val="24"/>
          <w:szCs w:val="24"/>
          <w:lang w:eastAsia="pl-PL"/>
        </w:rPr>
        <w:t>dot</w:t>
      </w:r>
      <w:r w:rsidR="00E95217" w:rsidRPr="00051D4C">
        <w:rPr>
          <w:rFonts w:ascii="Arial" w:eastAsia="Times New Roman" w:hAnsi="Arial" w:cs="Arial"/>
          <w:sz w:val="24"/>
          <w:szCs w:val="24"/>
          <w:lang w:eastAsia="pl-PL"/>
        </w:rPr>
        <w:t>yczącego</w:t>
      </w:r>
      <w:r w:rsidR="00C04C94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decyzji reprywatyzacyjnej</w:t>
      </w:r>
      <w:r w:rsidR="00576390" w:rsidRPr="00051D4C">
        <w:rPr>
          <w:rFonts w:ascii="Arial" w:eastAsia="Times New Roman" w:hAnsi="Arial" w:cs="Arial"/>
          <w:sz w:val="24"/>
          <w:szCs w:val="24"/>
          <w:lang w:eastAsia="pl-PL"/>
        </w:rPr>
        <w:t>. Tymczasem omówionym wyrokiem</w:t>
      </w:r>
      <w:r w:rsidR="00F6411E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76390" w:rsidRPr="00051D4C">
        <w:rPr>
          <w:rFonts w:ascii="Arial" w:eastAsia="Times New Roman" w:hAnsi="Arial" w:cs="Arial"/>
          <w:sz w:val="24"/>
          <w:szCs w:val="24"/>
          <w:lang w:eastAsia="pl-PL"/>
        </w:rPr>
        <w:t>stwierdzono również nieważność</w:t>
      </w:r>
      <w:r w:rsidR="00E95217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6411E" w:rsidRPr="00051D4C">
        <w:rPr>
          <w:rFonts w:ascii="Arial" w:eastAsia="Times New Roman" w:hAnsi="Arial" w:cs="Arial"/>
          <w:sz w:val="24"/>
          <w:szCs w:val="24"/>
          <w:lang w:eastAsia="pl-PL"/>
        </w:rPr>
        <w:t>decyzji Prezydenta 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iasta stołecznego </w:t>
      </w:r>
      <w:r w:rsidR="00F6411E" w:rsidRPr="00051D4C">
        <w:rPr>
          <w:rFonts w:ascii="Arial" w:eastAsia="Times New Roman" w:hAnsi="Arial" w:cs="Arial"/>
          <w:sz w:val="24"/>
          <w:szCs w:val="24"/>
          <w:lang w:eastAsia="pl-PL"/>
        </w:rPr>
        <w:t>Warszawy</w:t>
      </w:r>
      <w:r w:rsidR="00714992" w:rsidRPr="00051D4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95217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W efekcie tego z obrotu prawnego wycofano ze skutkiem od dnia  września 2012 r. decyzj</w:t>
      </w:r>
      <w:r w:rsidR="003D18CD" w:rsidRPr="00051D4C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E95217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reprywatyzacyjną w rozumieni</w:t>
      </w: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E95217" w:rsidRPr="00051D4C">
        <w:rPr>
          <w:rFonts w:ascii="Arial" w:hAnsi="Arial" w:cs="Arial"/>
          <w:sz w:val="24"/>
          <w:szCs w:val="24"/>
        </w:rPr>
        <w:t xml:space="preserve"> </w:t>
      </w:r>
      <w:r w:rsidR="00E95217" w:rsidRPr="00051D4C">
        <w:rPr>
          <w:rFonts w:ascii="Arial" w:eastAsia="Times New Roman" w:hAnsi="Arial" w:cs="Arial"/>
          <w:sz w:val="24"/>
          <w:szCs w:val="24"/>
          <w:lang w:eastAsia="pl-PL"/>
        </w:rPr>
        <w:t>art</w:t>
      </w:r>
      <w:r>
        <w:rPr>
          <w:rFonts w:ascii="Arial" w:eastAsia="Times New Roman" w:hAnsi="Arial" w:cs="Arial"/>
          <w:sz w:val="24"/>
          <w:szCs w:val="24"/>
          <w:lang w:eastAsia="pl-PL"/>
        </w:rPr>
        <w:t>ykułu</w:t>
      </w:r>
      <w:r w:rsidR="00E95217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2 p</w:t>
      </w:r>
      <w:r>
        <w:rPr>
          <w:rFonts w:ascii="Arial" w:eastAsia="Times New Roman" w:hAnsi="Arial" w:cs="Arial"/>
          <w:sz w:val="24"/>
          <w:szCs w:val="24"/>
          <w:lang w:eastAsia="pl-PL"/>
        </w:rPr>
        <w:t>unkt</w:t>
      </w:r>
      <w:r w:rsidR="00E95217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3 ustawy z dnia 9 marca 2017 r.</w:t>
      </w:r>
      <w:r w:rsidR="00843D2D" w:rsidRPr="00051D4C">
        <w:rPr>
          <w:rFonts w:ascii="Arial" w:eastAsia="Times New Roman" w:hAnsi="Arial" w:cs="Arial"/>
          <w:sz w:val="24"/>
          <w:szCs w:val="24"/>
          <w:lang w:eastAsia="pl-PL"/>
        </w:rPr>
        <w:t>, która była przedmiotem kontroli Komisji w</w:t>
      </w:r>
      <w:r w:rsidR="003D18CD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toku postępowania rozpoznawczego w sprawie sygn. akt KR VI R 12</w:t>
      </w:r>
      <w:r>
        <w:rPr>
          <w:rFonts w:ascii="Arial" w:eastAsia="Times New Roman" w:hAnsi="Arial" w:cs="Arial"/>
          <w:sz w:val="24"/>
          <w:szCs w:val="24"/>
          <w:lang w:eastAsia="pl-PL"/>
        </w:rPr>
        <w:t>ukośnik</w:t>
      </w:r>
      <w:r w:rsidR="003D18CD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17 (obecnie sygn. akt KR </w:t>
      </w:r>
      <w:r w:rsidR="00E96969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3D18CD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R 14</w:t>
      </w:r>
      <w:r>
        <w:rPr>
          <w:rFonts w:ascii="Arial" w:eastAsia="Times New Roman" w:hAnsi="Arial" w:cs="Arial"/>
          <w:sz w:val="24"/>
          <w:szCs w:val="24"/>
          <w:lang w:eastAsia="pl-PL"/>
        </w:rPr>
        <w:t>ukośnik</w:t>
      </w:r>
      <w:r w:rsidR="003D18CD" w:rsidRPr="00051D4C">
        <w:rPr>
          <w:rFonts w:ascii="Arial" w:eastAsia="Times New Roman" w:hAnsi="Arial" w:cs="Arial"/>
          <w:sz w:val="24"/>
          <w:szCs w:val="24"/>
          <w:lang w:eastAsia="pl-PL"/>
        </w:rPr>
        <w:t>21). Tak więc w świetle prawa materialnego</w:t>
      </w:r>
      <w:r w:rsidR="002A183E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D18CD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i ustalonego stanu </w:t>
      </w:r>
      <w:r w:rsidR="003D18CD" w:rsidRPr="00051D4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faktycznego</w:t>
      </w:r>
      <w:r w:rsidR="00714992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zaistniał</w:t>
      </w:r>
      <w:r w:rsidR="003D18CD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brak sprawy administracyjnej</w:t>
      </w:r>
      <w:r w:rsidR="00714992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(przedmiotu postępowania), która mo</w:t>
      </w:r>
      <w:r w:rsidR="00F6411E" w:rsidRPr="00051D4C">
        <w:rPr>
          <w:rFonts w:ascii="Arial" w:eastAsia="Times New Roman" w:hAnsi="Arial" w:cs="Arial"/>
          <w:sz w:val="24"/>
          <w:szCs w:val="24"/>
          <w:lang w:eastAsia="pl-PL"/>
        </w:rPr>
        <w:t>gła</w:t>
      </w:r>
      <w:r w:rsidR="00714992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być załatwiona decyzją. </w:t>
      </w:r>
      <w:r w:rsidR="003D18CD" w:rsidRPr="00051D4C">
        <w:rPr>
          <w:rFonts w:ascii="Arial" w:eastAsia="Times New Roman" w:hAnsi="Arial" w:cs="Arial"/>
          <w:sz w:val="24"/>
          <w:szCs w:val="24"/>
          <w:lang w:eastAsia="pl-PL"/>
        </w:rPr>
        <w:t>Oznacza</w:t>
      </w:r>
      <w:r w:rsidR="00714992" w:rsidRPr="00051D4C">
        <w:rPr>
          <w:rFonts w:ascii="Arial" w:eastAsia="Times New Roman" w:hAnsi="Arial" w:cs="Arial"/>
          <w:sz w:val="24"/>
          <w:szCs w:val="24"/>
          <w:lang w:eastAsia="pl-PL"/>
        </w:rPr>
        <w:t>ło</w:t>
      </w:r>
      <w:r w:rsidR="003D18CD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to, że postępowanie</w:t>
      </w:r>
      <w:r w:rsidR="00F6411E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rozpoznawcze</w:t>
      </w:r>
      <w:r w:rsidR="00714992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przed Komisją </w:t>
      </w:r>
      <w:r w:rsidR="003D18CD" w:rsidRPr="00051D4C">
        <w:rPr>
          <w:rFonts w:ascii="Arial" w:eastAsia="Times New Roman" w:hAnsi="Arial" w:cs="Arial"/>
          <w:sz w:val="24"/>
          <w:szCs w:val="24"/>
          <w:lang w:eastAsia="pl-PL"/>
        </w:rPr>
        <w:t>sta</w:t>
      </w:r>
      <w:r w:rsidR="00714992" w:rsidRPr="00051D4C">
        <w:rPr>
          <w:rFonts w:ascii="Arial" w:eastAsia="Times New Roman" w:hAnsi="Arial" w:cs="Arial"/>
          <w:sz w:val="24"/>
          <w:szCs w:val="24"/>
          <w:lang w:eastAsia="pl-PL"/>
        </w:rPr>
        <w:t>ło</w:t>
      </w:r>
      <w:r w:rsidR="003D18CD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się bezprzedmiotowe w rozumieniu art</w:t>
      </w:r>
      <w:r w:rsidR="00E96969">
        <w:rPr>
          <w:rFonts w:ascii="Arial" w:eastAsia="Times New Roman" w:hAnsi="Arial" w:cs="Arial"/>
          <w:sz w:val="24"/>
          <w:szCs w:val="24"/>
          <w:lang w:eastAsia="pl-PL"/>
        </w:rPr>
        <w:t>ykułu</w:t>
      </w:r>
      <w:r w:rsidR="003D18CD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105 </w:t>
      </w:r>
      <w:r w:rsidR="00E96969">
        <w:rPr>
          <w:rFonts w:ascii="Arial" w:eastAsia="Times New Roman" w:hAnsi="Arial" w:cs="Arial"/>
          <w:sz w:val="24"/>
          <w:szCs w:val="24"/>
          <w:lang w:eastAsia="pl-PL"/>
        </w:rPr>
        <w:t>paragraf</w:t>
      </w:r>
      <w:r w:rsidR="003D18CD" w:rsidRPr="00051D4C">
        <w:rPr>
          <w:rFonts w:ascii="Arial" w:eastAsia="Times New Roman" w:hAnsi="Arial" w:cs="Arial"/>
          <w:sz w:val="24"/>
          <w:szCs w:val="24"/>
          <w:lang w:eastAsia="pl-PL"/>
        </w:rPr>
        <w:t>1 k.p.a.</w:t>
      </w:r>
      <w:r w:rsidR="00F6411E" w:rsidRPr="00051D4C">
        <w:rPr>
          <w:rFonts w:ascii="Arial" w:eastAsia="Times New Roman" w:hAnsi="Arial" w:cs="Arial"/>
          <w:sz w:val="24"/>
          <w:szCs w:val="24"/>
          <w:lang w:eastAsia="pl-PL"/>
        </w:rPr>
        <w:t>, co powodowało konieczność</w:t>
      </w:r>
      <w:r w:rsidR="003D18CD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443BF" w:rsidRPr="00051D4C">
        <w:rPr>
          <w:rFonts w:ascii="Arial" w:eastAsia="Times New Roman" w:hAnsi="Arial" w:cs="Arial"/>
          <w:sz w:val="24"/>
          <w:szCs w:val="24"/>
          <w:lang w:eastAsia="pl-PL"/>
        </w:rPr>
        <w:t xml:space="preserve">jego umorzenia. </w:t>
      </w:r>
    </w:p>
    <w:p w14:paraId="25D1B6DD" w14:textId="06AC743A" w:rsidR="00046BBE" w:rsidRPr="00E25CC3" w:rsidRDefault="00E25CC3" w:rsidP="00416E69">
      <w:pPr>
        <w:suppressAutoHyphens/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D4059" w:rsidRPr="00051D4C">
        <w:rPr>
          <w:rFonts w:ascii="Arial" w:eastAsia="Times New Roman" w:hAnsi="Arial" w:cs="Arial"/>
          <w:sz w:val="24"/>
          <w:szCs w:val="24"/>
          <w:lang w:eastAsia="pl-PL"/>
        </w:rPr>
        <w:t>Mając na względzie powyższe, orzeczono jak w sentencji.</w:t>
      </w:r>
    </w:p>
    <w:p w14:paraId="52CDDB61" w14:textId="51B67CB4" w:rsidR="00314CFC" w:rsidRPr="00051D4C" w:rsidRDefault="009D527E" w:rsidP="00416E69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051D4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680421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="00680421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="00680421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="00680421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="00680421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="00680421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="00680421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="00680421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ab/>
        <w:t xml:space="preserve">    </w:t>
      </w:r>
      <w:r w:rsidR="00E25CC3">
        <w:rPr>
          <w:rFonts w:ascii="Arial" w:eastAsia="Times New Roman" w:hAnsi="Arial" w:cs="Arial"/>
          <w:b/>
          <w:sz w:val="24"/>
          <w:szCs w:val="24"/>
          <w:lang w:eastAsia="zh-CN"/>
        </w:rPr>
        <w:br/>
      </w:r>
      <w:r w:rsidR="00314CFC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>Przewodnicząc</w:t>
      </w:r>
      <w:r w:rsidR="00680421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>y</w:t>
      </w:r>
      <w:r w:rsidR="00314CFC"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Komisji</w:t>
      </w:r>
    </w:p>
    <w:p w14:paraId="3E65FF91" w14:textId="428A59A5" w:rsidR="00314CFC" w:rsidRPr="00051D4C" w:rsidRDefault="00314CFC" w:rsidP="00416E69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051D4C">
        <w:rPr>
          <w:rFonts w:ascii="Arial" w:eastAsia="Times New Roman" w:hAnsi="Arial" w:cs="Arial"/>
          <w:b/>
          <w:sz w:val="24"/>
          <w:szCs w:val="24"/>
          <w:lang w:eastAsia="zh-CN"/>
        </w:rPr>
        <w:t>Sebastian Kaleta</w:t>
      </w:r>
    </w:p>
    <w:p w14:paraId="55CB1292" w14:textId="77777777" w:rsidR="00A310EA" w:rsidRPr="00051D4C" w:rsidRDefault="00A310EA" w:rsidP="00416E6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D7A9EFF" w14:textId="44F7141A" w:rsidR="00243907" w:rsidRPr="0097602E" w:rsidRDefault="00243907" w:rsidP="00416E6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760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Pouczenie:</w:t>
      </w:r>
    </w:p>
    <w:p w14:paraId="45357260" w14:textId="62439BA0" w:rsidR="00AE6C2E" w:rsidRPr="0097602E" w:rsidRDefault="00243907" w:rsidP="00416E6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602E">
        <w:rPr>
          <w:rFonts w:ascii="Arial" w:eastAsia="Times New Roman" w:hAnsi="Arial" w:cs="Arial"/>
          <w:sz w:val="24"/>
          <w:szCs w:val="24"/>
          <w:lang w:eastAsia="pl-PL"/>
        </w:rPr>
        <w:t>Niniejsza decyzja jest ostateczna (art. 16 k.p.a.). Strona może wnieść skargę do Wojewódzkiego Sądu Administracyjnego w Warszawie, ul. Jasna 2</w:t>
      </w:r>
      <w:r w:rsidR="001D77C6">
        <w:rPr>
          <w:rFonts w:ascii="Arial" w:eastAsia="Times New Roman" w:hAnsi="Arial" w:cs="Arial"/>
          <w:sz w:val="24"/>
          <w:szCs w:val="24"/>
          <w:lang w:eastAsia="pl-PL"/>
        </w:rPr>
        <w:t xml:space="preserve"> ukośnik</w:t>
      </w:r>
      <w:r w:rsidRPr="0097602E">
        <w:rPr>
          <w:rFonts w:ascii="Arial" w:eastAsia="Times New Roman" w:hAnsi="Arial" w:cs="Arial"/>
          <w:sz w:val="24"/>
          <w:szCs w:val="24"/>
          <w:lang w:eastAsia="pl-PL"/>
        </w:rPr>
        <w:t>4, 00</w:t>
      </w:r>
      <w:r w:rsidR="00E96969" w:rsidRPr="0097602E">
        <w:rPr>
          <w:rFonts w:ascii="Arial" w:eastAsia="Times New Roman" w:hAnsi="Arial" w:cs="Arial"/>
          <w:sz w:val="24"/>
          <w:szCs w:val="24"/>
          <w:lang w:eastAsia="pl-PL"/>
        </w:rPr>
        <w:t>myślnik</w:t>
      </w:r>
      <w:r w:rsidRPr="0097602E">
        <w:rPr>
          <w:rFonts w:ascii="Arial" w:eastAsia="Times New Roman" w:hAnsi="Arial" w:cs="Arial"/>
          <w:sz w:val="24"/>
          <w:szCs w:val="24"/>
          <w:lang w:eastAsia="pl-PL"/>
        </w:rPr>
        <w:t>013 Warszawa, za pośrednictwem Komisji do spraw reprywatyzacji nieruchomości warszawskich w terminie 30 dni od dnia doręczenia decyzji (art</w:t>
      </w:r>
      <w:r w:rsidR="00AE6C2E" w:rsidRPr="0097602E">
        <w:rPr>
          <w:rFonts w:ascii="Arial" w:eastAsia="Times New Roman" w:hAnsi="Arial" w:cs="Arial"/>
          <w:sz w:val="24"/>
          <w:szCs w:val="24"/>
          <w:lang w:eastAsia="pl-PL"/>
        </w:rPr>
        <w:t xml:space="preserve">ykuł </w:t>
      </w:r>
      <w:r w:rsidRPr="0097602E">
        <w:rPr>
          <w:rFonts w:ascii="Arial" w:eastAsia="Times New Roman" w:hAnsi="Arial" w:cs="Arial"/>
          <w:sz w:val="24"/>
          <w:szCs w:val="24"/>
          <w:lang w:eastAsia="pl-PL"/>
        </w:rPr>
        <w:t xml:space="preserve">52 </w:t>
      </w:r>
      <w:r w:rsidR="00AE6C2E" w:rsidRPr="0097602E">
        <w:rPr>
          <w:rFonts w:ascii="Arial" w:eastAsia="Times New Roman" w:hAnsi="Arial" w:cs="Arial"/>
          <w:sz w:val="24"/>
          <w:szCs w:val="24"/>
          <w:lang w:eastAsia="pl-PL"/>
        </w:rPr>
        <w:t>paragraf</w:t>
      </w:r>
      <w:r w:rsidRPr="0097602E">
        <w:rPr>
          <w:rFonts w:ascii="Arial" w:eastAsia="Times New Roman" w:hAnsi="Arial" w:cs="Arial"/>
          <w:sz w:val="24"/>
          <w:szCs w:val="24"/>
          <w:lang w:eastAsia="pl-PL"/>
        </w:rPr>
        <w:t xml:space="preserve">1 </w:t>
      </w:r>
      <w:proofErr w:type="spellStart"/>
      <w:r w:rsidRPr="0097602E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97602E">
        <w:rPr>
          <w:rFonts w:ascii="Arial" w:eastAsia="Times New Roman" w:hAnsi="Arial" w:cs="Arial"/>
          <w:sz w:val="24"/>
          <w:szCs w:val="24"/>
          <w:lang w:eastAsia="pl-PL"/>
        </w:rPr>
        <w:t>., art</w:t>
      </w:r>
      <w:r w:rsidR="00AE6C2E" w:rsidRPr="0097602E">
        <w:rPr>
          <w:rFonts w:ascii="Arial" w:eastAsia="Times New Roman" w:hAnsi="Arial" w:cs="Arial"/>
          <w:sz w:val="24"/>
          <w:szCs w:val="24"/>
          <w:lang w:eastAsia="pl-PL"/>
        </w:rPr>
        <w:t>ykuł</w:t>
      </w:r>
      <w:r w:rsidRPr="0097602E">
        <w:rPr>
          <w:rFonts w:ascii="Arial" w:eastAsia="Times New Roman" w:hAnsi="Arial" w:cs="Arial"/>
          <w:sz w:val="24"/>
          <w:szCs w:val="24"/>
          <w:lang w:eastAsia="pl-PL"/>
        </w:rPr>
        <w:t xml:space="preserve"> 53 </w:t>
      </w:r>
      <w:r w:rsidR="00AE6C2E" w:rsidRPr="0097602E">
        <w:rPr>
          <w:rFonts w:ascii="Arial" w:eastAsia="Times New Roman" w:hAnsi="Arial" w:cs="Arial"/>
          <w:sz w:val="24"/>
          <w:szCs w:val="24"/>
          <w:lang w:eastAsia="pl-PL"/>
        </w:rPr>
        <w:t>paragraf</w:t>
      </w:r>
      <w:r w:rsidRPr="0097602E">
        <w:rPr>
          <w:rFonts w:ascii="Arial" w:eastAsia="Times New Roman" w:hAnsi="Arial" w:cs="Arial"/>
          <w:sz w:val="24"/>
          <w:szCs w:val="24"/>
          <w:lang w:eastAsia="pl-PL"/>
        </w:rPr>
        <w:t xml:space="preserve">1 </w:t>
      </w:r>
      <w:proofErr w:type="spellStart"/>
      <w:r w:rsidRPr="0097602E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97602E">
        <w:rPr>
          <w:rFonts w:ascii="Arial" w:eastAsia="Times New Roman" w:hAnsi="Arial" w:cs="Arial"/>
          <w:sz w:val="24"/>
          <w:szCs w:val="24"/>
          <w:lang w:eastAsia="pl-PL"/>
        </w:rPr>
        <w:t xml:space="preserve"> oraz art</w:t>
      </w:r>
      <w:r w:rsidR="00AE6C2E" w:rsidRPr="0097602E">
        <w:rPr>
          <w:rFonts w:ascii="Arial" w:eastAsia="Times New Roman" w:hAnsi="Arial" w:cs="Arial"/>
          <w:sz w:val="24"/>
          <w:szCs w:val="24"/>
          <w:lang w:eastAsia="pl-PL"/>
        </w:rPr>
        <w:t>ykuł</w:t>
      </w:r>
      <w:r w:rsidRPr="0097602E">
        <w:rPr>
          <w:rFonts w:ascii="Arial" w:eastAsia="Times New Roman" w:hAnsi="Arial" w:cs="Arial"/>
          <w:sz w:val="24"/>
          <w:szCs w:val="24"/>
          <w:lang w:eastAsia="pl-PL"/>
        </w:rPr>
        <w:t xml:space="preserve"> 54 </w:t>
      </w:r>
      <w:r w:rsidR="00AE6C2E" w:rsidRPr="0097602E">
        <w:rPr>
          <w:rFonts w:ascii="Arial" w:eastAsia="Times New Roman" w:hAnsi="Arial" w:cs="Arial"/>
          <w:sz w:val="24"/>
          <w:szCs w:val="24"/>
          <w:lang w:eastAsia="pl-PL"/>
        </w:rPr>
        <w:t>paragraf</w:t>
      </w:r>
      <w:r w:rsidRPr="0097602E">
        <w:rPr>
          <w:rFonts w:ascii="Arial" w:eastAsia="Times New Roman" w:hAnsi="Arial" w:cs="Arial"/>
          <w:sz w:val="24"/>
          <w:szCs w:val="24"/>
          <w:lang w:eastAsia="pl-PL"/>
        </w:rPr>
        <w:t xml:space="preserve">1 </w:t>
      </w:r>
      <w:proofErr w:type="spellStart"/>
      <w:r w:rsidRPr="0097602E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97602E">
        <w:rPr>
          <w:rFonts w:ascii="Arial" w:eastAsia="Times New Roman" w:hAnsi="Arial" w:cs="Arial"/>
          <w:sz w:val="24"/>
          <w:szCs w:val="24"/>
          <w:lang w:eastAsia="pl-PL"/>
        </w:rPr>
        <w:t>). Skarga powinna czynić zadość wymogom określonym w art</w:t>
      </w:r>
      <w:r w:rsidR="00AE6C2E" w:rsidRPr="0097602E">
        <w:rPr>
          <w:rFonts w:ascii="Arial" w:eastAsia="Times New Roman" w:hAnsi="Arial" w:cs="Arial"/>
          <w:sz w:val="24"/>
          <w:szCs w:val="24"/>
          <w:lang w:eastAsia="pl-PL"/>
        </w:rPr>
        <w:t>ykule</w:t>
      </w:r>
      <w:r w:rsidRPr="0097602E">
        <w:rPr>
          <w:rFonts w:ascii="Arial" w:eastAsia="Times New Roman" w:hAnsi="Arial" w:cs="Arial"/>
          <w:sz w:val="24"/>
          <w:szCs w:val="24"/>
          <w:lang w:eastAsia="pl-PL"/>
        </w:rPr>
        <w:t xml:space="preserve"> 57 </w:t>
      </w:r>
      <w:proofErr w:type="spellStart"/>
      <w:r w:rsidRPr="0097602E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97602E">
        <w:rPr>
          <w:rFonts w:ascii="Arial" w:eastAsia="Times New Roman" w:hAnsi="Arial" w:cs="Arial"/>
          <w:sz w:val="24"/>
          <w:szCs w:val="24"/>
          <w:lang w:eastAsia="pl-PL"/>
        </w:rPr>
        <w:t>. Do skargi należy dołączyć jej odpisy i odpisy załączników dla doręczenia ich stronom (w tym dla tut</w:t>
      </w:r>
      <w:r w:rsidR="00AE6C2E" w:rsidRPr="0097602E">
        <w:rPr>
          <w:rFonts w:ascii="Arial" w:eastAsia="Times New Roman" w:hAnsi="Arial" w:cs="Arial"/>
          <w:sz w:val="24"/>
          <w:szCs w:val="24"/>
          <w:lang w:eastAsia="pl-PL"/>
        </w:rPr>
        <w:t>ejszego</w:t>
      </w:r>
      <w:r w:rsidRPr="0097602E">
        <w:rPr>
          <w:rFonts w:ascii="Arial" w:eastAsia="Times New Roman" w:hAnsi="Arial" w:cs="Arial"/>
          <w:sz w:val="24"/>
          <w:szCs w:val="24"/>
          <w:lang w:eastAsia="pl-PL"/>
        </w:rPr>
        <w:t xml:space="preserve"> organu), a ponadto jeżeli w Sądzie nie złożono załączników w oryginale po jednym odpisie każdego załącznika do akt sądowych (art</w:t>
      </w:r>
      <w:r w:rsidR="00AE6C2E" w:rsidRPr="0097602E">
        <w:rPr>
          <w:rFonts w:ascii="Arial" w:eastAsia="Times New Roman" w:hAnsi="Arial" w:cs="Arial"/>
          <w:sz w:val="24"/>
          <w:szCs w:val="24"/>
          <w:lang w:eastAsia="pl-PL"/>
        </w:rPr>
        <w:t>ykuł</w:t>
      </w:r>
      <w:r w:rsidRPr="0097602E">
        <w:rPr>
          <w:rFonts w:ascii="Arial" w:eastAsia="Times New Roman" w:hAnsi="Arial" w:cs="Arial"/>
          <w:sz w:val="24"/>
          <w:szCs w:val="24"/>
          <w:lang w:eastAsia="pl-PL"/>
        </w:rPr>
        <w:t xml:space="preserve"> 47 </w:t>
      </w:r>
      <w:r w:rsidR="00AE6C2E" w:rsidRPr="0097602E">
        <w:rPr>
          <w:rFonts w:ascii="Arial" w:eastAsia="Times New Roman" w:hAnsi="Arial" w:cs="Arial"/>
          <w:sz w:val="24"/>
          <w:szCs w:val="24"/>
          <w:lang w:eastAsia="pl-PL"/>
        </w:rPr>
        <w:t>paragraf</w:t>
      </w:r>
      <w:r w:rsidRPr="0097602E">
        <w:rPr>
          <w:rFonts w:ascii="Arial" w:eastAsia="Times New Roman" w:hAnsi="Arial" w:cs="Arial"/>
          <w:sz w:val="24"/>
          <w:szCs w:val="24"/>
          <w:lang w:eastAsia="pl-PL"/>
        </w:rPr>
        <w:t xml:space="preserve">1 </w:t>
      </w:r>
      <w:proofErr w:type="spellStart"/>
      <w:r w:rsidRPr="0097602E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97602E">
        <w:rPr>
          <w:rFonts w:ascii="Arial" w:eastAsia="Times New Roman" w:hAnsi="Arial" w:cs="Arial"/>
          <w:sz w:val="24"/>
          <w:szCs w:val="24"/>
          <w:lang w:eastAsia="pl-PL"/>
        </w:rPr>
        <w:t>.).</w:t>
      </w:r>
    </w:p>
    <w:p w14:paraId="1A40AE50" w14:textId="240FF2C2" w:rsidR="00243907" w:rsidRPr="00AE6C2E" w:rsidRDefault="00243907" w:rsidP="00416E6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E6C2E">
        <w:rPr>
          <w:rFonts w:ascii="Arial" w:eastAsia="Times New Roman" w:hAnsi="Arial" w:cs="Arial"/>
          <w:sz w:val="24"/>
          <w:szCs w:val="24"/>
          <w:lang w:eastAsia="pl-PL"/>
        </w:rPr>
        <w:t xml:space="preserve"> Wpis od skargi do sądu administracyjnego ma charakter stały i wynosi 200 (dwieście) z</w:t>
      </w:r>
      <w:r w:rsidR="00C4399C">
        <w:rPr>
          <w:rFonts w:ascii="Arial" w:eastAsia="Times New Roman" w:hAnsi="Arial" w:cs="Arial"/>
          <w:sz w:val="24"/>
          <w:szCs w:val="24"/>
          <w:lang w:eastAsia="pl-PL"/>
        </w:rPr>
        <w:t>łotych</w:t>
      </w:r>
      <w:r w:rsidRPr="00AE6C2E">
        <w:rPr>
          <w:rFonts w:ascii="Arial" w:eastAsia="Times New Roman" w:hAnsi="Arial" w:cs="Arial"/>
          <w:sz w:val="24"/>
          <w:szCs w:val="24"/>
          <w:lang w:eastAsia="pl-PL"/>
        </w:rPr>
        <w:t xml:space="preserve"> zgodnie z </w:t>
      </w:r>
      <w:r w:rsidR="00C4399C">
        <w:rPr>
          <w:rFonts w:ascii="Arial" w:eastAsia="Times New Roman" w:hAnsi="Arial" w:cs="Arial"/>
          <w:sz w:val="24"/>
          <w:szCs w:val="24"/>
          <w:lang w:eastAsia="pl-PL"/>
        </w:rPr>
        <w:t>paragrafem</w:t>
      </w:r>
      <w:r w:rsidRPr="00AE6C2E">
        <w:rPr>
          <w:rFonts w:ascii="Arial" w:eastAsia="Times New Roman" w:hAnsi="Arial" w:cs="Arial"/>
          <w:sz w:val="24"/>
          <w:szCs w:val="24"/>
          <w:lang w:eastAsia="pl-PL"/>
        </w:rPr>
        <w:t>2 ust</w:t>
      </w:r>
      <w:r w:rsidR="00C4399C">
        <w:rPr>
          <w:rFonts w:ascii="Arial" w:eastAsia="Times New Roman" w:hAnsi="Arial" w:cs="Arial"/>
          <w:sz w:val="24"/>
          <w:szCs w:val="24"/>
          <w:lang w:eastAsia="pl-PL"/>
        </w:rPr>
        <w:t>ęp</w:t>
      </w:r>
      <w:r w:rsidRPr="00AE6C2E">
        <w:rPr>
          <w:rFonts w:ascii="Arial" w:eastAsia="Times New Roman" w:hAnsi="Arial" w:cs="Arial"/>
          <w:sz w:val="24"/>
          <w:szCs w:val="24"/>
          <w:lang w:eastAsia="pl-PL"/>
        </w:rPr>
        <w:t xml:space="preserve"> 3 p</w:t>
      </w:r>
      <w:r w:rsidR="00C4399C">
        <w:rPr>
          <w:rFonts w:ascii="Arial" w:eastAsia="Times New Roman" w:hAnsi="Arial" w:cs="Arial"/>
          <w:sz w:val="24"/>
          <w:szCs w:val="24"/>
          <w:lang w:eastAsia="pl-PL"/>
        </w:rPr>
        <w:t>unkt</w:t>
      </w:r>
      <w:r w:rsidRPr="00AE6C2E">
        <w:rPr>
          <w:rFonts w:ascii="Arial" w:eastAsia="Times New Roman" w:hAnsi="Arial" w:cs="Arial"/>
          <w:sz w:val="24"/>
          <w:szCs w:val="24"/>
          <w:lang w:eastAsia="pl-PL"/>
        </w:rPr>
        <w:t xml:space="preserve"> 5 rozporządzenia Rady Ministrów z dnia 16 grudnia 2003 r. w sprawie wysokości oraz szczegółowych zasad pobierania wpisu w postępowaniu przed sądami administracyjnymi (Dz</w:t>
      </w:r>
      <w:r w:rsidR="00C4399C">
        <w:rPr>
          <w:rFonts w:ascii="Arial" w:eastAsia="Times New Roman" w:hAnsi="Arial" w:cs="Arial"/>
          <w:sz w:val="24"/>
          <w:szCs w:val="24"/>
          <w:lang w:eastAsia="pl-PL"/>
        </w:rPr>
        <w:t xml:space="preserve">iennik </w:t>
      </w:r>
      <w:r w:rsidRPr="00AE6C2E">
        <w:rPr>
          <w:rFonts w:ascii="Arial" w:eastAsia="Times New Roman" w:hAnsi="Arial" w:cs="Arial"/>
          <w:sz w:val="24"/>
          <w:szCs w:val="24"/>
          <w:lang w:eastAsia="pl-PL"/>
        </w:rPr>
        <w:t xml:space="preserve"> U</w:t>
      </w:r>
      <w:r w:rsidR="00C4399C">
        <w:rPr>
          <w:rFonts w:ascii="Arial" w:eastAsia="Times New Roman" w:hAnsi="Arial" w:cs="Arial"/>
          <w:sz w:val="24"/>
          <w:szCs w:val="24"/>
          <w:lang w:eastAsia="pl-PL"/>
        </w:rPr>
        <w:t>staw</w:t>
      </w:r>
      <w:r w:rsidRPr="00AE6C2E">
        <w:rPr>
          <w:rFonts w:ascii="Arial" w:eastAsia="Times New Roman" w:hAnsi="Arial" w:cs="Arial"/>
          <w:sz w:val="24"/>
          <w:szCs w:val="24"/>
          <w:lang w:eastAsia="pl-PL"/>
        </w:rPr>
        <w:t xml:space="preserve"> N</w:t>
      </w:r>
      <w:r w:rsidR="00C4399C">
        <w:rPr>
          <w:rFonts w:ascii="Arial" w:eastAsia="Times New Roman" w:hAnsi="Arial" w:cs="Arial"/>
          <w:sz w:val="24"/>
          <w:szCs w:val="24"/>
          <w:lang w:eastAsia="pl-PL"/>
        </w:rPr>
        <w:t>umer</w:t>
      </w:r>
      <w:r w:rsidRPr="00AE6C2E">
        <w:rPr>
          <w:rFonts w:ascii="Arial" w:eastAsia="Times New Roman" w:hAnsi="Arial" w:cs="Arial"/>
          <w:sz w:val="24"/>
          <w:szCs w:val="24"/>
          <w:lang w:eastAsia="pl-PL"/>
        </w:rPr>
        <w:t xml:space="preserve"> 221 </w:t>
      </w:r>
      <w:r w:rsidR="00C4399C" w:rsidRPr="00AE6C2E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C4399C">
        <w:rPr>
          <w:rFonts w:ascii="Arial" w:eastAsia="Times New Roman" w:hAnsi="Arial" w:cs="Arial"/>
          <w:sz w:val="24"/>
          <w:szCs w:val="24"/>
          <w:lang w:eastAsia="pl-PL"/>
        </w:rPr>
        <w:t>zycja</w:t>
      </w:r>
      <w:r w:rsidRPr="00AE6C2E">
        <w:rPr>
          <w:rFonts w:ascii="Arial" w:eastAsia="Times New Roman" w:hAnsi="Arial" w:cs="Arial"/>
          <w:sz w:val="24"/>
          <w:szCs w:val="24"/>
          <w:lang w:eastAsia="pl-PL"/>
        </w:rPr>
        <w:t xml:space="preserve"> 2193, z późn</w:t>
      </w:r>
      <w:r w:rsidR="00C4399C">
        <w:rPr>
          <w:rFonts w:ascii="Arial" w:eastAsia="Times New Roman" w:hAnsi="Arial" w:cs="Arial"/>
          <w:sz w:val="24"/>
          <w:szCs w:val="24"/>
          <w:lang w:eastAsia="pl-PL"/>
        </w:rPr>
        <w:t xml:space="preserve">iejszymi </w:t>
      </w:r>
      <w:r w:rsidRPr="00AE6C2E">
        <w:rPr>
          <w:rFonts w:ascii="Arial" w:eastAsia="Times New Roman" w:hAnsi="Arial" w:cs="Arial"/>
          <w:sz w:val="24"/>
          <w:szCs w:val="24"/>
          <w:lang w:eastAsia="pl-PL"/>
        </w:rPr>
        <w:t xml:space="preserve"> zm</w:t>
      </w:r>
      <w:r w:rsidR="00C4399C">
        <w:rPr>
          <w:rFonts w:ascii="Arial" w:eastAsia="Times New Roman" w:hAnsi="Arial" w:cs="Arial"/>
          <w:sz w:val="24"/>
          <w:szCs w:val="24"/>
          <w:lang w:eastAsia="pl-PL"/>
        </w:rPr>
        <w:t>ianami</w:t>
      </w:r>
      <w:r w:rsidRPr="00AE6C2E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3E6BEA96" w14:textId="4AE84DE2" w:rsidR="00243907" w:rsidRPr="00AE6C2E" w:rsidRDefault="00243907" w:rsidP="00416E6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6C2E">
        <w:rPr>
          <w:rFonts w:ascii="Arial" w:eastAsia="Times New Roman" w:hAnsi="Arial" w:cs="Arial"/>
          <w:sz w:val="24"/>
          <w:szCs w:val="24"/>
          <w:lang w:eastAsia="pl-PL"/>
        </w:rPr>
        <w:t xml:space="preserve">W myśl zaś art. 243 </w:t>
      </w:r>
      <w:r w:rsidR="00C4399C">
        <w:rPr>
          <w:rFonts w:ascii="Arial" w:eastAsia="Times New Roman" w:hAnsi="Arial" w:cs="Arial"/>
          <w:sz w:val="24"/>
          <w:szCs w:val="24"/>
          <w:lang w:eastAsia="pl-PL"/>
        </w:rPr>
        <w:t>paragraf</w:t>
      </w:r>
      <w:r w:rsidRPr="00AE6C2E">
        <w:rPr>
          <w:rFonts w:ascii="Arial" w:eastAsia="Times New Roman" w:hAnsi="Arial" w:cs="Arial"/>
          <w:sz w:val="24"/>
          <w:szCs w:val="24"/>
          <w:lang w:eastAsia="pl-PL"/>
        </w:rPr>
        <w:t xml:space="preserve">1 </w:t>
      </w:r>
      <w:proofErr w:type="spellStart"/>
      <w:r w:rsidRPr="00AE6C2E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AE6C2E">
        <w:rPr>
          <w:rFonts w:ascii="Arial" w:eastAsia="Times New Roman" w:hAnsi="Arial" w:cs="Arial"/>
          <w:sz w:val="24"/>
          <w:szCs w:val="24"/>
          <w:lang w:eastAsia="pl-PL"/>
        </w:rPr>
        <w:t xml:space="preserve">. stronie może być przyznane – na jej wniosek – prawo pomocy. Wniosek ten wolny jest od opłat sądowych. Wniosek o przyznanie prawa pomocy powinien zawierać oświadczenie strony obejmujące dokładne dane o stanie majątkowym i dochodach, a jeżeli wniosek składa osoba fizyczna, ponadto dokładne dane o stanie rodzinnym oraz oświadczenie strony o niezatrudnieniu lub niepozostawaniu w innym stosunku prawnym z adwokatem, radcą prawnym, doradcą podatkowym lub rzecznikiem patentowym. Wniosek składa się na urzędowym formularzu </w:t>
      </w:r>
      <w:r w:rsidRPr="00AE6C2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według ustalonego wzoru (art</w:t>
      </w:r>
      <w:r w:rsidR="00C4399C">
        <w:rPr>
          <w:rFonts w:ascii="Arial" w:eastAsia="Times New Roman" w:hAnsi="Arial" w:cs="Arial"/>
          <w:sz w:val="24"/>
          <w:szCs w:val="24"/>
          <w:lang w:eastAsia="pl-PL"/>
        </w:rPr>
        <w:t>ykuł</w:t>
      </w:r>
      <w:r w:rsidRPr="00AE6C2E">
        <w:rPr>
          <w:rFonts w:ascii="Arial" w:eastAsia="Times New Roman" w:hAnsi="Arial" w:cs="Arial"/>
          <w:sz w:val="24"/>
          <w:szCs w:val="24"/>
          <w:lang w:eastAsia="pl-PL"/>
        </w:rPr>
        <w:t xml:space="preserve"> 252 </w:t>
      </w:r>
      <w:r w:rsidR="00C4399C">
        <w:rPr>
          <w:rFonts w:ascii="Arial" w:eastAsia="Times New Roman" w:hAnsi="Arial" w:cs="Arial"/>
          <w:sz w:val="24"/>
          <w:szCs w:val="24"/>
          <w:lang w:eastAsia="pl-PL"/>
        </w:rPr>
        <w:t>paragraf</w:t>
      </w:r>
      <w:r w:rsidRPr="00AE6C2E">
        <w:rPr>
          <w:rFonts w:ascii="Arial" w:eastAsia="Times New Roman" w:hAnsi="Arial" w:cs="Arial"/>
          <w:sz w:val="24"/>
          <w:szCs w:val="24"/>
          <w:lang w:eastAsia="pl-PL"/>
        </w:rPr>
        <w:t xml:space="preserve">1 i </w:t>
      </w:r>
      <w:r w:rsidR="00C4399C">
        <w:rPr>
          <w:rFonts w:ascii="Arial" w:eastAsia="Times New Roman" w:hAnsi="Arial" w:cs="Arial"/>
          <w:sz w:val="24"/>
          <w:szCs w:val="24"/>
          <w:lang w:eastAsia="pl-PL"/>
        </w:rPr>
        <w:t>paragraf</w:t>
      </w:r>
      <w:r w:rsidRPr="00AE6C2E">
        <w:rPr>
          <w:rFonts w:ascii="Arial" w:eastAsia="Times New Roman" w:hAnsi="Arial" w:cs="Arial"/>
          <w:sz w:val="24"/>
          <w:szCs w:val="24"/>
          <w:lang w:eastAsia="pl-PL"/>
        </w:rPr>
        <w:t xml:space="preserve">2 </w:t>
      </w:r>
      <w:proofErr w:type="spellStart"/>
      <w:r w:rsidRPr="00AE6C2E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AE6C2E">
        <w:rPr>
          <w:rFonts w:ascii="Arial" w:eastAsia="Times New Roman" w:hAnsi="Arial" w:cs="Arial"/>
          <w:sz w:val="24"/>
          <w:szCs w:val="24"/>
          <w:lang w:eastAsia="pl-PL"/>
        </w:rPr>
        <w:t xml:space="preserve">.). Zgodnie zaś z art. 244 </w:t>
      </w:r>
      <w:r w:rsidR="00C4399C">
        <w:rPr>
          <w:rFonts w:ascii="Arial" w:eastAsia="Times New Roman" w:hAnsi="Arial" w:cs="Arial"/>
          <w:sz w:val="24"/>
          <w:szCs w:val="24"/>
          <w:lang w:eastAsia="pl-PL"/>
        </w:rPr>
        <w:t>paragraf</w:t>
      </w:r>
      <w:r w:rsidRPr="00AE6C2E">
        <w:rPr>
          <w:rFonts w:ascii="Arial" w:eastAsia="Times New Roman" w:hAnsi="Arial" w:cs="Arial"/>
          <w:sz w:val="24"/>
          <w:szCs w:val="24"/>
          <w:lang w:eastAsia="pl-PL"/>
        </w:rPr>
        <w:t xml:space="preserve">1 </w:t>
      </w:r>
      <w:proofErr w:type="spellStart"/>
      <w:r w:rsidRPr="00AE6C2E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AE6C2E">
        <w:rPr>
          <w:rFonts w:ascii="Arial" w:eastAsia="Times New Roman" w:hAnsi="Arial" w:cs="Arial"/>
          <w:sz w:val="24"/>
          <w:szCs w:val="24"/>
          <w:lang w:eastAsia="pl-PL"/>
        </w:rPr>
        <w:t>. prawo pomocy obejmuje zwolnienie od kosztów sądowych oraz ustanowienie adwokata, radcy prawnego, doradcy podatkowego lub rzecznika patentowego.</w:t>
      </w:r>
    </w:p>
    <w:p w14:paraId="4D1346D2" w14:textId="7ABD709A" w:rsidR="00243907" w:rsidRPr="00AE6C2E" w:rsidRDefault="00243907" w:rsidP="00416E6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6C2E">
        <w:rPr>
          <w:rFonts w:ascii="Arial" w:eastAsia="Times New Roman" w:hAnsi="Arial" w:cs="Arial"/>
          <w:sz w:val="24"/>
          <w:szCs w:val="24"/>
          <w:lang w:eastAsia="pl-PL"/>
        </w:rPr>
        <w:t>Z uwagi na to, że doręczenie decyzji następuje w formie publicznego ogłoszenia na podstawie art</w:t>
      </w:r>
      <w:r w:rsidR="00C4399C">
        <w:rPr>
          <w:rFonts w:ascii="Arial" w:eastAsia="Times New Roman" w:hAnsi="Arial" w:cs="Arial"/>
          <w:sz w:val="24"/>
          <w:szCs w:val="24"/>
          <w:lang w:eastAsia="pl-PL"/>
        </w:rPr>
        <w:t>ykułu</w:t>
      </w:r>
      <w:r w:rsidRPr="00AE6C2E">
        <w:rPr>
          <w:rFonts w:ascii="Arial" w:eastAsia="Times New Roman" w:hAnsi="Arial" w:cs="Arial"/>
          <w:sz w:val="24"/>
          <w:szCs w:val="24"/>
          <w:lang w:eastAsia="pl-PL"/>
        </w:rPr>
        <w:t xml:space="preserve"> 16 ust</w:t>
      </w:r>
      <w:r w:rsidR="00C4399C">
        <w:rPr>
          <w:rFonts w:ascii="Arial" w:eastAsia="Times New Roman" w:hAnsi="Arial" w:cs="Arial"/>
          <w:sz w:val="24"/>
          <w:szCs w:val="24"/>
          <w:lang w:eastAsia="pl-PL"/>
        </w:rPr>
        <w:t>ęp</w:t>
      </w:r>
      <w:r w:rsidRPr="00AE6C2E">
        <w:rPr>
          <w:rFonts w:ascii="Arial" w:eastAsia="Times New Roman" w:hAnsi="Arial" w:cs="Arial"/>
          <w:sz w:val="24"/>
          <w:szCs w:val="24"/>
          <w:lang w:eastAsia="pl-PL"/>
        </w:rPr>
        <w:t xml:space="preserve"> 3 ustawy z dnia 9 marca 2017 r. w zw</w:t>
      </w:r>
      <w:r w:rsidR="00C4399C">
        <w:rPr>
          <w:rFonts w:ascii="Arial" w:eastAsia="Times New Roman" w:hAnsi="Arial" w:cs="Arial"/>
          <w:sz w:val="24"/>
          <w:szCs w:val="24"/>
          <w:lang w:eastAsia="pl-PL"/>
        </w:rPr>
        <w:t>iązku</w:t>
      </w:r>
      <w:r w:rsidRPr="00AE6C2E">
        <w:rPr>
          <w:rFonts w:ascii="Arial" w:eastAsia="Times New Roman" w:hAnsi="Arial" w:cs="Arial"/>
          <w:sz w:val="24"/>
          <w:szCs w:val="24"/>
          <w:lang w:eastAsia="pl-PL"/>
        </w:rPr>
        <w:t xml:space="preserve"> z art</w:t>
      </w:r>
      <w:r w:rsidR="00C4399C">
        <w:rPr>
          <w:rFonts w:ascii="Arial" w:eastAsia="Times New Roman" w:hAnsi="Arial" w:cs="Arial"/>
          <w:sz w:val="24"/>
          <w:szCs w:val="24"/>
          <w:lang w:eastAsia="pl-PL"/>
        </w:rPr>
        <w:t>ykułem</w:t>
      </w:r>
      <w:r w:rsidRPr="00AE6C2E">
        <w:rPr>
          <w:rFonts w:ascii="Arial" w:eastAsia="Times New Roman" w:hAnsi="Arial" w:cs="Arial"/>
          <w:sz w:val="24"/>
          <w:szCs w:val="24"/>
          <w:lang w:eastAsia="pl-PL"/>
        </w:rPr>
        <w:t xml:space="preserve"> 49 </w:t>
      </w:r>
      <w:r w:rsidR="00C4399C">
        <w:rPr>
          <w:rFonts w:ascii="Arial" w:eastAsia="Times New Roman" w:hAnsi="Arial" w:cs="Arial"/>
          <w:sz w:val="24"/>
          <w:szCs w:val="24"/>
          <w:lang w:eastAsia="pl-PL"/>
        </w:rPr>
        <w:t>paragraf</w:t>
      </w:r>
      <w:r w:rsidRPr="00AE6C2E">
        <w:rPr>
          <w:rFonts w:ascii="Arial" w:eastAsia="Times New Roman" w:hAnsi="Arial" w:cs="Arial"/>
          <w:sz w:val="24"/>
          <w:szCs w:val="24"/>
          <w:lang w:eastAsia="pl-PL"/>
        </w:rPr>
        <w:t>1 k.p.a. Komisja informuje, że z treścią decyzji strony mogą zapoznać się w urzędzie zapewniającym obsługę administracyjno-biurową Komisji w dniach i godzinach pracy tego urzędu.</w:t>
      </w:r>
    </w:p>
    <w:p w14:paraId="70F99FE2" w14:textId="3BBEB21D" w:rsidR="008143C8" w:rsidRPr="00AE6C2E" w:rsidRDefault="00243907" w:rsidP="00416E69">
      <w:pPr>
        <w:pStyle w:val="Akapitzlist"/>
        <w:numPr>
          <w:ilvl w:val="0"/>
          <w:numId w:val="12"/>
        </w:num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AE6C2E">
        <w:rPr>
          <w:rFonts w:ascii="Arial" w:eastAsia="Times New Roman" w:hAnsi="Arial" w:cs="Arial"/>
          <w:sz w:val="24"/>
          <w:szCs w:val="24"/>
          <w:lang w:eastAsia="pl-PL"/>
        </w:rPr>
        <w:t>W myśl zaś art. 16 ust</w:t>
      </w:r>
      <w:r w:rsidR="00C4399C">
        <w:rPr>
          <w:rFonts w:ascii="Arial" w:eastAsia="Times New Roman" w:hAnsi="Arial" w:cs="Arial"/>
          <w:sz w:val="24"/>
          <w:szCs w:val="24"/>
          <w:lang w:eastAsia="pl-PL"/>
        </w:rPr>
        <w:t>ęp</w:t>
      </w:r>
      <w:r w:rsidRPr="00AE6C2E">
        <w:rPr>
          <w:rFonts w:ascii="Arial" w:eastAsia="Times New Roman" w:hAnsi="Arial" w:cs="Arial"/>
          <w:sz w:val="24"/>
          <w:szCs w:val="24"/>
          <w:lang w:eastAsia="pl-PL"/>
        </w:rPr>
        <w:t xml:space="preserve"> 3 ustawy z dnia 9 marca 2017 r. strony mogą być zawiadamiane o wszczęciu postępowania, decyzjach i innych czynnościach Komisji poprzez ogłoszenie w Biuletynie Informacji Publicznej, na stronie podmiotowej urzędu obsługującego Ministra Sprawiedliwości. Zawiadomienie albo doręczenie uważa się za dokonane po upływie 7 dni od dnia publicznego ogłoszenia.</w:t>
      </w:r>
    </w:p>
    <w:p w14:paraId="13E20825" w14:textId="615F3F6B" w:rsidR="008143C8" w:rsidRPr="00051D4C" w:rsidRDefault="008143C8" w:rsidP="00416E69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sectPr w:rsidR="008143C8" w:rsidRPr="00051D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E71CD" w14:textId="77777777" w:rsidR="00F5448C" w:rsidRDefault="00F5448C">
      <w:pPr>
        <w:spacing w:after="0" w:line="240" w:lineRule="auto"/>
      </w:pPr>
      <w:r>
        <w:separator/>
      </w:r>
    </w:p>
  </w:endnote>
  <w:endnote w:type="continuationSeparator" w:id="0">
    <w:p w14:paraId="202E42F0" w14:textId="77777777" w:rsidR="00F5448C" w:rsidRDefault="00F5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5975750"/>
      <w:docPartObj>
        <w:docPartGallery w:val="Page Numbers (Bottom of Page)"/>
        <w:docPartUnique/>
      </w:docPartObj>
    </w:sdtPr>
    <w:sdtEndPr/>
    <w:sdtContent>
      <w:p w14:paraId="4AF08DB3" w14:textId="7C345D0B" w:rsidR="00C26238" w:rsidRDefault="00C262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8AC2C4" w14:textId="77777777" w:rsidR="00C26238" w:rsidRDefault="00C262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E1584" w14:textId="77777777" w:rsidR="00F5448C" w:rsidRDefault="00F5448C">
      <w:pPr>
        <w:spacing w:after="0" w:line="240" w:lineRule="auto"/>
      </w:pPr>
      <w:r>
        <w:separator/>
      </w:r>
    </w:p>
  </w:footnote>
  <w:footnote w:type="continuationSeparator" w:id="0">
    <w:p w14:paraId="6D03F64F" w14:textId="77777777" w:rsidR="00F5448C" w:rsidRDefault="00F54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235B"/>
    <w:multiLevelType w:val="singleLevel"/>
    <w:tmpl w:val="3FFE7F52"/>
    <w:lvl w:ilvl="0">
      <w:start w:val="1"/>
      <w:numFmt w:val="lowerLetter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D36AD9"/>
    <w:multiLevelType w:val="hybridMultilevel"/>
    <w:tmpl w:val="37D8B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2D63"/>
    <w:multiLevelType w:val="hybridMultilevel"/>
    <w:tmpl w:val="48101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06488"/>
    <w:multiLevelType w:val="hybridMultilevel"/>
    <w:tmpl w:val="19CAC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F2CCB"/>
    <w:multiLevelType w:val="hybridMultilevel"/>
    <w:tmpl w:val="246EE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7143B"/>
    <w:multiLevelType w:val="hybridMultilevel"/>
    <w:tmpl w:val="8E746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3A48"/>
    <w:multiLevelType w:val="hybridMultilevel"/>
    <w:tmpl w:val="22D0D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9017E"/>
    <w:multiLevelType w:val="hybridMultilevel"/>
    <w:tmpl w:val="087CDF3E"/>
    <w:lvl w:ilvl="0" w:tplc="3AEE3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C074C"/>
    <w:multiLevelType w:val="singleLevel"/>
    <w:tmpl w:val="5F9ECADE"/>
    <w:lvl w:ilvl="0">
      <w:start w:val="2"/>
      <w:numFmt w:val="decimal"/>
      <w:lvlText w:val="%1.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83B4E0F"/>
    <w:multiLevelType w:val="hybridMultilevel"/>
    <w:tmpl w:val="DC345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C6A29"/>
    <w:multiLevelType w:val="singleLevel"/>
    <w:tmpl w:val="D74E6A46"/>
    <w:lvl w:ilvl="0">
      <w:start w:val="3"/>
      <w:numFmt w:val="decimal"/>
      <w:lvlText w:val="%1.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DB55C58"/>
    <w:multiLevelType w:val="hybridMultilevel"/>
    <w:tmpl w:val="99FCF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11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FC"/>
    <w:rsid w:val="00007A92"/>
    <w:rsid w:val="00007AF1"/>
    <w:rsid w:val="00015942"/>
    <w:rsid w:val="000224B0"/>
    <w:rsid w:val="000354DB"/>
    <w:rsid w:val="000414AD"/>
    <w:rsid w:val="00042671"/>
    <w:rsid w:val="00046BBE"/>
    <w:rsid w:val="00051D4C"/>
    <w:rsid w:val="000625E6"/>
    <w:rsid w:val="00070DD0"/>
    <w:rsid w:val="000713C1"/>
    <w:rsid w:val="00076AFF"/>
    <w:rsid w:val="00077006"/>
    <w:rsid w:val="000A03F8"/>
    <w:rsid w:val="000B18BC"/>
    <w:rsid w:val="000D0B0A"/>
    <w:rsid w:val="000D327C"/>
    <w:rsid w:val="000D46F3"/>
    <w:rsid w:val="000D6FBD"/>
    <w:rsid w:val="000E0014"/>
    <w:rsid w:val="000E2EC9"/>
    <w:rsid w:val="000E5DBD"/>
    <w:rsid w:val="001007CB"/>
    <w:rsid w:val="001021F6"/>
    <w:rsid w:val="001047A1"/>
    <w:rsid w:val="0010610B"/>
    <w:rsid w:val="00114055"/>
    <w:rsid w:val="00122AC4"/>
    <w:rsid w:val="001415A6"/>
    <w:rsid w:val="0014227C"/>
    <w:rsid w:val="0015362C"/>
    <w:rsid w:val="001618CD"/>
    <w:rsid w:val="00164169"/>
    <w:rsid w:val="0016716D"/>
    <w:rsid w:val="00177F6E"/>
    <w:rsid w:val="00185E69"/>
    <w:rsid w:val="00197EB4"/>
    <w:rsid w:val="001B1943"/>
    <w:rsid w:val="001C2321"/>
    <w:rsid w:val="001C26D8"/>
    <w:rsid w:val="001C2853"/>
    <w:rsid w:val="001C3BD4"/>
    <w:rsid w:val="001D77C6"/>
    <w:rsid w:val="001E5D48"/>
    <w:rsid w:val="002019B6"/>
    <w:rsid w:val="00213DC4"/>
    <w:rsid w:val="00220DB1"/>
    <w:rsid w:val="00240CFB"/>
    <w:rsid w:val="00243907"/>
    <w:rsid w:val="00243F50"/>
    <w:rsid w:val="00247BD6"/>
    <w:rsid w:val="002501CD"/>
    <w:rsid w:val="00256D75"/>
    <w:rsid w:val="00257B2E"/>
    <w:rsid w:val="002807CA"/>
    <w:rsid w:val="002A183E"/>
    <w:rsid w:val="002A6B69"/>
    <w:rsid w:val="002D4383"/>
    <w:rsid w:val="002D6A1F"/>
    <w:rsid w:val="002F156B"/>
    <w:rsid w:val="002F6AEB"/>
    <w:rsid w:val="002F7120"/>
    <w:rsid w:val="00302F38"/>
    <w:rsid w:val="00302F81"/>
    <w:rsid w:val="00314CFC"/>
    <w:rsid w:val="003525E8"/>
    <w:rsid w:val="00360692"/>
    <w:rsid w:val="00363995"/>
    <w:rsid w:val="00367D4B"/>
    <w:rsid w:val="00382E89"/>
    <w:rsid w:val="00383D0F"/>
    <w:rsid w:val="00390CB5"/>
    <w:rsid w:val="00391D87"/>
    <w:rsid w:val="00396686"/>
    <w:rsid w:val="003A2BD7"/>
    <w:rsid w:val="003A6345"/>
    <w:rsid w:val="003B2679"/>
    <w:rsid w:val="003B6666"/>
    <w:rsid w:val="003C07FD"/>
    <w:rsid w:val="003C6BA8"/>
    <w:rsid w:val="003D18CD"/>
    <w:rsid w:val="003F138D"/>
    <w:rsid w:val="003F701C"/>
    <w:rsid w:val="003F78B3"/>
    <w:rsid w:val="0040409E"/>
    <w:rsid w:val="00404308"/>
    <w:rsid w:val="0041552F"/>
    <w:rsid w:val="00416E69"/>
    <w:rsid w:val="00425461"/>
    <w:rsid w:val="00435272"/>
    <w:rsid w:val="00435559"/>
    <w:rsid w:val="00441186"/>
    <w:rsid w:val="0044520D"/>
    <w:rsid w:val="00467746"/>
    <w:rsid w:val="00472AB0"/>
    <w:rsid w:val="004A240A"/>
    <w:rsid w:val="004A590F"/>
    <w:rsid w:val="004B061C"/>
    <w:rsid w:val="004B2793"/>
    <w:rsid w:val="004B511B"/>
    <w:rsid w:val="004D7D2C"/>
    <w:rsid w:val="004F1DE8"/>
    <w:rsid w:val="004F24C0"/>
    <w:rsid w:val="00501720"/>
    <w:rsid w:val="00503159"/>
    <w:rsid w:val="005150E2"/>
    <w:rsid w:val="005272A3"/>
    <w:rsid w:val="005278AA"/>
    <w:rsid w:val="00534578"/>
    <w:rsid w:val="00534861"/>
    <w:rsid w:val="00575928"/>
    <w:rsid w:val="00576390"/>
    <w:rsid w:val="00592C46"/>
    <w:rsid w:val="0059516C"/>
    <w:rsid w:val="00595286"/>
    <w:rsid w:val="005A7E00"/>
    <w:rsid w:val="005E428D"/>
    <w:rsid w:val="005F06C6"/>
    <w:rsid w:val="00606EFF"/>
    <w:rsid w:val="006076CF"/>
    <w:rsid w:val="00643DA5"/>
    <w:rsid w:val="006528B4"/>
    <w:rsid w:val="00672BEA"/>
    <w:rsid w:val="00673871"/>
    <w:rsid w:val="00676F11"/>
    <w:rsid w:val="00680421"/>
    <w:rsid w:val="00690203"/>
    <w:rsid w:val="00696BC0"/>
    <w:rsid w:val="006B459B"/>
    <w:rsid w:val="006D36A8"/>
    <w:rsid w:val="006D39C2"/>
    <w:rsid w:val="006D611E"/>
    <w:rsid w:val="006E45A1"/>
    <w:rsid w:val="006E4642"/>
    <w:rsid w:val="006E4FC9"/>
    <w:rsid w:val="006E6C7A"/>
    <w:rsid w:val="006F71D7"/>
    <w:rsid w:val="007070EE"/>
    <w:rsid w:val="00714992"/>
    <w:rsid w:val="00723AE3"/>
    <w:rsid w:val="007335CB"/>
    <w:rsid w:val="00754B66"/>
    <w:rsid w:val="0076131D"/>
    <w:rsid w:val="00761BEA"/>
    <w:rsid w:val="007910E4"/>
    <w:rsid w:val="00796264"/>
    <w:rsid w:val="007C0851"/>
    <w:rsid w:val="007E336C"/>
    <w:rsid w:val="007F0F50"/>
    <w:rsid w:val="008052EE"/>
    <w:rsid w:val="008101D5"/>
    <w:rsid w:val="008143C8"/>
    <w:rsid w:val="0082149A"/>
    <w:rsid w:val="00821B8A"/>
    <w:rsid w:val="00841870"/>
    <w:rsid w:val="00843D2D"/>
    <w:rsid w:val="00845413"/>
    <w:rsid w:val="00853145"/>
    <w:rsid w:val="00862AC9"/>
    <w:rsid w:val="008660F0"/>
    <w:rsid w:val="00871EED"/>
    <w:rsid w:val="0088069B"/>
    <w:rsid w:val="00885D61"/>
    <w:rsid w:val="00896CBC"/>
    <w:rsid w:val="008B21DA"/>
    <w:rsid w:val="008C11F4"/>
    <w:rsid w:val="008C2E32"/>
    <w:rsid w:val="008C5A3D"/>
    <w:rsid w:val="008C7620"/>
    <w:rsid w:val="00906281"/>
    <w:rsid w:val="009310BA"/>
    <w:rsid w:val="00935598"/>
    <w:rsid w:val="0094395B"/>
    <w:rsid w:val="00947544"/>
    <w:rsid w:val="0095276B"/>
    <w:rsid w:val="00954E40"/>
    <w:rsid w:val="0095643D"/>
    <w:rsid w:val="009570BB"/>
    <w:rsid w:val="00961EDD"/>
    <w:rsid w:val="00965BA0"/>
    <w:rsid w:val="00965BB6"/>
    <w:rsid w:val="00973F0F"/>
    <w:rsid w:val="0097602E"/>
    <w:rsid w:val="00977362"/>
    <w:rsid w:val="009B12AB"/>
    <w:rsid w:val="009B22A6"/>
    <w:rsid w:val="009B2B3D"/>
    <w:rsid w:val="009C74D9"/>
    <w:rsid w:val="009D527E"/>
    <w:rsid w:val="009E0097"/>
    <w:rsid w:val="009E48BF"/>
    <w:rsid w:val="009E6F4A"/>
    <w:rsid w:val="009F1A6F"/>
    <w:rsid w:val="009F4913"/>
    <w:rsid w:val="00A069E8"/>
    <w:rsid w:val="00A1101E"/>
    <w:rsid w:val="00A27BBC"/>
    <w:rsid w:val="00A310EA"/>
    <w:rsid w:val="00A314BD"/>
    <w:rsid w:val="00A378D3"/>
    <w:rsid w:val="00A706B9"/>
    <w:rsid w:val="00AA5F7E"/>
    <w:rsid w:val="00AA71DA"/>
    <w:rsid w:val="00AB3E60"/>
    <w:rsid w:val="00AC3B12"/>
    <w:rsid w:val="00AE6C2E"/>
    <w:rsid w:val="00AF365C"/>
    <w:rsid w:val="00B036ED"/>
    <w:rsid w:val="00B443BF"/>
    <w:rsid w:val="00B4787D"/>
    <w:rsid w:val="00B51BA2"/>
    <w:rsid w:val="00B60C07"/>
    <w:rsid w:val="00B86AE5"/>
    <w:rsid w:val="00B90CB1"/>
    <w:rsid w:val="00B91FEF"/>
    <w:rsid w:val="00BA103E"/>
    <w:rsid w:val="00BA3480"/>
    <w:rsid w:val="00BB1E23"/>
    <w:rsid w:val="00BC23DB"/>
    <w:rsid w:val="00BC26BE"/>
    <w:rsid w:val="00BD35F9"/>
    <w:rsid w:val="00BD4059"/>
    <w:rsid w:val="00C04C94"/>
    <w:rsid w:val="00C26238"/>
    <w:rsid w:val="00C26573"/>
    <w:rsid w:val="00C3699C"/>
    <w:rsid w:val="00C4399C"/>
    <w:rsid w:val="00C50E99"/>
    <w:rsid w:val="00C61EE5"/>
    <w:rsid w:val="00C67EE9"/>
    <w:rsid w:val="00C70D9B"/>
    <w:rsid w:val="00C740ED"/>
    <w:rsid w:val="00C76336"/>
    <w:rsid w:val="00C80091"/>
    <w:rsid w:val="00C96F6F"/>
    <w:rsid w:val="00CA760C"/>
    <w:rsid w:val="00CB635B"/>
    <w:rsid w:val="00CC01C1"/>
    <w:rsid w:val="00CC7196"/>
    <w:rsid w:val="00CD321B"/>
    <w:rsid w:val="00CE0F70"/>
    <w:rsid w:val="00CF129C"/>
    <w:rsid w:val="00D06A45"/>
    <w:rsid w:val="00D17DD9"/>
    <w:rsid w:val="00D21CC1"/>
    <w:rsid w:val="00D21EED"/>
    <w:rsid w:val="00D23F08"/>
    <w:rsid w:val="00D2497B"/>
    <w:rsid w:val="00D360EB"/>
    <w:rsid w:val="00D61ACD"/>
    <w:rsid w:val="00D71823"/>
    <w:rsid w:val="00D72FC5"/>
    <w:rsid w:val="00D73E8F"/>
    <w:rsid w:val="00D740EB"/>
    <w:rsid w:val="00D83772"/>
    <w:rsid w:val="00D84F2D"/>
    <w:rsid w:val="00D92228"/>
    <w:rsid w:val="00D946C4"/>
    <w:rsid w:val="00D963E8"/>
    <w:rsid w:val="00DA622C"/>
    <w:rsid w:val="00E12581"/>
    <w:rsid w:val="00E142B9"/>
    <w:rsid w:val="00E24D7C"/>
    <w:rsid w:val="00E25CC3"/>
    <w:rsid w:val="00E27B21"/>
    <w:rsid w:val="00E27BE0"/>
    <w:rsid w:val="00E465D0"/>
    <w:rsid w:val="00E5779E"/>
    <w:rsid w:val="00E67201"/>
    <w:rsid w:val="00E73CD7"/>
    <w:rsid w:val="00E80277"/>
    <w:rsid w:val="00E8770C"/>
    <w:rsid w:val="00E902B1"/>
    <w:rsid w:val="00E9044D"/>
    <w:rsid w:val="00E93709"/>
    <w:rsid w:val="00E93B34"/>
    <w:rsid w:val="00E94691"/>
    <w:rsid w:val="00E95217"/>
    <w:rsid w:val="00E96969"/>
    <w:rsid w:val="00EA32E9"/>
    <w:rsid w:val="00EA3EB6"/>
    <w:rsid w:val="00EB1218"/>
    <w:rsid w:val="00EC2E31"/>
    <w:rsid w:val="00ED4234"/>
    <w:rsid w:val="00EE42BE"/>
    <w:rsid w:val="00EE441F"/>
    <w:rsid w:val="00EE530A"/>
    <w:rsid w:val="00EF1166"/>
    <w:rsid w:val="00F00D5C"/>
    <w:rsid w:val="00F040C9"/>
    <w:rsid w:val="00F21BBD"/>
    <w:rsid w:val="00F22527"/>
    <w:rsid w:val="00F2451F"/>
    <w:rsid w:val="00F257EA"/>
    <w:rsid w:val="00F25D22"/>
    <w:rsid w:val="00F271D4"/>
    <w:rsid w:val="00F27796"/>
    <w:rsid w:val="00F43472"/>
    <w:rsid w:val="00F47998"/>
    <w:rsid w:val="00F5448C"/>
    <w:rsid w:val="00F570E2"/>
    <w:rsid w:val="00F6411E"/>
    <w:rsid w:val="00F76E20"/>
    <w:rsid w:val="00F80477"/>
    <w:rsid w:val="00FA7609"/>
    <w:rsid w:val="00FB53DD"/>
    <w:rsid w:val="00FC18BE"/>
    <w:rsid w:val="00FC3B6A"/>
    <w:rsid w:val="00FD010C"/>
    <w:rsid w:val="00FE1020"/>
    <w:rsid w:val="00FE36E1"/>
    <w:rsid w:val="00FF6798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4E9C"/>
  <w15:docId w15:val="{3BF1C699-FA67-4505-B308-59B67284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12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14CF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314CFC"/>
    <w:rPr>
      <w:rFonts w:ascii="Calibri" w:eastAsia="Times New Roma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C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D6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FBD"/>
  </w:style>
  <w:style w:type="character" w:styleId="Hipercze">
    <w:name w:val="Hyperlink"/>
    <w:basedOn w:val="Domylnaczcionkaakapitu"/>
    <w:uiPriority w:val="99"/>
    <w:unhideWhenUsed/>
    <w:rsid w:val="008143C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3C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54E4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08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08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0851"/>
    <w:rPr>
      <w:vertAlign w:val="superscript"/>
    </w:rPr>
  </w:style>
  <w:style w:type="paragraph" w:customStyle="1" w:styleId="Style6">
    <w:name w:val="Style6"/>
    <w:basedOn w:val="Normalny"/>
    <w:uiPriority w:val="99"/>
    <w:rsid w:val="00F570E2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9">
    <w:name w:val="Font Style39"/>
    <w:basedOn w:val="Domylnaczcionkaakapitu"/>
    <w:uiPriority w:val="99"/>
    <w:rsid w:val="00F570E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uiPriority w:val="99"/>
    <w:rsid w:val="00F570E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57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570E2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570E2"/>
    <w:pPr>
      <w:widowControl w:val="0"/>
      <w:autoSpaceDE w:val="0"/>
      <w:autoSpaceDN w:val="0"/>
      <w:adjustRightInd w:val="0"/>
      <w:spacing w:after="0" w:line="413" w:lineRule="exact"/>
      <w:ind w:hanging="365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F570E2"/>
    <w:pPr>
      <w:widowControl w:val="0"/>
      <w:autoSpaceDE w:val="0"/>
      <w:autoSpaceDN w:val="0"/>
      <w:adjustRightInd w:val="0"/>
      <w:spacing w:after="0" w:line="414" w:lineRule="exact"/>
      <w:ind w:hanging="538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F570E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6">
    <w:name w:val="Style16"/>
    <w:basedOn w:val="Normalny"/>
    <w:uiPriority w:val="99"/>
    <w:rsid w:val="009F4913"/>
    <w:pPr>
      <w:widowControl w:val="0"/>
      <w:autoSpaceDE w:val="0"/>
      <w:autoSpaceDN w:val="0"/>
      <w:adjustRightInd w:val="0"/>
      <w:spacing w:after="0" w:line="415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F21BBD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"/>
    <w:uiPriority w:val="99"/>
    <w:rsid w:val="00F21BBD"/>
    <w:rPr>
      <w:rFonts w:ascii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1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1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1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1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19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B12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3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6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4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7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27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0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64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1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inzwgazteltqmfyc4njtgezdgmjvg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7D6D9-19C1-466B-AE36-F46C8F89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2485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- umorzenie postępowania R 12-17 - ul. Hoża 25</vt:lpstr>
    </vt:vector>
  </TitlesOfParts>
  <Company>MS</Company>
  <LinksUpToDate>false</LinksUpToDate>
  <CharactersWithSpaces>17367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- umorzenie postępowania R 12-17 - ul. Hoża 25</dc:title>
  <dc:creator>Warchoł Marcin  (DPA)</dc:creator>
  <cp:lastModifiedBy>Wojnowicz Monika  (DPA)</cp:lastModifiedBy>
  <cp:revision>8</cp:revision>
  <cp:lastPrinted>2021-07-21T10:18:00Z</cp:lastPrinted>
  <dcterms:created xsi:type="dcterms:W3CDTF">2021-08-23T08:44:00Z</dcterms:created>
  <dcterms:modified xsi:type="dcterms:W3CDTF">2021-08-23T10:14:00Z</dcterms:modified>
</cp:coreProperties>
</file>