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2D72" w14:textId="1DF17F36" w:rsidR="00CF6415" w:rsidRPr="00FB1258" w:rsidRDefault="00CF6415" w:rsidP="00CF6415">
      <w:pPr>
        <w:spacing w:after="0"/>
        <w:jc w:val="right"/>
        <w:rPr>
          <w:rFonts w:ascii="Lato" w:hAnsi="Lato" w:cs="Times New Roman"/>
          <w:b/>
          <w:bCs/>
          <w:sz w:val="20"/>
          <w:szCs w:val="20"/>
        </w:rPr>
      </w:pPr>
      <w:r w:rsidRPr="00387B0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p w14:paraId="4144B376" w14:textId="77777777" w:rsidR="00CF6415" w:rsidRPr="00FB1258" w:rsidRDefault="00CF6415" w:rsidP="00CF6415">
      <w:pPr>
        <w:spacing w:after="0"/>
        <w:jc w:val="right"/>
        <w:rPr>
          <w:rFonts w:ascii="Lato" w:hAnsi="Lato" w:cs="Times New Roman"/>
          <w:b/>
          <w:bCs/>
          <w:sz w:val="20"/>
          <w:szCs w:val="20"/>
        </w:rPr>
      </w:pPr>
    </w:p>
    <w:p w14:paraId="35FEDFA4" w14:textId="6AF7A8BD" w:rsidR="00764FA3" w:rsidRPr="00FB1258" w:rsidRDefault="00764FA3" w:rsidP="00CF6415">
      <w:pPr>
        <w:spacing w:after="87"/>
        <w:jc w:val="center"/>
        <w:rPr>
          <w:rFonts w:ascii="Lato" w:eastAsia="Times New Roman" w:hAnsi="Lato" w:cs="Times New Roman"/>
          <w:b/>
          <w:bCs/>
          <w:sz w:val="20"/>
          <w:szCs w:val="20"/>
        </w:rPr>
      </w:pPr>
      <w:r w:rsidRPr="00FB1258">
        <w:rPr>
          <w:rFonts w:ascii="Lato" w:eastAsia="Times New Roman" w:hAnsi="Lato" w:cs="Times New Roman"/>
          <w:b/>
          <w:bCs/>
          <w:sz w:val="20"/>
          <w:szCs w:val="20"/>
        </w:rPr>
        <w:t>Wykaz zbędnych / zużytych składników rzeczowych majątku ruchomego</w:t>
      </w:r>
    </w:p>
    <w:p w14:paraId="0DD6614A" w14:textId="3A113BFE" w:rsidR="00764FA3" w:rsidRPr="00FB1258" w:rsidRDefault="002331B2" w:rsidP="00CF6415">
      <w:pPr>
        <w:spacing w:after="180"/>
        <w:ind w:right="154"/>
        <w:jc w:val="center"/>
        <w:rPr>
          <w:rFonts w:ascii="Lato" w:eastAsia="Times New Roman" w:hAnsi="Lato" w:cs="Times New Roman"/>
          <w:b/>
          <w:bCs/>
          <w:sz w:val="20"/>
          <w:szCs w:val="20"/>
        </w:rPr>
      </w:pPr>
      <w:r w:rsidRPr="00FB1258">
        <w:rPr>
          <w:rFonts w:ascii="Lato" w:eastAsia="Times New Roman" w:hAnsi="Lato" w:cs="Times New Roman"/>
          <w:b/>
          <w:bCs/>
          <w:sz w:val="20"/>
          <w:szCs w:val="20"/>
        </w:rPr>
        <w:t xml:space="preserve">Powiatowej </w:t>
      </w:r>
      <w:r w:rsidR="00764FA3" w:rsidRPr="00FB1258">
        <w:rPr>
          <w:rFonts w:ascii="Lato" w:eastAsia="Times New Roman" w:hAnsi="Lato" w:cs="Times New Roman"/>
          <w:b/>
          <w:bCs/>
          <w:sz w:val="20"/>
          <w:szCs w:val="20"/>
        </w:rPr>
        <w:t>Stacji Sanitarno-Epidemiologicznej w Olecku</w:t>
      </w:r>
    </w:p>
    <w:p w14:paraId="745EFBAB" w14:textId="1F02A54D" w:rsidR="00B8321C" w:rsidRPr="00387B06" w:rsidRDefault="00B8321C">
      <w:pPr>
        <w:spacing w:after="0"/>
        <w:rPr>
          <w:b/>
          <w:bCs/>
        </w:rPr>
      </w:pPr>
      <w:bookmarkStart w:id="0" w:name="_Hlk193288143"/>
    </w:p>
    <w:tbl>
      <w:tblPr>
        <w:tblStyle w:val="TableGrid"/>
        <w:tblW w:w="9966" w:type="dxa"/>
        <w:tblInd w:w="-77" w:type="dxa"/>
        <w:tblLayout w:type="fixed"/>
        <w:tblCellMar>
          <w:top w:w="19" w:type="dxa"/>
          <w:left w:w="80" w:type="dxa"/>
          <w:right w:w="58" w:type="dxa"/>
        </w:tblCellMar>
        <w:tblLook w:val="04A0" w:firstRow="1" w:lastRow="0" w:firstColumn="1" w:lastColumn="0" w:noHBand="0" w:noVBand="1"/>
      </w:tblPr>
      <w:tblGrid>
        <w:gridCol w:w="641"/>
        <w:gridCol w:w="1701"/>
        <w:gridCol w:w="1701"/>
        <w:gridCol w:w="1276"/>
        <w:gridCol w:w="1701"/>
        <w:gridCol w:w="2946"/>
      </w:tblGrid>
      <w:tr w:rsidR="00B8321C" w:rsidRPr="0051184A" w14:paraId="6B949768" w14:textId="77777777" w:rsidTr="00D5566F">
        <w:trPr>
          <w:trHeight w:val="730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0"/>
          <w:p w14:paraId="7AE9BA44" w14:textId="77777777" w:rsidR="00B8321C" w:rsidRPr="0051184A" w:rsidRDefault="00794432" w:rsidP="0051184A">
            <w:pPr>
              <w:ind w:right="16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B950" w14:textId="7E3653F0" w:rsidR="00B8321C" w:rsidRPr="0051184A" w:rsidRDefault="00794432" w:rsidP="0051184A">
            <w:pPr>
              <w:ind w:left="7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NAZWA</w:t>
            </w:r>
            <w:r w:rsidR="00BB08D1" w:rsidRPr="0051184A">
              <w:rPr>
                <w:rFonts w:ascii="Lato" w:hAnsi="Lato" w:cs="Times New Roman"/>
                <w:sz w:val="20"/>
                <w:szCs w:val="20"/>
              </w:rPr>
              <w:t xml:space="preserve"> SKŁADNIKA MAJĄTKU, ILOŚĆ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2095" w14:textId="77777777" w:rsidR="00B8321C" w:rsidRPr="0051184A" w:rsidRDefault="00794432" w:rsidP="0051184A">
            <w:pPr>
              <w:ind w:left="96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NUMER</w:t>
            </w:r>
          </w:p>
          <w:p w14:paraId="69EBCAF8" w14:textId="286F0AD0" w:rsidR="00B8321C" w:rsidRPr="0051184A" w:rsidRDefault="00794432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INWENTAR</w:t>
            </w:r>
            <w:r w:rsidR="00CF6415" w:rsidRPr="0051184A">
              <w:rPr>
                <w:rFonts w:ascii="Lato" w:hAnsi="Lato" w:cs="Times New Roman"/>
                <w:sz w:val="20"/>
                <w:szCs w:val="20"/>
              </w:rPr>
              <w:t>Z.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79F1" w14:textId="7BD6F678" w:rsidR="00B8321C" w:rsidRPr="0051184A" w:rsidRDefault="00764FA3" w:rsidP="0051184A">
            <w:pPr>
              <w:ind w:left="106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ROK NABYCIA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7728" w14:textId="77777777" w:rsidR="00A8004C" w:rsidRPr="0051184A" w:rsidRDefault="00794432" w:rsidP="0051184A">
            <w:pPr>
              <w:ind w:left="83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STAN</w:t>
            </w:r>
          </w:p>
          <w:p w14:paraId="6010D0F7" w14:textId="56D968AC" w:rsidR="00B8321C" w:rsidRPr="0051184A" w:rsidRDefault="00794432" w:rsidP="0051184A">
            <w:pPr>
              <w:ind w:left="83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TECHNICZNY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7956" w14:textId="77777777" w:rsidR="00B8321C" w:rsidRPr="0051184A" w:rsidRDefault="00794432" w:rsidP="0051184A">
            <w:pPr>
              <w:ind w:left="83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ZAGOSPODAROWANIE</w:t>
            </w:r>
          </w:p>
        </w:tc>
      </w:tr>
      <w:tr w:rsidR="00B8321C" w:rsidRPr="0051184A" w14:paraId="5DF153FC" w14:textId="77777777" w:rsidTr="00D5566F">
        <w:trPr>
          <w:trHeight w:val="1792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4F58" w14:textId="46DB29D2" w:rsidR="00B8321C" w:rsidRPr="0051184A" w:rsidRDefault="00B8321C" w:rsidP="0051184A">
            <w:pPr>
              <w:pStyle w:val="Akapitzlist"/>
              <w:numPr>
                <w:ilvl w:val="0"/>
                <w:numId w:val="6"/>
              </w:numPr>
              <w:ind w:left="530" w:right="67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6813" w14:textId="6B137805" w:rsidR="00B8321C" w:rsidRPr="0051184A" w:rsidRDefault="00BB08D1" w:rsidP="0051184A">
            <w:pPr>
              <w:ind w:left="86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Krzesło</w:t>
            </w:r>
          </w:p>
          <w:p w14:paraId="4A8C7CFF" w14:textId="70200A94" w:rsidR="006B5C58" w:rsidRPr="0051184A" w:rsidRDefault="006B5C58" w:rsidP="0051184A">
            <w:pPr>
              <w:ind w:left="86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4475" w14:textId="73A47870" w:rsidR="006B5C58" w:rsidRPr="0051184A" w:rsidRDefault="00BB08D1" w:rsidP="0051184A">
            <w:pPr>
              <w:ind w:right="14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Świetlica</w:t>
            </w:r>
            <w:r w:rsidR="00C71A72" w:rsidRPr="0051184A">
              <w:rPr>
                <w:rFonts w:ascii="Lato" w:hAnsi="Lato" w:cs="Times New Roman"/>
                <w:sz w:val="20"/>
                <w:szCs w:val="20"/>
              </w:rPr>
              <w:t>,</w:t>
            </w:r>
            <w:r w:rsidR="00A8004C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C71A72" w:rsidRPr="0051184A">
              <w:rPr>
                <w:rFonts w:ascii="Lato" w:hAnsi="Lato" w:cs="Times New Roman"/>
                <w:sz w:val="20"/>
                <w:szCs w:val="20"/>
              </w:rPr>
              <w:t>p</w:t>
            </w:r>
            <w:r w:rsidR="006B5C58" w:rsidRPr="0051184A">
              <w:rPr>
                <w:rFonts w:ascii="Lato" w:hAnsi="Lato" w:cs="Times New Roman"/>
                <w:sz w:val="20"/>
                <w:szCs w:val="20"/>
              </w:rPr>
              <w:t xml:space="preserve">oz. Księdze </w:t>
            </w:r>
            <w:proofErr w:type="spellStart"/>
            <w:r w:rsidR="006B5C58"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="00C71A72" w:rsidRPr="0051184A">
              <w:rPr>
                <w:rFonts w:ascii="Lato" w:hAnsi="Lato" w:cs="Times New Roman"/>
                <w:sz w:val="20"/>
                <w:szCs w:val="20"/>
              </w:rPr>
              <w:t>.</w:t>
            </w:r>
            <w:r w:rsidR="006B5C58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23</w:t>
            </w:r>
            <w:r w:rsidR="006B5C58" w:rsidRPr="0051184A">
              <w:rPr>
                <w:rFonts w:ascii="Lato" w:hAnsi="Lato" w:cs="Times New Roman"/>
                <w:sz w:val="20"/>
                <w:szCs w:val="20"/>
              </w:rPr>
              <w:t>/202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0782" w14:textId="77777777" w:rsidR="00764FA3" w:rsidRPr="0051184A" w:rsidRDefault="00764FA3" w:rsidP="0051184A">
            <w:pPr>
              <w:ind w:left="58"/>
              <w:rPr>
                <w:rFonts w:ascii="Lato" w:hAnsi="Lato" w:cs="Times New Roman"/>
                <w:sz w:val="20"/>
                <w:szCs w:val="20"/>
              </w:rPr>
            </w:pPr>
          </w:p>
          <w:p w14:paraId="760913B9" w14:textId="2D928F08" w:rsidR="006B5C58" w:rsidRPr="0051184A" w:rsidRDefault="006B5C58" w:rsidP="0051184A">
            <w:pPr>
              <w:ind w:lef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</w:t>
            </w:r>
            <w:r w:rsidR="00BB08D1" w:rsidRPr="0051184A">
              <w:rPr>
                <w:rFonts w:ascii="Lato" w:hAnsi="Lato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68522" w14:textId="5C305AA5" w:rsidR="00B8321C" w:rsidRPr="0051184A" w:rsidRDefault="005E0DA6" w:rsidP="0051184A">
            <w:pPr>
              <w:ind w:left="73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Oparcie na plecy ruchome, odchylające się  w dużym stopniu do tyłu. Brak możliwości   naprawy.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5CF8" w14:textId="07733B0E" w:rsidR="00B8321C" w:rsidRPr="0051184A" w:rsidRDefault="006B5C58" w:rsidP="0051184A">
            <w:pPr>
              <w:ind w:left="189" w:right="44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Nieodpłatne przekazanie innej jednostce budżetowej/darowizna lub likwidacja w przypadku braku zainteresowania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B8321C" w:rsidRPr="0051184A" w14:paraId="4D7EFC79" w14:textId="77777777" w:rsidTr="00D5566F">
        <w:trPr>
          <w:trHeight w:val="2085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C5BD" w14:textId="0945D2D8" w:rsidR="00B8321C" w:rsidRPr="0051184A" w:rsidRDefault="00B8321C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5496" w14:textId="77777777" w:rsidR="006B5C58" w:rsidRPr="0051184A" w:rsidRDefault="00BB08D1" w:rsidP="0051184A">
            <w:pPr>
              <w:ind w:lef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Lampka </w:t>
            </w:r>
          </w:p>
          <w:p w14:paraId="59C1994F" w14:textId="2BD1FA7A" w:rsidR="00BB08D1" w:rsidRPr="0051184A" w:rsidRDefault="00BB08D1" w:rsidP="0051184A">
            <w:pPr>
              <w:ind w:lef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6A6D" w14:textId="3C45802F" w:rsidR="00B8321C" w:rsidRPr="0051184A" w:rsidRDefault="00BB08D1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HK </w:t>
            </w:r>
            <w:r w:rsidR="00613487" w:rsidRPr="0051184A">
              <w:rPr>
                <w:rFonts w:ascii="Lato" w:hAnsi="Lato" w:cs="Times New Roman"/>
                <w:sz w:val="20"/>
                <w:szCs w:val="20"/>
              </w:rPr>
              <w:t>P</w:t>
            </w:r>
            <w:r w:rsidR="006B5C58" w:rsidRPr="0051184A">
              <w:rPr>
                <w:rFonts w:ascii="Lato" w:hAnsi="Lato" w:cs="Times New Roman"/>
                <w:sz w:val="20"/>
                <w:szCs w:val="20"/>
              </w:rPr>
              <w:t xml:space="preserve">oz. </w:t>
            </w:r>
            <w:r w:rsidR="00613487" w:rsidRPr="0051184A">
              <w:rPr>
                <w:rFonts w:ascii="Lato" w:hAnsi="Lato" w:cs="Times New Roman"/>
                <w:sz w:val="20"/>
                <w:szCs w:val="20"/>
              </w:rPr>
              <w:t>w</w:t>
            </w:r>
            <w:r w:rsidR="006B5C58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="006B5C58" w:rsidRPr="0051184A">
              <w:rPr>
                <w:rFonts w:ascii="Lato" w:hAnsi="Lato" w:cs="Times New Roman"/>
                <w:sz w:val="20"/>
                <w:szCs w:val="20"/>
              </w:rPr>
              <w:t>.</w:t>
            </w:r>
            <w:r w:rsidR="00387B06" w:rsidRPr="0051184A">
              <w:rPr>
                <w:rFonts w:ascii="Lato" w:hAnsi="Lato" w:cs="Times New Roman"/>
                <w:sz w:val="20"/>
                <w:szCs w:val="20"/>
              </w:rPr>
              <w:t xml:space="preserve"> 5/2011</w:t>
            </w:r>
          </w:p>
          <w:p w14:paraId="732347A2" w14:textId="2DD7FE11" w:rsidR="00613487" w:rsidRPr="0051184A" w:rsidRDefault="00613487" w:rsidP="0051184A">
            <w:pPr>
              <w:ind w:left="2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1FA3" w14:textId="77777777" w:rsidR="00B8321C" w:rsidRPr="0051184A" w:rsidRDefault="00B8321C" w:rsidP="0051184A">
            <w:pPr>
              <w:ind w:left="38"/>
              <w:rPr>
                <w:rFonts w:ascii="Lato" w:hAnsi="Lato" w:cs="Times New Roman"/>
                <w:sz w:val="20"/>
                <w:szCs w:val="20"/>
              </w:rPr>
            </w:pPr>
          </w:p>
          <w:p w14:paraId="2B800D2F" w14:textId="05F1BD98" w:rsidR="006B5C58" w:rsidRPr="0051184A" w:rsidRDefault="006B5C58" w:rsidP="0051184A">
            <w:pPr>
              <w:ind w:left="3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</w:t>
            </w:r>
            <w:r w:rsidR="00387B06" w:rsidRPr="0051184A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84F0" w14:textId="77777777" w:rsidR="000F4702" w:rsidRPr="0051184A" w:rsidRDefault="000F4702" w:rsidP="0051184A">
            <w:pPr>
              <w:ind w:left="35"/>
              <w:rPr>
                <w:rFonts w:ascii="Lato" w:hAnsi="Lato" w:cs="Times New Roman"/>
                <w:sz w:val="20"/>
                <w:szCs w:val="20"/>
              </w:rPr>
            </w:pPr>
          </w:p>
          <w:p w14:paraId="6A869D50" w14:textId="3F2FE5B4" w:rsidR="006B5C58" w:rsidRPr="0051184A" w:rsidRDefault="00367312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5E0DA6" w:rsidRPr="0051184A">
              <w:rPr>
                <w:rFonts w:ascii="Lato" w:hAnsi="Lato" w:cs="Times New Roman"/>
                <w:sz w:val="20"/>
                <w:szCs w:val="20"/>
              </w:rPr>
              <w:t>Przedmiot zużyty technicznie, niesprawny. Brak ekonomicznego uzasadnienia naprawy</w:t>
            </w:r>
            <w:r w:rsidR="00DD15BC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ECB7" w14:textId="4E5D1888" w:rsidR="00B8321C" w:rsidRPr="0051184A" w:rsidRDefault="00367312" w:rsidP="0051184A">
            <w:pPr>
              <w:ind w:left="169" w:right="64" w:firstLine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980AF8" w:rsidRPr="0051184A">
              <w:rPr>
                <w:rFonts w:ascii="Lato" w:hAnsi="Lato" w:cs="Times New Roman"/>
                <w:sz w:val="20"/>
                <w:szCs w:val="20"/>
              </w:rPr>
              <w:t>j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.</w:t>
            </w:r>
            <w:r w:rsidR="005E0DA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B8321C" w:rsidRPr="0051184A" w14:paraId="1E86C9C6" w14:textId="77777777" w:rsidTr="00DD15BC">
        <w:trPr>
          <w:trHeight w:val="1395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9F8D" w14:textId="56B65F8A" w:rsidR="00B8321C" w:rsidRPr="0051184A" w:rsidRDefault="00B8321C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85C6" w14:textId="77777777" w:rsidR="00B8321C" w:rsidRPr="0051184A" w:rsidRDefault="00387B06" w:rsidP="0051184A">
            <w:pPr>
              <w:ind w:lef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Czajnik </w:t>
            </w:r>
          </w:p>
          <w:p w14:paraId="53CDE763" w14:textId="4C182401" w:rsidR="00387B06" w:rsidRPr="0051184A" w:rsidRDefault="00387B06" w:rsidP="0051184A">
            <w:pPr>
              <w:ind w:lef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5634" w14:textId="1C766745" w:rsidR="00764FA3" w:rsidRPr="0051184A" w:rsidRDefault="00387B06" w:rsidP="0051184A">
            <w:pPr>
              <w:ind w:left="1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HK</w:t>
            </w:r>
            <w:r w:rsidR="00F11925" w:rsidRPr="0051184A">
              <w:rPr>
                <w:rFonts w:ascii="Lato" w:hAnsi="Lato" w:cs="Times New Roman"/>
                <w:sz w:val="20"/>
                <w:szCs w:val="20"/>
              </w:rPr>
              <w:t>,</w:t>
            </w:r>
            <w:r w:rsidR="00980AF8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F11925" w:rsidRPr="0051184A">
              <w:rPr>
                <w:rFonts w:ascii="Lato" w:hAnsi="Lato" w:cs="Times New Roman"/>
                <w:sz w:val="20"/>
                <w:szCs w:val="20"/>
              </w:rPr>
              <w:t>p</w:t>
            </w:r>
            <w:r w:rsidR="00980AF8" w:rsidRPr="0051184A">
              <w:rPr>
                <w:rFonts w:ascii="Lato" w:hAnsi="Lato" w:cs="Times New Roman"/>
                <w:sz w:val="20"/>
                <w:szCs w:val="20"/>
              </w:rPr>
              <w:t>oz. w Ks. Inwent.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18</w:t>
            </w:r>
            <w:r w:rsidR="00980AF8" w:rsidRPr="0051184A">
              <w:rPr>
                <w:rFonts w:ascii="Lato" w:hAnsi="Lato" w:cs="Times New Roman"/>
                <w:sz w:val="20"/>
                <w:szCs w:val="20"/>
              </w:rPr>
              <w:t>/201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F77B" w14:textId="77777777" w:rsidR="00B8321C" w:rsidRPr="0051184A" w:rsidRDefault="00B8321C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</w:p>
          <w:p w14:paraId="534BFC21" w14:textId="7E39D669" w:rsidR="00980AF8" w:rsidRPr="0051184A" w:rsidRDefault="00980AF8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</w:t>
            </w:r>
            <w:r w:rsidR="00387B06" w:rsidRPr="0051184A">
              <w:rPr>
                <w:rFonts w:ascii="Lato" w:hAnsi="Lato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65EA" w14:textId="4DBE6D4F" w:rsidR="00B8321C" w:rsidRPr="0051184A" w:rsidRDefault="00980AF8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5E0DA6" w:rsidRPr="0051184A">
              <w:rPr>
                <w:rFonts w:ascii="Lato" w:hAnsi="Lato" w:cs="Times New Roman"/>
                <w:sz w:val="20"/>
                <w:szCs w:val="20"/>
              </w:rPr>
              <w:t>Zły stan techniczny, przegrzanie grzałki elektrycznej</w:t>
            </w:r>
            <w:r w:rsidR="00DD15BC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9960" w14:textId="1018FC38" w:rsidR="00B8321C" w:rsidRPr="0051184A" w:rsidRDefault="00980AF8" w:rsidP="0051184A">
            <w:pPr>
              <w:ind w:left="160" w:right="83" w:firstLine="1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5E0DA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5491CFA1" w14:textId="77777777" w:rsidTr="00D5566F">
        <w:trPr>
          <w:trHeight w:val="1741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78DD" w14:textId="2D7C1E61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531B2" w14:textId="12D67E58" w:rsidR="005E0DA6" w:rsidRPr="0051184A" w:rsidRDefault="00DD15BC" w:rsidP="0051184A">
            <w:pPr>
              <w:ind w:left="3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Jednostka komputerowa</w:t>
            </w:r>
          </w:p>
          <w:p w14:paraId="52E216AE" w14:textId="6BDCBCC1" w:rsidR="005E0DA6" w:rsidRPr="0051184A" w:rsidRDefault="005E0DA6" w:rsidP="0051184A">
            <w:pPr>
              <w:ind w:left="3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CB57" w14:textId="69AD0C4D" w:rsidR="005E0DA6" w:rsidRPr="0051184A" w:rsidRDefault="005E0DA6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HK,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8/2011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2305" w14:textId="77777777" w:rsidR="005E0DA6" w:rsidRPr="0051184A" w:rsidRDefault="005E0DA6" w:rsidP="0051184A">
            <w:pPr>
              <w:ind w:right="10"/>
              <w:rPr>
                <w:rFonts w:ascii="Lato" w:hAnsi="Lato" w:cs="Times New Roman"/>
                <w:sz w:val="20"/>
                <w:szCs w:val="20"/>
              </w:rPr>
            </w:pPr>
          </w:p>
          <w:p w14:paraId="02DDA2C0" w14:textId="5590C7A8" w:rsidR="005E0DA6" w:rsidRPr="0051184A" w:rsidRDefault="005E0DA6" w:rsidP="0051184A">
            <w:pPr>
              <w:ind w:righ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94092" w14:textId="045BB86A" w:rsidR="005E0DA6" w:rsidRPr="0051184A" w:rsidRDefault="005E0DA6" w:rsidP="0051184A">
            <w:pPr>
              <w:ind w:right="13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Przestarzały technologicznie,  nie spełniający wymagań użytkowania.</w:t>
            </w:r>
            <w:r w:rsidR="00DD15BC" w:rsidRPr="0051184A">
              <w:rPr>
                <w:rFonts w:ascii="Lato" w:hAnsi="Lato" w:cs="Times New Roman"/>
                <w:sz w:val="20"/>
                <w:szCs w:val="20"/>
              </w:rPr>
              <w:t xml:space="preserve"> Eksploatacja jest niecelowa i ekonomicznie nieuzasadniona. Nie spełnia wydajności pracy.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D182" w14:textId="77777777" w:rsidR="005E0DA6" w:rsidRPr="0051184A" w:rsidRDefault="005E0DA6" w:rsidP="0051184A">
            <w:pPr>
              <w:ind w:left="140" w:right="83" w:firstLine="39"/>
              <w:rPr>
                <w:rFonts w:ascii="Lato" w:hAnsi="Lato" w:cs="Times New Roman"/>
                <w:sz w:val="20"/>
                <w:szCs w:val="20"/>
              </w:rPr>
            </w:pPr>
          </w:p>
          <w:p w14:paraId="5CEEE9F2" w14:textId="29909A61" w:rsidR="005E0DA6" w:rsidRPr="0051184A" w:rsidRDefault="005E0DA6" w:rsidP="0051184A">
            <w:pPr>
              <w:ind w:left="140" w:right="83" w:firstLine="3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 w.</w:t>
            </w:r>
          </w:p>
        </w:tc>
      </w:tr>
      <w:tr w:rsidR="005E0DA6" w:rsidRPr="0051184A" w14:paraId="1F6A4EEA" w14:textId="77777777" w:rsidTr="005E0DA6">
        <w:trPr>
          <w:trHeight w:val="1110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4587" w14:textId="0DA642A3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11FF0" w14:textId="66804182" w:rsidR="005E0DA6" w:rsidRPr="0051184A" w:rsidRDefault="004F39A9" w:rsidP="0051184A">
            <w:pPr>
              <w:ind w:left="2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Jednostka komputerowa</w:t>
            </w:r>
          </w:p>
          <w:p w14:paraId="7593376A" w14:textId="0EBC1D1C" w:rsidR="005E0DA6" w:rsidRPr="0051184A" w:rsidRDefault="005E0DA6" w:rsidP="0051184A">
            <w:pPr>
              <w:ind w:left="29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C296" w14:textId="0AF9229E" w:rsidR="005E0DA6" w:rsidRPr="0051184A" w:rsidRDefault="005E0DA6" w:rsidP="0051184A">
            <w:pPr>
              <w:ind w:right="3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ZNS,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6/2014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CFAE" w14:textId="66B42F31" w:rsidR="005E0DA6" w:rsidRPr="0051184A" w:rsidRDefault="005E0DA6" w:rsidP="0051184A">
            <w:pPr>
              <w:ind w:right="4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62239" w14:textId="615E0565" w:rsidR="005E0DA6" w:rsidRPr="0051184A" w:rsidRDefault="005E0DA6" w:rsidP="0051184A">
            <w:pPr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Stare podzespoły działają wolno, procesor się przegrzewa, dysk twardy ma uszkodzone fragmenty powierzchni wentylatory hałasują, naprawa nieopłacalna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BC0A5" w14:textId="2B7F5142" w:rsidR="005E0DA6" w:rsidRPr="0051184A" w:rsidRDefault="005E0DA6" w:rsidP="0051184A">
            <w:pPr>
              <w:ind w:left="122" w:right="10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 w.</w:t>
            </w:r>
          </w:p>
        </w:tc>
      </w:tr>
      <w:tr w:rsidR="005E0DA6" w:rsidRPr="0051184A" w14:paraId="06DD62A3" w14:textId="77777777" w:rsidTr="004F39A9">
        <w:trPr>
          <w:trHeight w:val="1111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19BC" w14:textId="2F9C1EFB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36FDA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Lampka</w:t>
            </w:r>
          </w:p>
          <w:p w14:paraId="1C2CC154" w14:textId="1140CCA2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683E" w14:textId="4004A520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RP, Księg.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9/2011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ECD0" w14:textId="5D594F6F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BCAF" w14:textId="6F01E67B" w:rsidR="005E0DA6" w:rsidRPr="0051184A" w:rsidRDefault="005E0DA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Niesprawna, nie nadająca się do naprawy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B1639" w14:textId="77777777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</w:p>
          <w:p w14:paraId="7DD2463C" w14:textId="3F11B9FD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 w.</w:t>
            </w:r>
          </w:p>
        </w:tc>
      </w:tr>
      <w:tr w:rsidR="005E0DA6" w:rsidRPr="0051184A" w14:paraId="7C3A73BA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2F8C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34959" w14:textId="628AF203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Urządzenie wielofunkcyjne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Color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Laser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 xml:space="preserve"> HP</w:t>
            </w:r>
          </w:p>
          <w:p w14:paraId="3B4B1209" w14:textId="65A59C45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A6A1" w14:textId="2E6CF62A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Sekretariat,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20/2015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53A4" w14:textId="5E24A0CD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9CA9" w14:textId="25D00DFC" w:rsidR="005E0DA6" w:rsidRPr="0051184A" w:rsidRDefault="005E0DA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Głowica drukująca zatkana i działa 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nierównomiernie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 xml:space="preserve">Na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kartkach drukowanych są smugi co pogarsza jakość wydruku, zużycie lasera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N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aprawa nieopłacalna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FD064" w14:textId="3C783008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 w.</w:t>
            </w:r>
          </w:p>
        </w:tc>
      </w:tr>
      <w:tr w:rsidR="005E0DA6" w:rsidRPr="0051184A" w14:paraId="0027957B" w14:textId="77777777" w:rsidTr="004F39A9">
        <w:trPr>
          <w:trHeight w:val="884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44FD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DDAB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Czajnik </w:t>
            </w:r>
          </w:p>
          <w:p w14:paraId="570660BF" w14:textId="20529660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5A20" w14:textId="69DE1A9B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Sekretariat,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1/2007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631" w14:textId="0E8DC254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641A" w14:textId="55DE7A6C" w:rsidR="005E0DA6" w:rsidRPr="0051184A" w:rsidRDefault="005E0DA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Zużycie techniczne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0C2B" w14:textId="7DCAC42A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j.w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5E0DA6" w:rsidRPr="0051184A" w14:paraId="13443BC3" w14:textId="77777777" w:rsidTr="004F39A9">
        <w:trPr>
          <w:trHeight w:val="1265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9B5AB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BAE9" w14:textId="7F02B21C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Czajnik</w:t>
            </w:r>
          </w:p>
          <w:p w14:paraId="44CB32F1" w14:textId="64ABEC85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2EE1" w14:textId="62C565DB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Pomieszczenie gospodarcze,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13/20</w:t>
            </w:r>
            <w:r w:rsidR="00D97313" w:rsidRPr="0051184A">
              <w:rPr>
                <w:rFonts w:ascii="Lato" w:hAnsi="Lato" w:cs="Times New Roman"/>
                <w:sz w:val="20"/>
                <w:szCs w:val="20"/>
              </w:rPr>
              <w:t>0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33B9" w14:textId="32F0795A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20CB6" w14:textId="549FF083" w:rsidR="005E0DA6" w:rsidRPr="0051184A" w:rsidRDefault="005E0DA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Zużycie techniczne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670D" w14:textId="2F0B41DD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j.w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5E0DA6" w:rsidRPr="0051184A" w14:paraId="5D23BAAD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6594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BD68" w14:textId="748F1F2F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Projektor</w:t>
            </w:r>
          </w:p>
          <w:p w14:paraId="283A8F9F" w14:textId="4BD2D6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48AB8" w14:textId="3103538A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Pomieszczenie gospodarcze,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14/2005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AB61" w14:textId="67C17DC3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8FB6" w14:textId="16DAA789" w:rsidR="005E0DA6" w:rsidRPr="0051184A" w:rsidRDefault="005E0DA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Brak obrazu, uszkodzona matryca, przegrzewanie i samoczynne wyłączanie</w:t>
            </w:r>
            <w:r w:rsidR="004F39A9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F3366" w14:textId="13E68771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j.w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5E0DA6" w:rsidRPr="0051184A" w14:paraId="6293EF64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C976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0BC2E" w14:textId="21EA874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Laptop</w:t>
            </w:r>
          </w:p>
          <w:p w14:paraId="3A967907" w14:textId="54988C32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DCE1F" w14:textId="7C43E198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Pomieszczenie gospodarcze,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15/2014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472A" w14:textId="2B7655E3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BF02C" w14:textId="19A43B0D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Spowolnienie pracy, zużyta bateria(brak trzymania pojemności), problemy z dyskiem. Brak możliwości instalacji i aktualizacji. Koszt naprawy przekracza wartość rynkową sprzętu.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A09F" w14:textId="37A65A98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j.w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5E0DA6" w:rsidRPr="0051184A" w14:paraId="7BF3D2E9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0647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727C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Wieszak </w:t>
            </w:r>
          </w:p>
          <w:p w14:paraId="0C669143" w14:textId="10002395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F650C" w14:textId="0F3F1C3E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HP,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3/2012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4F8D" w14:textId="2AB0F563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DE64" w14:textId="74FF5726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Duże uszkodzenia, liczne pęknięcia, brak możliwości użytkowania</w:t>
            </w:r>
            <w:r w:rsidR="00D97313" w:rsidRPr="0051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7A11" w14:textId="252F9A94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2A3A4840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DC6B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8F311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Czajnik </w:t>
            </w:r>
          </w:p>
          <w:p w14:paraId="5E5FAB91" w14:textId="6431A50F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5CA72" w14:textId="69D5411B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HP,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2/2012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390D" w14:textId="1462B9CE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860E" w14:textId="63D29BA6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Zakamieniona grzałka elektryczna, spięcia elektryczne podczas grzania wody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BB4C" w14:textId="66CCE899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290A563B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F530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8DEF" w14:textId="3CEFA225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Krzesło </w:t>
            </w:r>
          </w:p>
          <w:p w14:paraId="7F8FF738" w14:textId="2476289E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15CE" w14:textId="68E9B644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HŻŻiPU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 xml:space="preserve">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2/2007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606B" w14:textId="3E5D785D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8C7E2" w14:textId="493FA2FA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Stan techniczny i wizualny krzesła zły. Widać kilkuletnie użytkowanie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E8DE" w14:textId="421AF1B1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10564309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F93A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AD55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Krzesło obrotowe</w:t>
            </w:r>
          </w:p>
          <w:p w14:paraId="2C3C2D18" w14:textId="444597AF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B17C" w14:textId="1E7B3DB1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HŻŻiPU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 xml:space="preserve">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7/2007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ABA1" w14:textId="0397000D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0134" w14:textId="10B1CFC2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Odpadające kółka, wielokrotnie naprawiane, oparcie na plecy ruchome, brak możliwości ustawienia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E6D4" w14:textId="7C1DA258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73076B73" w14:textId="77777777" w:rsidTr="00FB1258">
        <w:trPr>
          <w:trHeight w:val="685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6C0B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75B6F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Laptop </w:t>
            </w:r>
          </w:p>
          <w:p w14:paraId="2DDCAAC1" w14:textId="2E5ED178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F6FE7" w14:textId="409316B0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HŻŻiPU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 xml:space="preserve">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17/2014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B6D3" w14:textId="71C8EFD5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A88D" w14:textId="45E03139" w:rsidR="005E0DA6" w:rsidRPr="0051184A" w:rsidRDefault="00FB1258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D97313" w:rsidRPr="0051184A">
              <w:rPr>
                <w:rFonts w:ascii="Lato" w:hAnsi="Lato" w:cs="Times New Roman"/>
                <w:sz w:val="20"/>
                <w:szCs w:val="20"/>
              </w:rPr>
              <w:t>Z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użyty technicznie. Nie spełnia aktualnych wymagań sprzętowych i systemowych, działa wolno, bateria utraciła swoje właściwości. Koszt naprawy przekracza wartość rynkową sprzętu.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F246" w14:textId="1F24C1AE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6314556E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10CD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32EC2" w14:textId="77777777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Krzesła </w:t>
            </w:r>
          </w:p>
          <w:p w14:paraId="3ED376D8" w14:textId="256A2998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054C" w14:textId="7C3BC1CC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 xml:space="preserve">Pomieszczenie gospodarcze,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13/2025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23BB" w14:textId="6FD46579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7EB9" w14:textId="495CE825" w:rsidR="005E0DA6" w:rsidRPr="0051184A" w:rsidRDefault="00FB1258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Zużyte technicznie w wyniku wieloletniej eksploatacji, nie nadają się do dalszego użytkowania.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451F" w14:textId="60270314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  <w:tr w:rsidR="005E0DA6" w:rsidRPr="0051184A" w14:paraId="48DE4E56" w14:textId="77777777" w:rsidTr="00D5566F">
        <w:trPr>
          <w:trHeight w:val="17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0FC45" w14:textId="77777777" w:rsidR="005E0DA6" w:rsidRPr="0051184A" w:rsidRDefault="005E0DA6" w:rsidP="0051184A">
            <w:pPr>
              <w:pStyle w:val="Akapitzlist"/>
              <w:numPr>
                <w:ilvl w:val="0"/>
                <w:numId w:val="6"/>
              </w:numPr>
              <w:ind w:left="53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F0943" w14:textId="472F18DA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Termometr</w:t>
            </w:r>
          </w:p>
          <w:p w14:paraId="468AD149" w14:textId="426D6ADA" w:rsidR="005E0DA6" w:rsidRPr="0051184A" w:rsidRDefault="005E0DA6" w:rsidP="0051184A">
            <w:pPr>
              <w:ind w:left="10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BBEC7" w14:textId="7E85F1E4" w:rsidR="005E0DA6" w:rsidRPr="0051184A" w:rsidRDefault="005E0DA6" w:rsidP="0051184A">
            <w:pPr>
              <w:ind w:right="58"/>
              <w:rPr>
                <w:rFonts w:ascii="Lato" w:hAnsi="Lato" w:cs="Times New Roman"/>
                <w:sz w:val="20"/>
                <w:szCs w:val="20"/>
              </w:rPr>
            </w:pP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Ep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 xml:space="preserve">, poz. w Ks. </w:t>
            </w:r>
            <w:proofErr w:type="spellStart"/>
            <w:r w:rsidRPr="0051184A">
              <w:rPr>
                <w:rFonts w:ascii="Lato" w:hAnsi="Lato" w:cs="Times New Roman"/>
                <w:sz w:val="20"/>
                <w:szCs w:val="20"/>
              </w:rPr>
              <w:t>inwent</w:t>
            </w:r>
            <w:proofErr w:type="spellEnd"/>
            <w:r w:rsidRPr="0051184A">
              <w:rPr>
                <w:rFonts w:ascii="Lato" w:hAnsi="Lato" w:cs="Times New Roman"/>
                <w:sz w:val="20"/>
                <w:szCs w:val="20"/>
              </w:rPr>
              <w:t>. 8/2010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A94A" w14:textId="0C632CAA" w:rsidR="005E0DA6" w:rsidRPr="0051184A" w:rsidRDefault="005E0DA6" w:rsidP="0051184A">
            <w:pPr>
              <w:ind w:right="6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2010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56349" w14:textId="0EAD1F7C" w:rsidR="005E0DA6" w:rsidRPr="0051184A" w:rsidRDefault="00C872F6" w:rsidP="0051184A">
            <w:pPr>
              <w:ind w:right="61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Zużycie eksploatacyjne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B478" w14:textId="53AE126C" w:rsidR="005E0DA6" w:rsidRPr="0051184A" w:rsidRDefault="005E0DA6" w:rsidP="0051184A">
            <w:pPr>
              <w:ind w:left="112" w:right="112" w:firstLine="57"/>
              <w:rPr>
                <w:rFonts w:ascii="Lato" w:hAnsi="Lato" w:cs="Times New Roman"/>
                <w:sz w:val="20"/>
                <w:szCs w:val="20"/>
              </w:rPr>
            </w:pPr>
            <w:r w:rsidRPr="0051184A">
              <w:rPr>
                <w:rFonts w:ascii="Lato" w:hAnsi="Lato" w:cs="Times New Roman"/>
                <w:sz w:val="20"/>
                <w:szCs w:val="20"/>
              </w:rPr>
              <w:t>j.</w:t>
            </w:r>
            <w:r w:rsidR="00C872F6" w:rsidRPr="0051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51184A">
              <w:rPr>
                <w:rFonts w:ascii="Lato" w:hAnsi="Lato" w:cs="Times New Roman"/>
                <w:sz w:val="20"/>
                <w:szCs w:val="20"/>
              </w:rPr>
              <w:t>w.</w:t>
            </w:r>
          </w:p>
        </w:tc>
      </w:tr>
    </w:tbl>
    <w:p w14:paraId="1152C810" w14:textId="7D42FB70" w:rsidR="00B8321C" w:rsidRPr="0051184A" w:rsidRDefault="00B8321C" w:rsidP="0051184A">
      <w:pPr>
        <w:spacing w:after="0"/>
        <w:rPr>
          <w:rFonts w:ascii="Lato" w:hAnsi="Lato" w:cs="Times New Roman"/>
          <w:sz w:val="20"/>
          <w:szCs w:val="20"/>
        </w:rPr>
      </w:pPr>
    </w:p>
    <w:p w14:paraId="7F329326" w14:textId="77777777" w:rsidR="00103576" w:rsidRPr="0051184A" w:rsidRDefault="00103576" w:rsidP="0051184A">
      <w:pPr>
        <w:rPr>
          <w:rFonts w:ascii="Lato" w:hAnsi="Lato" w:cs="Times New Roman"/>
          <w:sz w:val="20"/>
          <w:szCs w:val="20"/>
        </w:rPr>
      </w:pPr>
    </w:p>
    <w:p w14:paraId="49EE965D" w14:textId="4106922F" w:rsidR="00FB1258" w:rsidRPr="0051184A" w:rsidRDefault="00FB1258" w:rsidP="0051184A">
      <w:pPr>
        <w:rPr>
          <w:rFonts w:ascii="Lato" w:hAnsi="Lato" w:cs="Times New Roman"/>
          <w:sz w:val="20"/>
          <w:szCs w:val="20"/>
        </w:rPr>
      </w:pPr>
      <w:r w:rsidRPr="0051184A">
        <w:rPr>
          <w:rFonts w:ascii="Lato" w:hAnsi="Lato" w:cs="Times New Roman"/>
          <w:sz w:val="20"/>
          <w:szCs w:val="20"/>
        </w:rPr>
        <w:t>Sporządził: Teresa Kosińska - sekretariat</w:t>
      </w:r>
    </w:p>
    <w:sectPr w:rsidR="00FB1258" w:rsidRPr="0051184A" w:rsidSect="00CF6415">
      <w:footerReference w:type="even" r:id="rId7"/>
      <w:footerReference w:type="default" r:id="rId8"/>
      <w:footerReference w:type="first" r:id="rId9"/>
      <w:pgSz w:w="11900" w:h="16840"/>
      <w:pgMar w:top="993" w:right="1450" w:bottom="845" w:left="1201" w:header="708" w:footer="708" w:gutter="0"/>
      <w:pgNumType w:start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27AB" w14:textId="77777777" w:rsidR="00D54A68" w:rsidRPr="00387B06" w:rsidRDefault="00D54A68">
      <w:pPr>
        <w:spacing w:after="0" w:line="240" w:lineRule="auto"/>
      </w:pPr>
      <w:r w:rsidRPr="00387B06">
        <w:separator/>
      </w:r>
    </w:p>
  </w:endnote>
  <w:endnote w:type="continuationSeparator" w:id="0">
    <w:p w14:paraId="1DAE613C" w14:textId="77777777" w:rsidR="00D54A68" w:rsidRPr="00387B06" w:rsidRDefault="00D54A68">
      <w:pPr>
        <w:spacing w:after="0" w:line="240" w:lineRule="auto"/>
      </w:pPr>
      <w:r w:rsidRPr="00387B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EAFD" w14:textId="77777777" w:rsidR="00B8321C" w:rsidRPr="00387B06" w:rsidRDefault="00794432">
    <w:pPr>
      <w:spacing w:after="0"/>
      <w:ind w:right="10"/>
      <w:jc w:val="right"/>
    </w:pPr>
    <w:r w:rsidRPr="00387B06">
      <w:fldChar w:fldCharType="begin"/>
    </w:r>
    <w:r w:rsidRPr="00387B06">
      <w:instrText xml:space="preserve"> PAGE   \* MERGEFORMAT </w:instrText>
    </w:r>
    <w:r w:rsidRPr="00387B06">
      <w:fldChar w:fldCharType="separate"/>
    </w:r>
    <w:r w:rsidRPr="00387B06">
      <w:rPr>
        <w:sz w:val="26"/>
      </w:rPr>
      <w:t>4</w:t>
    </w:r>
    <w:r w:rsidRPr="00387B06"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5812" w14:textId="6B6745EC" w:rsidR="00B8321C" w:rsidRPr="00387B06" w:rsidRDefault="00794432">
    <w:pPr>
      <w:spacing w:after="0"/>
      <w:ind w:right="10"/>
      <w:jc w:val="right"/>
    </w:pPr>
    <w:r w:rsidRPr="00387B06">
      <w:fldChar w:fldCharType="begin"/>
    </w:r>
    <w:r w:rsidRPr="00387B06">
      <w:instrText xml:space="preserve"> PAGE   \* MERGEFORMAT </w:instrText>
    </w:r>
    <w:r w:rsidRPr="00387B06">
      <w:fldChar w:fldCharType="separate"/>
    </w:r>
    <w:r w:rsidR="0056442F" w:rsidRPr="00387B06">
      <w:rPr>
        <w:sz w:val="26"/>
      </w:rPr>
      <w:t>4</w:t>
    </w:r>
    <w:r w:rsidRPr="00387B06"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0FAF" w14:textId="77777777" w:rsidR="00B8321C" w:rsidRPr="00387B06" w:rsidRDefault="00B832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64DA" w14:textId="77777777" w:rsidR="00D54A68" w:rsidRPr="00387B06" w:rsidRDefault="00D54A68">
      <w:pPr>
        <w:spacing w:after="0" w:line="240" w:lineRule="auto"/>
      </w:pPr>
      <w:r w:rsidRPr="00387B06">
        <w:separator/>
      </w:r>
    </w:p>
  </w:footnote>
  <w:footnote w:type="continuationSeparator" w:id="0">
    <w:p w14:paraId="2B28BB8C" w14:textId="77777777" w:rsidR="00D54A68" w:rsidRPr="00387B06" w:rsidRDefault="00D54A68">
      <w:pPr>
        <w:spacing w:after="0" w:line="240" w:lineRule="auto"/>
      </w:pPr>
      <w:r w:rsidRPr="00387B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DB7"/>
    <w:multiLevelType w:val="hybridMultilevel"/>
    <w:tmpl w:val="C5AE1B1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9B91403"/>
    <w:multiLevelType w:val="hybridMultilevel"/>
    <w:tmpl w:val="F842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640"/>
    <w:multiLevelType w:val="hybridMultilevel"/>
    <w:tmpl w:val="90361462"/>
    <w:lvl w:ilvl="0" w:tplc="0415000F">
      <w:start w:val="1"/>
      <w:numFmt w:val="decimal"/>
      <w:lvlText w:val="%1."/>
      <w:lvlJc w:val="left"/>
      <w:pPr>
        <w:ind w:left="736" w:hanging="360"/>
      </w:p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2ABE0887"/>
    <w:multiLevelType w:val="hybridMultilevel"/>
    <w:tmpl w:val="C9DEF5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56A50"/>
    <w:multiLevelType w:val="hybridMultilevel"/>
    <w:tmpl w:val="849A7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E1698"/>
    <w:multiLevelType w:val="hybridMultilevel"/>
    <w:tmpl w:val="D32C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16323">
    <w:abstractNumId w:val="2"/>
  </w:num>
  <w:num w:numId="2" w16cid:durableId="789591368">
    <w:abstractNumId w:val="5"/>
  </w:num>
  <w:num w:numId="3" w16cid:durableId="827938165">
    <w:abstractNumId w:val="3"/>
  </w:num>
  <w:num w:numId="4" w16cid:durableId="722993689">
    <w:abstractNumId w:val="4"/>
  </w:num>
  <w:num w:numId="5" w16cid:durableId="1468662850">
    <w:abstractNumId w:val="0"/>
  </w:num>
  <w:num w:numId="6" w16cid:durableId="35141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1C"/>
    <w:rsid w:val="000F4702"/>
    <w:rsid w:val="00103576"/>
    <w:rsid w:val="00144348"/>
    <w:rsid w:val="001854A4"/>
    <w:rsid w:val="001F12BD"/>
    <w:rsid w:val="002331B2"/>
    <w:rsid w:val="002752BD"/>
    <w:rsid w:val="002765F7"/>
    <w:rsid w:val="00367312"/>
    <w:rsid w:val="00387B06"/>
    <w:rsid w:val="003938ED"/>
    <w:rsid w:val="003D1E4E"/>
    <w:rsid w:val="003F2B13"/>
    <w:rsid w:val="00462826"/>
    <w:rsid w:val="00483A1B"/>
    <w:rsid w:val="004F39A9"/>
    <w:rsid w:val="0050737D"/>
    <w:rsid w:val="0051184A"/>
    <w:rsid w:val="00562E1A"/>
    <w:rsid w:val="0056442F"/>
    <w:rsid w:val="00573185"/>
    <w:rsid w:val="005E0DA6"/>
    <w:rsid w:val="00613487"/>
    <w:rsid w:val="00641A47"/>
    <w:rsid w:val="006A507A"/>
    <w:rsid w:val="006B5C58"/>
    <w:rsid w:val="00714918"/>
    <w:rsid w:val="00764FA3"/>
    <w:rsid w:val="00794432"/>
    <w:rsid w:val="007D2516"/>
    <w:rsid w:val="00871DED"/>
    <w:rsid w:val="00980AF8"/>
    <w:rsid w:val="009A58F9"/>
    <w:rsid w:val="009F5586"/>
    <w:rsid w:val="00A27E78"/>
    <w:rsid w:val="00A33C57"/>
    <w:rsid w:val="00A8004C"/>
    <w:rsid w:val="00AA381B"/>
    <w:rsid w:val="00B750EE"/>
    <w:rsid w:val="00B8321C"/>
    <w:rsid w:val="00B936FE"/>
    <w:rsid w:val="00BB08D1"/>
    <w:rsid w:val="00C71A72"/>
    <w:rsid w:val="00C872F6"/>
    <w:rsid w:val="00CA0E6E"/>
    <w:rsid w:val="00CF6415"/>
    <w:rsid w:val="00D54A68"/>
    <w:rsid w:val="00D5566F"/>
    <w:rsid w:val="00D82FCF"/>
    <w:rsid w:val="00D86C66"/>
    <w:rsid w:val="00D872E1"/>
    <w:rsid w:val="00D91C3D"/>
    <w:rsid w:val="00D97313"/>
    <w:rsid w:val="00DD15BC"/>
    <w:rsid w:val="00DD7F59"/>
    <w:rsid w:val="00E3752C"/>
    <w:rsid w:val="00E407EC"/>
    <w:rsid w:val="00E83F7A"/>
    <w:rsid w:val="00E96BEE"/>
    <w:rsid w:val="00F11925"/>
    <w:rsid w:val="00F45B1A"/>
    <w:rsid w:val="00F51A79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2D5E"/>
  <w15:docId w15:val="{322DCCC1-F3AF-4126-9FCD-B67D7246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Teresa Kosińska</dc:creator>
  <cp:keywords/>
  <cp:lastModifiedBy>PSSE Olecko - Teresa Kosińska</cp:lastModifiedBy>
  <cp:revision>5</cp:revision>
  <cp:lastPrinted>2026-02-06T07:46:00Z</cp:lastPrinted>
  <dcterms:created xsi:type="dcterms:W3CDTF">2026-02-02T08:38:00Z</dcterms:created>
  <dcterms:modified xsi:type="dcterms:W3CDTF">2026-02-06T07:55:00Z</dcterms:modified>
</cp:coreProperties>
</file>