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A6FDA" w14:textId="77777777" w:rsidR="006B10AF" w:rsidRDefault="006B10AF" w:rsidP="00D34878">
      <w:pPr>
        <w:spacing w:after="0" w:line="240" w:lineRule="auto"/>
      </w:pPr>
    </w:p>
    <w:p w14:paraId="4FC7F393" w14:textId="77777777" w:rsidR="006115C3" w:rsidRPr="00066D5C" w:rsidRDefault="006115C3" w:rsidP="001D6941">
      <w:pPr>
        <w:pStyle w:val="Teksttreci30"/>
        <w:shd w:val="clear" w:color="auto" w:fill="auto"/>
        <w:spacing w:line="276" w:lineRule="auto"/>
        <w:jc w:val="center"/>
        <w:rPr>
          <w:rStyle w:val="Teksttreci3BezkursywyOdstpy0pt"/>
          <w:rFonts w:ascii="Lato" w:hAnsi="Lato"/>
          <w:b/>
          <w:bCs/>
          <w:sz w:val="2"/>
          <w:szCs w:val="2"/>
        </w:rPr>
      </w:pPr>
    </w:p>
    <w:p w14:paraId="516A58A3" w14:textId="77777777" w:rsidR="00085F75" w:rsidRPr="00A8061C" w:rsidRDefault="00085F75" w:rsidP="00B23CAF">
      <w:pPr>
        <w:pStyle w:val="Teksttreci30"/>
        <w:shd w:val="clear" w:color="auto" w:fill="auto"/>
        <w:spacing w:line="360" w:lineRule="auto"/>
        <w:rPr>
          <w:rStyle w:val="Teksttreci3BezkursywyOdstpy0pt"/>
          <w:rFonts w:ascii="Lato" w:hAnsi="Lato"/>
          <w:sz w:val="10"/>
          <w:szCs w:val="10"/>
        </w:rPr>
      </w:pPr>
    </w:p>
    <w:p w14:paraId="6C2DB4AA" w14:textId="77777777" w:rsidR="00D40F19" w:rsidRPr="002410A5" w:rsidRDefault="00D40F19" w:rsidP="00D40F19">
      <w:pPr>
        <w:spacing w:after="0" w:line="276" w:lineRule="auto"/>
        <w:jc w:val="center"/>
        <w:rPr>
          <w:rStyle w:val="Teksttreci2"/>
          <w:rFonts w:ascii="Lato" w:hAnsi="Lato"/>
          <w:b/>
          <w:bCs/>
          <w:sz w:val="24"/>
          <w:szCs w:val="24"/>
        </w:rPr>
      </w:pPr>
      <w:r w:rsidRPr="002410A5">
        <w:rPr>
          <w:rStyle w:val="Teksttreci2"/>
          <w:rFonts w:ascii="Lato" w:hAnsi="Lato"/>
          <w:b/>
          <w:bCs/>
          <w:sz w:val="24"/>
          <w:szCs w:val="24"/>
        </w:rPr>
        <w:t xml:space="preserve">Informacja o zakończeniu </w:t>
      </w:r>
    </w:p>
    <w:p w14:paraId="3078CA68" w14:textId="77777777" w:rsidR="00D40F19" w:rsidRPr="002410A5" w:rsidRDefault="00D40F19" w:rsidP="00D40F19">
      <w:pPr>
        <w:spacing w:after="0" w:line="276" w:lineRule="auto"/>
        <w:jc w:val="center"/>
        <w:rPr>
          <w:rStyle w:val="Teksttreci2"/>
          <w:rFonts w:ascii="Lato" w:hAnsi="Lato"/>
          <w:b/>
          <w:bCs/>
          <w:sz w:val="24"/>
          <w:szCs w:val="24"/>
        </w:rPr>
      </w:pPr>
      <w:r w:rsidRPr="002410A5">
        <w:rPr>
          <w:rStyle w:val="Teksttreci2"/>
          <w:rFonts w:ascii="Lato" w:hAnsi="Lato"/>
          <w:b/>
          <w:bCs/>
          <w:sz w:val="24"/>
          <w:szCs w:val="24"/>
        </w:rPr>
        <w:t xml:space="preserve">postępowania kwalifikacyjnego dla kandydatów </w:t>
      </w:r>
    </w:p>
    <w:p w14:paraId="24F9B9F2" w14:textId="77777777" w:rsidR="00D40F19" w:rsidRDefault="00D40F19" w:rsidP="00D40F19">
      <w:pPr>
        <w:spacing w:after="0" w:line="276" w:lineRule="auto"/>
        <w:jc w:val="center"/>
        <w:rPr>
          <w:rStyle w:val="Teksttreci2"/>
          <w:rFonts w:ascii="Lato" w:hAnsi="Lato"/>
          <w:b/>
          <w:bCs/>
          <w:sz w:val="24"/>
          <w:szCs w:val="24"/>
        </w:rPr>
      </w:pPr>
      <w:r w:rsidRPr="002410A5">
        <w:rPr>
          <w:rStyle w:val="Teksttreci2"/>
          <w:rFonts w:ascii="Lato" w:hAnsi="Lato"/>
          <w:b/>
          <w:bCs/>
          <w:sz w:val="24"/>
          <w:szCs w:val="24"/>
        </w:rPr>
        <w:t>na członków Krajowej Izby Odwoławczej</w:t>
      </w:r>
    </w:p>
    <w:p w14:paraId="272DD8B2" w14:textId="77777777" w:rsidR="002410A5" w:rsidRPr="002410A5" w:rsidRDefault="002410A5" w:rsidP="00D40F19">
      <w:pPr>
        <w:spacing w:after="0" w:line="276" w:lineRule="auto"/>
        <w:jc w:val="center"/>
        <w:rPr>
          <w:rStyle w:val="Teksttreci2"/>
          <w:rFonts w:ascii="Lato" w:hAnsi="Lato"/>
          <w:b/>
          <w:bCs/>
        </w:rPr>
      </w:pPr>
    </w:p>
    <w:p w14:paraId="1B5F3B4E" w14:textId="77777777" w:rsidR="00D40F19" w:rsidRPr="004B2FA4" w:rsidRDefault="00D40F19" w:rsidP="00D40F19">
      <w:pPr>
        <w:spacing w:after="0" w:line="276" w:lineRule="auto"/>
        <w:jc w:val="center"/>
        <w:rPr>
          <w:rStyle w:val="Teksttreci2"/>
          <w:rFonts w:ascii="Lato" w:hAnsi="Lato"/>
          <w:b/>
          <w:bCs/>
          <w:i/>
          <w:iCs/>
          <w:sz w:val="10"/>
          <w:szCs w:val="10"/>
        </w:rPr>
      </w:pPr>
    </w:p>
    <w:p w14:paraId="2F72D044" w14:textId="77777777" w:rsidR="00D40F19" w:rsidRPr="004B2FA4" w:rsidRDefault="00D40F19" w:rsidP="00D40F19">
      <w:pPr>
        <w:pStyle w:val="Teksttreci30"/>
        <w:shd w:val="clear" w:color="auto" w:fill="auto"/>
        <w:spacing w:after="120" w:line="276" w:lineRule="auto"/>
        <w:rPr>
          <w:rStyle w:val="Teksttreci3BezkursywyOdstpy0pt"/>
          <w:rFonts w:ascii="Lato" w:hAnsi="Lato"/>
          <w:sz w:val="2"/>
          <w:szCs w:val="2"/>
        </w:rPr>
      </w:pPr>
    </w:p>
    <w:p w14:paraId="62AC8BA1" w14:textId="4A72C130" w:rsidR="00D40F19" w:rsidRPr="004B2FA4" w:rsidRDefault="00D40F19" w:rsidP="004B2FA4">
      <w:pPr>
        <w:pStyle w:val="Teksttreci30"/>
        <w:shd w:val="clear" w:color="auto" w:fill="auto"/>
        <w:spacing w:after="120" w:line="276" w:lineRule="auto"/>
        <w:rPr>
          <w:rStyle w:val="Teksttreci3BezkursywyOdstpy0pt"/>
          <w:rFonts w:ascii="Lato" w:hAnsi="Lato"/>
          <w:sz w:val="20"/>
          <w:szCs w:val="20"/>
        </w:rPr>
      </w:pPr>
      <w:r w:rsidRPr="004B2FA4">
        <w:rPr>
          <w:rStyle w:val="Teksttreci3BezkursywyOdstpy0pt"/>
          <w:rFonts w:ascii="Lato" w:hAnsi="Lato"/>
          <w:sz w:val="20"/>
          <w:szCs w:val="20"/>
        </w:rPr>
        <w:t xml:space="preserve">na podstawie § 16 ust. 2 rozporządzenia Prezesa Rady Ministrów z dnia 22 lutego 2021 r. </w:t>
      </w:r>
      <w:r w:rsidR="004B2FA4">
        <w:rPr>
          <w:rStyle w:val="Teksttreci3BezkursywyOdstpy0pt"/>
          <w:rFonts w:ascii="Lato" w:hAnsi="Lato"/>
          <w:sz w:val="20"/>
          <w:szCs w:val="20"/>
        </w:rPr>
        <w:br/>
      </w:r>
      <w:r w:rsidRPr="004B2FA4">
        <w:rPr>
          <w:rStyle w:val="Teksttreci3BezkursywyOdstpy0pt"/>
          <w:rFonts w:ascii="Lato" w:hAnsi="Lato"/>
          <w:sz w:val="20"/>
          <w:szCs w:val="20"/>
        </w:rPr>
        <w:t xml:space="preserve">w sprawie trybu przeprowadzania postępowania kwalifikacyjnego oraz uzupełniającego postępowania kwalifikacyjnego dla kandydatów na członków Krajowej Izby Odwoławczej </w:t>
      </w:r>
      <w:r w:rsidR="004B2FA4">
        <w:rPr>
          <w:rStyle w:val="Teksttreci3BezkursywyOdstpy0pt"/>
          <w:rFonts w:ascii="Lato" w:hAnsi="Lato"/>
          <w:sz w:val="20"/>
          <w:szCs w:val="20"/>
        </w:rPr>
        <w:br/>
      </w:r>
      <w:r w:rsidRPr="004B2FA4">
        <w:rPr>
          <w:rStyle w:val="Teksttreci3BezkursywyOdstpy0pt"/>
          <w:rFonts w:ascii="Lato" w:hAnsi="Lato"/>
          <w:sz w:val="20"/>
          <w:szCs w:val="20"/>
        </w:rPr>
        <w:t xml:space="preserve">(Dz. U. z 2021 r. poz. 381), informuję o zakończeniu postępowania kwalifikacyjnego dla kandydatów na członków Krajowej Izby Odwoławczej ogłoszonego przez Ministra </w:t>
      </w:r>
      <w:r w:rsidR="00B81BAA">
        <w:rPr>
          <w:rStyle w:val="Teksttreci3BezkursywyOdstpy0pt"/>
          <w:rFonts w:ascii="Lato" w:hAnsi="Lato"/>
          <w:sz w:val="20"/>
          <w:szCs w:val="20"/>
        </w:rPr>
        <w:t xml:space="preserve">Finansów </w:t>
      </w:r>
      <w:r w:rsidR="00DC1B85">
        <w:rPr>
          <w:rStyle w:val="Teksttreci3BezkursywyOdstpy0pt"/>
          <w:rFonts w:ascii="Lato" w:hAnsi="Lato"/>
          <w:sz w:val="20"/>
          <w:szCs w:val="20"/>
        </w:rPr>
        <w:br/>
      </w:r>
      <w:r w:rsidR="00B81BAA">
        <w:rPr>
          <w:rStyle w:val="Teksttreci3BezkursywyOdstpy0pt"/>
          <w:rFonts w:ascii="Lato" w:hAnsi="Lato"/>
          <w:sz w:val="20"/>
          <w:szCs w:val="20"/>
        </w:rPr>
        <w:t>i Gos</w:t>
      </w:r>
      <w:r w:rsidR="00DC1B85">
        <w:rPr>
          <w:rStyle w:val="Teksttreci3BezkursywyOdstpy0pt"/>
          <w:rFonts w:ascii="Lato" w:hAnsi="Lato"/>
          <w:sz w:val="20"/>
          <w:szCs w:val="20"/>
        </w:rPr>
        <w:t>podarki</w:t>
      </w:r>
      <w:r w:rsidRPr="004B2FA4">
        <w:rPr>
          <w:rStyle w:val="Teksttreci3BezkursywyOdstpy0pt"/>
          <w:rFonts w:ascii="Lato" w:hAnsi="Lato"/>
          <w:sz w:val="20"/>
          <w:szCs w:val="20"/>
        </w:rPr>
        <w:t xml:space="preserve"> oraz o wynikach tego postępowania.</w:t>
      </w:r>
    </w:p>
    <w:p w14:paraId="1980B671" w14:textId="77777777" w:rsidR="004B2FA4" w:rsidRDefault="004B2FA4" w:rsidP="00D40F19">
      <w:pPr>
        <w:pStyle w:val="Teksttreci30"/>
        <w:shd w:val="clear" w:color="auto" w:fill="auto"/>
        <w:spacing w:after="120" w:line="276" w:lineRule="auto"/>
        <w:rPr>
          <w:rStyle w:val="Teksttreci3BezkursywyOdstpy0pt"/>
          <w:rFonts w:ascii="Lato" w:hAnsi="Lato"/>
          <w:b/>
          <w:bCs/>
          <w:sz w:val="20"/>
          <w:szCs w:val="20"/>
        </w:rPr>
      </w:pPr>
    </w:p>
    <w:p w14:paraId="096B32C6" w14:textId="702F0967" w:rsidR="00D40F19" w:rsidRPr="004B2FA4" w:rsidRDefault="00D40F19" w:rsidP="00D40F19">
      <w:pPr>
        <w:pStyle w:val="Teksttreci30"/>
        <w:shd w:val="clear" w:color="auto" w:fill="auto"/>
        <w:spacing w:after="120" w:line="276" w:lineRule="auto"/>
        <w:rPr>
          <w:rStyle w:val="Teksttreci3BezkursywyOdstpy0pt"/>
          <w:rFonts w:ascii="Lato" w:hAnsi="Lato"/>
          <w:b/>
          <w:bCs/>
          <w:sz w:val="20"/>
          <w:szCs w:val="20"/>
        </w:rPr>
      </w:pPr>
      <w:r w:rsidRPr="1D6953B4">
        <w:rPr>
          <w:rStyle w:val="Teksttreci3BezkursywyOdstpy0pt"/>
          <w:rFonts w:ascii="Lato" w:hAnsi="Lato"/>
          <w:b/>
          <w:bCs/>
          <w:sz w:val="20"/>
          <w:szCs w:val="20"/>
        </w:rPr>
        <w:t>Wynik postępowania kwalifikacyjnego wraz z łączną liczbą punktów uzyskanych z egzaminu pisemnego i rozmowy kwalifikacyjnej, uprawniając</w:t>
      </w:r>
      <w:r w:rsidR="00A301DA">
        <w:rPr>
          <w:rStyle w:val="Teksttreci3BezkursywyOdstpy0pt"/>
          <w:rFonts w:ascii="Lato" w:hAnsi="Lato"/>
          <w:b/>
          <w:bCs/>
          <w:sz w:val="20"/>
          <w:szCs w:val="20"/>
        </w:rPr>
        <w:t>ą</w:t>
      </w:r>
      <w:r w:rsidRPr="1D6953B4">
        <w:rPr>
          <w:rStyle w:val="Teksttreci3BezkursywyOdstpy0pt"/>
          <w:rFonts w:ascii="Lato" w:hAnsi="Lato"/>
          <w:b/>
          <w:bCs/>
          <w:sz w:val="20"/>
          <w:szCs w:val="20"/>
        </w:rPr>
        <w:t xml:space="preserve"> do powołania na członka Krajowej Izby Odwoławczej:</w:t>
      </w:r>
    </w:p>
    <w:tbl>
      <w:tblPr>
        <w:tblStyle w:val="Tabela-Siatka"/>
        <w:tblpPr w:leftFromText="141" w:rightFromText="141" w:vertAnchor="text" w:horzAnchor="margin" w:tblpXSpec="center" w:tblpY="453"/>
        <w:tblW w:w="8784" w:type="dxa"/>
        <w:tblLayout w:type="fixed"/>
        <w:tblLook w:val="04A0" w:firstRow="1" w:lastRow="0" w:firstColumn="1" w:lastColumn="0" w:noHBand="0" w:noVBand="1"/>
      </w:tblPr>
      <w:tblGrid>
        <w:gridCol w:w="562"/>
        <w:gridCol w:w="2812"/>
        <w:gridCol w:w="2858"/>
        <w:gridCol w:w="2552"/>
      </w:tblGrid>
      <w:tr w:rsidR="004B2FA4" w:rsidRPr="004B2FA4" w14:paraId="50738C1E" w14:textId="77777777" w:rsidTr="1570FDC2">
        <w:trPr>
          <w:trHeight w:val="300"/>
        </w:trPr>
        <w:tc>
          <w:tcPr>
            <w:tcW w:w="562" w:type="dxa"/>
            <w:vAlign w:val="center"/>
          </w:tcPr>
          <w:p w14:paraId="023406AB" w14:textId="77777777" w:rsidR="004B2FA4" w:rsidRPr="004B2FA4" w:rsidRDefault="004B2FA4" w:rsidP="004B2FA4">
            <w:pPr>
              <w:ind w:left="22" w:hanging="284"/>
              <w:jc w:val="center"/>
              <w:rPr>
                <w:rFonts w:ascii="Lato" w:hAnsi="Lato" w:cstheme="minorHAnsi"/>
                <w:b/>
                <w:bCs/>
                <w:sz w:val="18"/>
                <w:szCs w:val="18"/>
              </w:rPr>
            </w:pPr>
            <w:r w:rsidRPr="004B2FA4">
              <w:rPr>
                <w:rFonts w:ascii="Lato" w:hAnsi="Lato" w:cstheme="min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812" w:type="dxa"/>
            <w:vAlign w:val="center"/>
          </w:tcPr>
          <w:p w14:paraId="20F08B91" w14:textId="77777777" w:rsidR="004B2FA4" w:rsidRPr="004B2FA4" w:rsidRDefault="004B2FA4" w:rsidP="004B2FA4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2FA4">
              <w:rPr>
                <w:rFonts w:ascii="Lato" w:hAnsi="Lato"/>
                <w:b/>
                <w:sz w:val="18"/>
                <w:szCs w:val="18"/>
              </w:rPr>
              <w:t>Nazwisko i imię kandydata</w:t>
            </w:r>
          </w:p>
        </w:tc>
        <w:tc>
          <w:tcPr>
            <w:tcW w:w="2858" w:type="dxa"/>
            <w:vAlign w:val="center"/>
          </w:tcPr>
          <w:p w14:paraId="4726EB0E" w14:textId="77777777" w:rsidR="004B2FA4" w:rsidRPr="004B2FA4" w:rsidRDefault="004B2FA4" w:rsidP="004B2FA4">
            <w:pPr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4B2FA4">
              <w:rPr>
                <w:rFonts w:ascii="Lato" w:hAnsi="Lato"/>
                <w:b/>
                <w:bCs/>
                <w:sz w:val="18"/>
                <w:szCs w:val="18"/>
              </w:rPr>
              <w:t>Imiona rodziców</w:t>
            </w:r>
          </w:p>
        </w:tc>
        <w:tc>
          <w:tcPr>
            <w:tcW w:w="2552" w:type="dxa"/>
            <w:vAlign w:val="center"/>
          </w:tcPr>
          <w:p w14:paraId="3B145D77" w14:textId="77777777" w:rsidR="004B2FA4" w:rsidRDefault="004B2FA4" w:rsidP="004B2FA4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2FA4">
              <w:rPr>
                <w:rFonts w:ascii="Lato" w:hAnsi="Lato"/>
                <w:b/>
                <w:sz w:val="18"/>
                <w:szCs w:val="18"/>
              </w:rPr>
              <w:t xml:space="preserve">Liczba punktów </w:t>
            </w:r>
          </w:p>
          <w:p w14:paraId="17526EDB" w14:textId="69A7A2D3" w:rsidR="004B2FA4" w:rsidRPr="004B2FA4" w:rsidRDefault="004B2FA4" w:rsidP="004B2FA4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2FA4">
              <w:rPr>
                <w:rFonts w:ascii="Lato" w:hAnsi="Lato"/>
                <w:b/>
                <w:sz w:val="18"/>
                <w:szCs w:val="18"/>
              </w:rPr>
              <w:t>uzyskanych w postępowaniu kwalifikacyjnym</w:t>
            </w:r>
          </w:p>
        </w:tc>
      </w:tr>
      <w:tr w:rsidR="004B2FA4" w:rsidRPr="004B2FA4" w14:paraId="791A58C3" w14:textId="77777777" w:rsidTr="1570FDC2">
        <w:trPr>
          <w:trHeight w:val="495"/>
        </w:trPr>
        <w:tc>
          <w:tcPr>
            <w:tcW w:w="562" w:type="dxa"/>
            <w:vAlign w:val="center"/>
          </w:tcPr>
          <w:p w14:paraId="7BD33C74" w14:textId="77777777" w:rsidR="004B2FA4" w:rsidRPr="004B2FA4" w:rsidRDefault="004B2FA4" w:rsidP="004B2FA4">
            <w:pPr>
              <w:pStyle w:val="Akapitzlist"/>
              <w:ind w:left="22" w:hanging="322"/>
              <w:jc w:val="center"/>
              <w:rPr>
                <w:rFonts w:ascii="Lato" w:hAnsi="Lato"/>
                <w:sz w:val="20"/>
                <w:szCs w:val="20"/>
              </w:rPr>
            </w:pPr>
            <w:r w:rsidRPr="004B2FA4"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2812" w:type="dxa"/>
            <w:vAlign w:val="center"/>
          </w:tcPr>
          <w:p w14:paraId="71C31B02" w14:textId="77777777" w:rsidR="004B2FA4" w:rsidRPr="004B2FA4" w:rsidRDefault="004B2FA4" w:rsidP="004B2FA4">
            <w:pPr>
              <w:rPr>
                <w:rFonts w:ascii="Lato" w:hAnsi="Lato" w:cstheme="minorHAnsi"/>
                <w:b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sz w:val="20"/>
                <w:szCs w:val="20"/>
              </w:rPr>
              <w:t>Grochowska-Stosio Paulina</w:t>
            </w:r>
          </w:p>
        </w:tc>
        <w:tc>
          <w:tcPr>
            <w:tcW w:w="2858" w:type="dxa"/>
            <w:vAlign w:val="center"/>
          </w:tcPr>
          <w:p w14:paraId="64F01914" w14:textId="753339FE" w:rsidR="004B2FA4" w:rsidRPr="004B2FA4" w:rsidRDefault="77C239DD" w:rsidP="1570FDC2">
            <w:pPr>
              <w:jc w:val="center"/>
            </w:pPr>
            <w:r w:rsidRPr="1570FDC2">
              <w:rPr>
                <w:rFonts w:ascii="Lato" w:hAnsi="Lato"/>
                <w:b/>
                <w:bCs/>
                <w:sz w:val="20"/>
                <w:szCs w:val="20"/>
              </w:rPr>
              <w:t>Robert, Ewa</w:t>
            </w:r>
          </w:p>
        </w:tc>
        <w:tc>
          <w:tcPr>
            <w:tcW w:w="2552" w:type="dxa"/>
            <w:vAlign w:val="center"/>
          </w:tcPr>
          <w:p w14:paraId="69FF101F" w14:textId="413D40C8" w:rsidR="004B2FA4" w:rsidRPr="004B2FA4" w:rsidRDefault="00B5389B" w:rsidP="004B2FA4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153,8</w:t>
            </w:r>
          </w:p>
        </w:tc>
      </w:tr>
    </w:tbl>
    <w:p w14:paraId="70877FF6" w14:textId="77777777" w:rsidR="00D40F19" w:rsidRPr="004B2FA4" w:rsidRDefault="00D40F19" w:rsidP="00D40F19">
      <w:pPr>
        <w:pStyle w:val="Teksttreci30"/>
        <w:shd w:val="clear" w:color="auto" w:fill="auto"/>
        <w:spacing w:after="120" w:line="276" w:lineRule="auto"/>
        <w:rPr>
          <w:rStyle w:val="Teksttreci3BezkursywyOdstpy0pt"/>
          <w:rFonts w:ascii="Lato" w:hAnsi="Lato"/>
          <w:b/>
          <w:bCs/>
          <w:sz w:val="22"/>
          <w:szCs w:val="22"/>
        </w:rPr>
      </w:pPr>
    </w:p>
    <w:p w14:paraId="33E590BA" w14:textId="77777777" w:rsidR="00D40F19" w:rsidRPr="004B2FA4" w:rsidRDefault="00D40F19" w:rsidP="00D40F19">
      <w:pPr>
        <w:pStyle w:val="Teksttreci30"/>
        <w:shd w:val="clear" w:color="auto" w:fill="auto"/>
        <w:spacing w:after="120" w:line="276" w:lineRule="auto"/>
        <w:rPr>
          <w:rStyle w:val="Teksttreci3BezkursywyOdstpy0pt"/>
          <w:rFonts w:ascii="Lato" w:hAnsi="Lato"/>
          <w:b/>
          <w:bCs/>
          <w:sz w:val="22"/>
          <w:szCs w:val="22"/>
        </w:rPr>
      </w:pPr>
    </w:p>
    <w:p w14:paraId="08EE025F" w14:textId="41AF90D1" w:rsidR="00D40F19" w:rsidRPr="004B2FA4" w:rsidRDefault="00D40F19" w:rsidP="00D40F19">
      <w:pPr>
        <w:pStyle w:val="Teksttreci30"/>
        <w:shd w:val="clear" w:color="auto" w:fill="auto"/>
        <w:spacing w:after="120" w:line="276" w:lineRule="auto"/>
        <w:ind w:left="-142"/>
        <w:rPr>
          <w:rStyle w:val="Teksttreci3BezkursywyOdstpy0pt"/>
          <w:rFonts w:ascii="Lato" w:hAnsi="Lato"/>
          <w:sz w:val="20"/>
          <w:szCs w:val="20"/>
        </w:rPr>
      </w:pP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 xml:space="preserve">Stwierdza się, że ww. </w:t>
      </w:r>
      <w:r w:rsidR="004B2FA4"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Kandydatka spełnia</w:t>
      </w: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 xml:space="preserve"> wymagania, o których mowa w art. 474 ust. 1 i 2 ustawy z dnia 11 września 2019 r. Prawo zamówień publicznych (Dz. U. z 202</w:t>
      </w:r>
      <w:r w:rsidR="004B2FA4"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6</w:t>
      </w: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 xml:space="preserve"> r. poz. </w:t>
      </w:r>
      <w:r w:rsidR="002410A5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793</w:t>
      </w: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)</w:t>
      </w:r>
      <w:r w:rsidR="00A4190D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,</w:t>
      </w: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 xml:space="preserve"> </w:t>
      </w:r>
      <w:r w:rsid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br/>
      </w: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i uzyskał</w:t>
      </w:r>
      <w:r w:rsid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a</w:t>
      </w: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 xml:space="preserve"> w postępowaniu kwalifikacyjnym liczbę punktów uprawniającą do powołania przez ministra właściwego ds. gospodarki na członka Krajowej Izby Odwoławczej.</w:t>
      </w:r>
    </w:p>
    <w:p w14:paraId="773E7C34" w14:textId="30C76300" w:rsidR="006E16C8" w:rsidRPr="00650F40" w:rsidRDefault="006E16C8" w:rsidP="00D40F19">
      <w:pPr>
        <w:pStyle w:val="Teksttreci30"/>
        <w:shd w:val="clear" w:color="auto" w:fill="auto"/>
        <w:spacing w:line="276" w:lineRule="auto"/>
        <w:ind w:left="-284"/>
        <w:rPr>
          <w:rStyle w:val="Teksttreci3BezkursywyOdstpy0pt"/>
          <w:rFonts w:ascii="Lato" w:hAnsi="Lato"/>
          <w:sz w:val="20"/>
          <w:szCs w:val="20"/>
          <w:u w:val="single"/>
        </w:rPr>
      </w:pPr>
    </w:p>
    <w:sectPr w:rsidR="006E16C8" w:rsidRPr="00650F40" w:rsidSect="00C570C2">
      <w:headerReference w:type="default" r:id="rId11"/>
      <w:footerReference w:type="default" r:id="rId12"/>
      <w:headerReference w:type="first" r:id="rId13"/>
      <w:pgSz w:w="11906" w:h="16838"/>
      <w:pgMar w:top="1816" w:right="1558" w:bottom="1135" w:left="1985" w:header="709" w:footer="3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F6A6" w14:textId="77777777" w:rsidR="00E6055C" w:rsidRDefault="00E6055C" w:rsidP="009276B2">
      <w:pPr>
        <w:spacing w:after="0" w:line="240" w:lineRule="auto"/>
      </w:pPr>
      <w:r>
        <w:separator/>
      </w:r>
    </w:p>
  </w:endnote>
  <w:endnote w:type="continuationSeparator" w:id="0">
    <w:p w14:paraId="794BEB9D" w14:textId="77777777" w:rsidR="00E6055C" w:rsidRDefault="00E6055C" w:rsidP="009276B2">
      <w:pPr>
        <w:spacing w:after="0" w:line="240" w:lineRule="auto"/>
      </w:pPr>
      <w:r>
        <w:continuationSeparator/>
      </w:r>
    </w:p>
  </w:endnote>
  <w:endnote w:type="continuationNotice" w:id="1">
    <w:p w14:paraId="7FA8191D" w14:textId="77777777" w:rsidR="00E6055C" w:rsidRDefault="00E605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E659C" w14:textId="4DA6E299" w:rsidR="00242CFA" w:rsidRPr="00956C2F" w:rsidRDefault="00590C4E" w:rsidP="00242CFA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  <w:szCs w:val="16"/>
      </w:rPr>
    </w:pPr>
    <w:r w:rsidRPr="00956C2F">
      <w:rPr>
        <w:rFonts w:ascii="Lato" w:hAnsi="Lato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9046CD" wp14:editId="0CF91824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>
          <w:pict w14:anchorId="517C3A13">
            <v:line id="Łącznik prosty 31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13]" strokeweight=".5pt" from="0,-9.5pt" to="396.85pt,-9.5pt" w14:anchorId="522DF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">
              <v:stroke joinstyle="miter"/>
              <w10:wrap anchorx="margin"/>
            </v:line>
          </w:pict>
        </mc:Fallback>
      </mc:AlternateContent>
    </w:r>
    <w:r w:rsidR="00242CFA" w:rsidRPr="00956C2F">
      <w:rPr>
        <w:rFonts w:ascii="Lato" w:hAnsi="Lato"/>
        <w:sz w:val="16"/>
        <w:szCs w:val="16"/>
      </w:rPr>
      <w:tab/>
      <w:t>Urząd Zamówień Publicznych</w:t>
    </w:r>
  </w:p>
  <w:p w14:paraId="244CF973" w14:textId="2FF9799F" w:rsidR="00242CFA" w:rsidRPr="00956C2F" w:rsidRDefault="00242CFA" w:rsidP="00242CFA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  <w:szCs w:val="16"/>
      </w:rPr>
    </w:pPr>
    <w:r w:rsidRPr="00956C2F">
      <w:rPr>
        <w:rFonts w:ascii="Lato" w:hAnsi="Lato"/>
        <w:sz w:val="16"/>
        <w:szCs w:val="16"/>
      </w:rPr>
      <w:t xml:space="preserve">Adres e-mail: </w:t>
    </w:r>
    <w:hyperlink r:id="rId1" w:history="1">
      <w:r w:rsidR="00956C2F" w:rsidRPr="00956C2F">
        <w:rPr>
          <w:rStyle w:val="Hipercze"/>
          <w:rFonts w:ascii="Lato" w:hAnsi="Lato" w:cs="Arial"/>
          <w:sz w:val="16"/>
          <w:szCs w:val="16"/>
        </w:rPr>
        <w:t>postepowanie.kwalifikacyjne@uzp.qov.pl</w:t>
      </w:r>
    </w:hyperlink>
    <w:r w:rsidRPr="00956C2F">
      <w:rPr>
        <w:rFonts w:ascii="Lato" w:hAnsi="Lato"/>
        <w:sz w:val="16"/>
        <w:szCs w:val="16"/>
      </w:rPr>
      <w:tab/>
      <w:t xml:space="preserve">ul. Postępu 17A, </w:t>
    </w:r>
  </w:p>
  <w:p w14:paraId="5A6E5BE0" w14:textId="1E482635" w:rsidR="00590C4E" w:rsidRPr="00956C2F" w:rsidRDefault="00242CFA" w:rsidP="00242CFA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  <w:szCs w:val="16"/>
      </w:rPr>
    </w:pPr>
    <w:r w:rsidRPr="00956C2F">
      <w:rPr>
        <w:rFonts w:ascii="Lato" w:hAnsi="Lato"/>
        <w:sz w:val="16"/>
        <w:szCs w:val="16"/>
      </w:rPr>
      <w:tab/>
      <w:t>02-676 Warszawa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13AD6" w14:textId="77777777" w:rsidR="00E6055C" w:rsidRDefault="00E6055C" w:rsidP="009276B2">
      <w:pPr>
        <w:spacing w:after="0" w:line="240" w:lineRule="auto"/>
      </w:pPr>
      <w:r>
        <w:separator/>
      </w:r>
    </w:p>
  </w:footnote>
  <w:footnote w:type="continuationSeparator" w:id="0">
    <w:p w14:paraId="12BC9AC2" w14:textId="77777777" w:rsidR="00E6055C" w:rsidRDefault="00E6055C" w:rsidP="009276B2">
      <w:pPr>
        <w:spacing w:after="0" w:line="240" w:lineRule="auto"/>
      </w:pPr>
      <w:r>
        <w:continuationSeparator/>
      </w:r>
    </w:p>
  </w:footnote>
  <w:footnote w:type="continuationNotice" w:id="1">
    <w:p w14:paraId="085706D0" w14:textId="77777777" w:rsidR="00E6055C" w:rsidRDefault="00E605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7671" w14:textId="4CF6747A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B84D7" w14:textId="02B16434" w:rsidR="00DE6229" w:rsidRDefault="00DE6229" w:rsidP="00DE6229">
    <w:pPr>
      <w:pStyle w:val="Nagwek"/>
      <w:tabs>
        <w:tab w:val="clear" w:pos="4536"/>
        <w:tab w:val="clear" w:pos="9072"/>
        <w:tab w:val="left" w:pos="1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F3DFC"/>
    <w:multiLevelType w:val="hybridMultilevel"/>
    <w:tmpl w:val="4782BB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E553F"/>
    <w:multiLevelType w:val="hybridMultilevel"/>
    <w:tmpl w:val="59B28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E12A6"/>
    <w:multiLevelType w:val="hybridMultilevel"/>
    <w:tmpl w:val="24DC5152"/>
    <w:lvl w:ilvl="0" w:tplc="08B2D378">
      <w:numFmt w:val="bullet"/>
      <w:lvlText w:val="•"/>
      <w:lvlJc w:val="left"/>
      <w:pPr>
        <w:ind w:left="1481" w:hanging="33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9"/>
        <w:szCs w:val="19"/>
        <w:lang w:val="pl-PL" w:eastAsia="en-US" w:bidi="ar-SA"/>
      </w:rPr>
    </w:lvl>
    <w:lvl w:ilvl="1" w:tplc="403CB8EE">
      <w:numFmt w:val="bullet"/>
      <w:lvlText w:val="•"/>
      <w:lvlJc w:val="left"/>
      <w:pPr>
        <w:ind w:left="2392" w:hanging="338"/>
      </w:pPr>
      <w:rPr>
        <w:rFonts w:hint="default"/>
        <w:lang w:val="pl-PL" w:eastAsia="en-US" w:bidi="ar-SA"/>
      </w:rPr>
    </w:lvl>
    <w:lvl w:ilvl="2" w:tplc="00FC0A12">
      <w:numFmt w:val="bullet"/>
      <w:lvlText w:val="•"/>
      <w:lvlJc w:val="left"/>
      <w:pPr>
        <w:ind w:left="3304" w:hanging="338"/>
      </w:pPr>
      <w:rPr>
        <w:rFonts w:hint="default"/>
        <w:lang w:val="pl-PL" w:eastAsia="en-US" w:bidi="ar-SA"/>
      </w:rPr>
    </w:lvl>
    <w:lvl w:ilvl="3" w:tplc="B2482178">
      <w:numFmt w:val="bullet"/>
      <w:lvlText w:val="•"/>
      <w:lvlJc w:val="left"/>
      <w:pPr>
        <w:ind w:left="4216" w:hanging="338"/>
      </w:pPr>
      <w:rPr>
        <w:rFonts w:hint="default"/>
        <w:lang w:val="pl-PL" w:eastAsia="en-US" w:bidi="ar-SA"/>
      </w:rPr>
    </w:lvl>
    <w:lvl w:ilvl="4" w:tplc="43DA7FD0">
      <w:numFmt w:val="bullet"/>
      <w:lvlText w:val="•"/>
      <w:lvlJc w:val="left"/>
      <w:pPr>
        <w:ind w:left="5128" w:hanging="338"/>
      </w:pPr>
      <w:rPr>
        <w:rFonts w:hint="default"/>
        <w:lang w:val="pl-PL" w:eastAsia="en-US" w:bidi="ar-SA"/>
      </w:rPr>
    </w:lvl>
    <w:lvl w:ilvl="5" w:tplc="D20A84EA">
      <w:numFmt w:val="bullet"/>
      <w:lvlText w:val="•"/>
      <w:lvlJc w:val="left"/>
      <w:pPr>
        <w:ind w:left="6040" w:hanging="338"/>
      </w:pPr>
      <w:rPr>
        <w:rFonts w:hint="default"/>
        <w:lang w:val="pl-PL" w:eastAsia="en-US" w:bidi="ar-SA"/>
      </w:rPr>
    </w:lvl>
    <w:lvl w:ilvl="6" w:tplc="9034A01E">
      <w:numFmt w:val="bullet"/>
      <w:lvlText w:val="•"/>
      <w:lvlJc w:val="left"/>
      <w:pPr>
        <w:ind w:left="6952" w:hanging="338"/>
      </w:pPr>
      <w:rPr>
        <w:rFonts w:hint="default"/>
        <w:lang w:val="pl-PL" w:eastAsia="en-US" w:bidi="ar-SA"/>
      </w:rPr>
    </w:lvl>
    <w:lvl w:ilvl="7" w:tplc="11C04E7E">
      <w:numFmt w:val="bullet"/>
      <w:lvlText w:val="•"/>
      <w:lvlJc w:val="left"/>
      <w:pPr>
        <w:ind w:left="7864" w:hanging="338"/>
      </w:pPr>
      <w:rPr>
        <w:rFonts w:hint="default"/>
        <w:lang w:val="pl-PL" w:eastAsia="en-US" w:bidi="ar-SA"/>
      </w:rPr>
    </w:lvl>
    <w:lvl w:ilvl="8" w:tplc="A1C48376">
      <w:numFmt w:val="bullet"/>
      <w:lvlText w:val="•"/>
      <w:lvlJc w:val="left"/>
      <w:pPr>
        <w:ind w:left="8776" w:hanging="338"/>
      </w:pPr>
      <w:rPr>
        <w:rFonts w:hint="default"/>
        <w:lang w:val="pl-PL" w:eastAsia="en-US" w:bidi="ar-SA"/>
      </w:rPr>
    </w:lvl>
  </w:abstractNum>
  <w:abstractNum w:abstractNumId="3" w15:restartNumberingAfterBreak="0">
    <w:nsid w:val="32F223DA"/>
    <w:multiLevelType w:val="hybridMultilevel"/>
    <w:tmpl w:val="1B3E6A80"/>
    <w:lvl w:ilvl="0" w:tplc="0415000F">
      <w:start w:val="1"/>
      <w:numFmt w:val="decimal"/>
      <w:lvlText w:val="%1."/>
      <w:lvlJc w:val="left"/>
      <w:pPr>
        <w:ind w:left="-131" w:hanging="360"/>
      </w:p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 w15:restartNumberingAfterBreak="0">
    <w:nsid w:val="55E620DD"/>
    <w:multiLevelType w:val="hybridMultilevel"/>
    <w:tmpl w:val="6C00A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22966"/>
    <w:multiLevelType w:val="hybridMultilevel"/>
    <w:tmpl w:val="51B0216E"/>
    <w:lvl w:ilvl="0" w:tplc="947A745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8061424">
    <w:abstractNumId w:val="5"/>
  </w:num>
  <w:num w:numId="2" w16cid:durableId="1582134566">
    <w:abstractNumId w:val="0"/>
  </w:num>
  <w:num w:numId="3" w16cid:durableId="1357582952">
    <w:abstractNumId w:val="2"/>
  </w:num>
  <w:num w:numId="4" w16cid:durableId="95643108">
    <w:abstractNumId w:val="1"/>
  </w:num>
  <w:num w:numId="5" w16cid:durableId="1995841338">
    <w:abstractNumId w:val="4"/>
  </w:num>
  <w:num w:numId="6" w16cid:durableId="1426730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7065"/>
    <w:rsid w:val="0001315E"/>
    <w:rsid w:val="000207CC"/>
    <w:rsid w:val="00021BB2"/>
    <w:rsid w:val="00022094"/>
    <w:rsid w:val="00041484"/>
    <w:rsid w:val="00047C4E"/>
    <w:rsid w:val="00055F10"/>
    <w:rsid w:val="00061F73"/>
    <w:rsid w:val="000623F5"/>
    <w:rsid w:val="00066D5C"/>
    <w:rsid w:val="0007387B"/>
    <w:rsid w:val="00085F75"/>
    <w:rsid w:val="00086142"/>
    <w:rsid w:val="00090725"/>
    <w:rsid w:val="00094BF3"/>
    <w:rsid w:val="000A4029"/>
    <w:rsid w:val="000B33A8"/>
    <w:rsid w:val="000B3CA3"/>
    <w:rsid w:val="000B6AB5"/>
    <w:rsid w:val="000D7392"/>
    <w:rsid w:val="000D79D5"/>
    <w:rsid w:val="000E3519"/>
    <w:rsid w:val="000E4FCA"/>
    <w:rsid w:val="000E7F16"/>
    <w:rsid w:val="000E7FC6"/>
    <w:rsid w:val="000F7BE2"/>
    <w:rsid w:val="00100315"/>
    <w:rsid w:val="00116505"/>
    <w:rsid w:val="00117190"/>
    <w:rsid w:val="001236B0"/>
    <w:rsid w:val="00124D46"/>
    <w:rsid w:val="0012569F"/>
    <w:rsid w:val="00133753"/>
    <w:rsid w:val="00134CC8"/>
    <w:rsid w:val="00141BE0"/>
    <w:rsid w:val="0014666E"/>
    <w:rsid w:val="00153FF1"/>
    <w:rsid w:val="001551D0"/>
    <w:rsid w:val="00164DD6"/>
    <w:rsid w:val="001666C7"/>
    <w:rsid w:val="00166A88"/>
    <w:rsid w:val="001739ED"/>
    <w:rsid w:val="00183B62"/>
    <w:rsid w:val="00185808"/>
    <w:rsid w:val="0019113D"/>
    <w:rsid w:val="001A5CD4"/>
    <w:rsid w:val="001A6355"/>
    <w:rsid w:val="001B5BF1"/>
    <w:rsid w:val="001B70EB"/>
    <w:rsid w:val="001C5136"/>
    <w:rsid w:val="001D545A"/>
    <w:rsid w:val="001D6941"/>
    <w:rsid w:val="002004CF"/>
    <w:rsid w:val="00206FF6"/>
    <w:rsid w:val="00207D3B"/>
    <w:rsid w:val="002104C2"/>
    <w:rsid w:val="00222C7B"/>
    <w:rsid w:val="00234D15"/>
    <w:rsid w:val="002410A5"/>
    <w:rsid w:val="00242CFA"/>
    <w:rsid w:val="002447BC"/>
    <w:rsid w:val="00255FC4"/>
    <w:rsid w:val="00274881"/>
    <w:rsid w:val="0027607B"/>
    <w:rsid w:val="0029218C"/>
    <w:rsid w:val="002A4F95"/>
    <w:rsid w:val="002A577C"/>
    <w:rsid w:val="002A7029"/>
    <w:rsid w:val="002B4C00"/>
    <w:rsid w:val="002D7B92"/>
    <w:rsid w:val="002E0C9D"/>
    <w:rsid w:val="002E7880"/>
    <w:rsid w:val="002F268D"/>
    <w:rsid w:val="002F610E"/>
    <w:rsid w:val="002F66BD"/>
    <w:rsid w:val="00303A1F"/>
    <w:rsid w:val="00303D40"/>
    <w:rsid w:val="003078A1"/>
    <w:rsid w:val="00307ED4"/>
    <w:rsid w:val="003143B7"/>
    <w:rsid w:val="00314F61"/>
    <w:rsid w:val="00316CD9"/>
    <w:rsid w:val="003642D9"/>
    <w:rsid w:val="00366D30"/>
    <w:rsid w:val="00373057"/>
    <w:rsid w:val="003772AD"/>
    <w:rsid w:val="00387BA2"/>
    <w:rsid w:val="0039006E"/>
    <w:rsid w:val="00395FDD"/>
    <w:rsid w:val="00397064"/>
    <w:rsid w:val="003A4511"/>
    <w:rsid w:val="003A481B"/>
    <w:rsid w:val="003A59F5"/>
    <w:rsid w:val="003A7730"/>
    <w:rsid w:val="003B75F0"/>
    <w:rsid w:val="003C2C5F"/>
    <w:rsid w:val="003C4010"/>
    <w:rsid w:val="003D04B4"/>
    <w:rsid w:val="003E5CDF"/>
    <w:rsid w:val="003F3DDB"/>
    <w:rsid w:val="003F7AB7"/>
    <w:rsid w:val="00421CE8"/>
    <w:rsid w:val="00422B5A"/>
    <w:rsid w:val="00423D88"/>
    <w:rsid w:val="004334F7"/>
    <w:rsid w:val="004369A2"/>
    <w:rsid w:val="00452FC7"/>
    <w:rsid w:val="00457AD9"/>
    <w:rsid w:val="004816DD"/>
    <w:rsid w:val="0048202A"/>
    <w:rsid w:val="00485D05"/>
    <w:rsid w:val="004955AD"/>
    <w:rsid w:val="004A2223"/>
    <w:rsid w:val="004A74AF"/>
    <w:rsid w:val="004B2FA4"/>
    <w:rsid w:val="004B4297"/>
    <w:rsid w:val="004E56AB"/>
    <w:rsid w:val="004F1A50"/>
    <w:rsid w:val="004F5D02"/>
    <w:rsid w:val="0050237E"/>
    <w:rsid w:val="005101B6"/>
    <w:rsid w:val="005125BC"/>
    <w:rsid w:val="00520711"/>
    <w:rsid w:val="00522065"/>
    <w:rsid w:val="005241AF"/>
    <w:rsid w:val="0053213C"/>
    <w:rsid w:val="00540C03"/>
    <w:rsid w:val="0054576A"/>
    <w:rsid w:val="00546246"/>
    <w:rsid w:val="00552C70"/>
    <w:rsid w:val="0057492F"/>
    <w:rsid w:val="00590C4E"/>
    <w:rsid w:val="0059434A"/>
    <w:rsid w:val="005A5E1E"/>
    <w:rsid w:val="005B0B76"/>
    <w:rsid w:val="005B28CB"/>
    <w:rsid w:val="005D01A8"/>
    <w:rsid w:val="005D25DD"/>
    <w:rsid w:val="005D2A81"/>
    <w:rsid w:val="005D53A9"/>
    <w:rsid w:val="005D663C"/>
    <w:rsid w:val="005E4EA5"/>
    <w:rsid w:val="006013D6"/>
    <w:rsid w:val="006115C3"/>
    <w:rsid w:val="00614B8B"/>
    <w:rsid w:val="00615B5B"/>
    <w:rsid w:val="00622119"/>
    <w:rsid w:val="00631268"/>
    <w:rsid w:val="006361B5"/>
    <w:rsid w:val="00641780"/>
    <w:rsid w:val="006440BA"/>
    <w:rsid w:val="00650F40"/>
    <w:rsid w:val="006623AA"/>
    <w:rsid w:val="00664431"/>
    <w:rsid w:val="006651E1"/>
    <w:rsid w:val="00672F5B"/>
    <w:rsid w:val="006736A2"/>
    <w:rsid w:val="00673E82"/>
    <w:rsid w:val="0068017C"/>
    <w:rsid w:val="00690BF2"/>
    <w:rsid w:val="00691784"/>
    <w:rsid w:val="006A25A3"/>
    <w:rsid w:val="006B0C6A"/>
    <w:rsid w:val="006B10AF"/>
    <w:rsid w:val="006C7435"/>
    <w:rsid w:val="006D63AB"/>
    <w:rsid w:val="006E16C8"/>
    <w:rsid w:val="006E664E"/>
    <w:rsid w:val="006E6FAE"/>
    <w:rsid w:val="006F09DC"/>
    <w:rsid w:val="006F2D00"/>
    <w:rsid w:val="006F7C2E"/>
    <w:rsid w:val="00700328"/>
    <w:rsid w:val="0070631E"/>
    <w:rsid w:val="00716214"/>
    <w:rsid w:val="0072460F"/>
    <w:rsid w:val="00745DB2"/>
    <w:rsid w:val="0075485A"/>
    <w:rsid w:val="00756BD6"/>
    <w:rsid w:val="00756F74"/>
    <w:rsid w:val="00761761"/>
    <w:rsid w:val="0076373C"/>
    <w:rsid w:val="007658B9"/>
    <w:rsid w:val="00765EFA"/>
    <w:rsid w:val="00767039"/>
    <w:rsid w:val="00781865"/>
    <w:rsid w:val="00787E09"/>
    <w:rsid w:val="00791ADC"/>
    <w:rsid w:val="00797577"/>
    <w:rsid w:val="007A1F86"/>
    <w:rsid w:val="007B5081"/>
    <w:rsid w:val="007B74E1"/>
    <w:rsid w:val="007C0455"/>
    <w:rsid w:val="007D6371"/>
    <w:rsid w:val="007F031F"/>
    <w:rsid w:val="007F10D3"/>
    <w:rsid w:val="00806F37"/>
    <w:rsid w:val="00807498"/>
    <w:rsid w:val="00811C2C"/>
    <w:rsid w:val="00814F7C"/>
    <w:rsid w:val="00817E75"/>
    <w:rsid w:val="00820927"/>
    <w:rsid w:val="00841061"/>
    <w:rsid w:val="00843ACF"/>
    <w:rsid w:val="008579BE"/>
    <w:rsid w:val="00863218"/>
    <w:rsid w:val="008667A9"/>
    <w:rsid w:val="008702C3"/>
    <w:rsid w:val="008733CD"/>
    <w:rsid w:val="008756F4"/>
    <w:rsid w:val="00882863"/>
    <w:rsid w:val="00887626"/>
    <w:rsid w:val="0089207E"/>
    <w:rsid w:val="0089273B"/>
    <w:rsid w:val="008A2EE4"/>
    <w:rsid w:val="008A6F2E"/>
    <w:rsid w:val="008A7290"/>
    <w:rsid w:val="008B10E0"/>
    <w:rsid w:val="008B6AE3"/>
    <w:rsid w:val="008D21A0"/>
    <w:rsid w:val="008D33F4"/>
    <w:rsid w:val="008D56A6"/>
    <w:rsid w:val="008E0CC2"/>
    <w:rsid w:val="008E51B7"/>
    <w:rsid w:val="008F01A5"/>
    <w:rsid w:val="0090282B"/>
    <w:rsid w:val="00913233"/>
    <w:rsid w:val="00916A72"/>
    <w:rsid w:val="00920DE7"/>
    <w:rsid w:val="00923049"/>
    <w:rsid w:val="009276B2"/>
    <w:rsid w:val="0094537A"/>
    <w:rsid w:val="00947F8D"/>
    <w:rsid w:val="00952359"/>
    <w:rsid w:val="00956C2F"/>
    <w:rsid w:val="0096044D"/>
    <w:rsid w:val="00964FC2"/>
    <w:rsid w:val="00965C63"/>
    <w:rsid w:val="00966C1F"/>
    <w:rsid w:val="009708AA"/>
    <w:rsid w:val="0098166F"/>
    <w:rsid w:val="0098518A"/>
    <w:rsid w:val="00987FAB"/>
    <w:rsid w:val="009913F4"/>
    <w:rsid w:val="00993375"/>
    <w:rsid w:val="009937B2"/>
    <w:rsid w:val="009B1861"/>
    <w:rsid w:val="009B1E75"/>
    <w:rsid w:val="009B250F"/>
    <w:rsid w:val="009B6F27"/>
    <w:rsid w:val="009C4656"/>
    <w:rsid w:val="009C6DF4"/>
    <w:rsid w:val="009C7865"/>
    <w:rsid w:val="009D0C51"/>
    <w:rsid w:val="009D3FDD"/>
    <w:rsid w:val="009D5FD9"/>
    <w:rsid w:val="009D6DB7"/>
    <w:rsid w:val="009E7CE6"/>
    <w:rsid w:val="009F694E"/>
    <w:rsid w:val="00A0171D"/>
    <w:rsid w:val="00A06DD6"/>
    <w:rsid w:val="00A12303"/>
    <w:rsid w:val="00A17B23"/>
    <w:rsid w:val="00A253E7"/>
    <w:rsid w:val="00A27081"/>
    <w:rsid w:val="00A301DA"/>
    <w:rsid w:val="00A34AB7"/>
    <w:rsid w:val="00A34EE5"/>
    <w:rsid w:val="00A35B29"/>
    <w:rsid w:val="00A4190D"/>
    <w:rsid w:val="00A57C74"/>
    <w:rsid w:val="00A645AE"/>
    <w:rsid w:val="00A734E2"/>
    <w:rsid w:val="00A73C12"/>
    <w:rsid w:val="00A75AD2"/>
    <w:rsid w:val="00A8061C"/>
    <w:rsid w:val="00A8186B"/>
    <w:rsid w:val="00A81FBE"/>
    <w:rsid w:val="00A87216"/>
    <w:rsid w:val="00A95AC4"/>
    <w:rsid w:val="00A96CCB"/>
    <w:rsid w:val="00AA5E3A"/>
    <w:rsid w:val="00AB2B7A"/>
    <w:rsid w:val="00AB5D69"/>
    <w:rsid w:val="00AC139D"/>
    <w:rsid w:val="00AC4826"/>
    <w:rsid w:val="00AC60B1"/>
    <w:rsid w:val="00AC73C8"/>
    <w:rsid w:val="00AD23DC"/>
    <w:rsid w:val="00AD4BB0"/>
    <w:rsid w:val="00AD6984"/>
    <w:rsid w:val="00AD702C"/>
    <w:rsid w:val="00AE1A45"/>
    <w:rsid w:val="00AE5807"/>
    <w:rsid w:val="00AE6415"/>
    <w:rsid w:val="00AE71B7"/>
    <w:rsid w:val="00AF551F"/>
    <w:rsid w:val="00AF694F"/>
    <w:rsid w:val="00B0551D"/>
    <w:rsid w:val="00B10190"/>
    <w:rsid w:val="00B20AD8"/>
    <w:rsid w:val="00B20D0A"/>
    <w:rsid w:val="00B23CAF"/>
    <w:rsid w:val="00B31B0F"/>
    <w:rsid w:val="00B35821"/>
    <w:rsid w:val="00B45491"/>
    <w:rsid w:val="00B46C01"/>
    <w:rsid w:val="00B5150E"/>
    <w:rsid w:val="00B5389B"/>
    <w:rsid w:val="00B610B9"/>
    <w:rsid w:val="00B6454A"/>
    <w:rsid w:val="00B71CDE"/>
    <w:rsid w:val="00B80E49"/>
    <w:rsid w:val="00B81BAA"/>
    <w:rsid w:val="00B84D3E"/>
    <w:rsid w:val="00B85ECA"/>
    <w:rsid w:val="00B87744"/>
    <w:rsid w:val="00B93E94"/>
    <w:rsid w:val="00BB0015"/>
    <w:rsid w:val="00BB276E"/>
    <w:rsid w:val="00BB2C09"/>
    <w:rsid w:val="00BC4C7B"/>
    <w:rsid w:val="00BD01EC"/>
    <w:rsid w:val="00BD1EDC"/>
    <w:rsid w:val="00BD3EC5"/>
    <w:rsid w:val="00BD53DA"/>
    <w:rsid w:val="00BE6444"/>
    <w:rsid w:val="00BF00C1"/>
    <w:rsid w:val="00BF0E1C"/>
    <w:rsid w:val="00BF1CDE"/>
    <w:rsid w:val="00C062D4"/>
    <w:rsid w:val="00C10ACB"/>
    <w:rsid w:val="00C128B0"/>
    <w:rsid w:val="00C13953"/>
    <w:rsid w:val="00C14706"/>
    <w:rsid w:val="00C150DB"/>
    <w:rsid w:val="00C231E0"/>
    <w:rsid w:val="00C25360"/>
    <w:rsid w:val="00C35F89"/>
    <w:rsid w:val="00C54C69"/>
    <w:rsid w:val="00C570C2"/>
    <w:rsid w:val="00C70E89"/>
    <w:rsid w:val="00C7154D"/>
    <w:rsid w:val="00C8064A"/>
    <w:rsid w:val="00C84731"/>
    <w:rsid w:val="00C8569E"/>
    <w:rsid w:val="00C85D56"/>
    <w:rsid w:val="00C85ED4"/>
    <w:rsid w:val="00C91F1A"/>
    <w:rsid w:val="00C93355"/>
    <w:rsid w:val="00CD0511"/>
    <w:rsid w:val="00CE18A5"/>
    <w:rsid w:val="00CF0A36"/>
    <w:rsid w:val="00CF21C3"/>
    <w:rsid w:val="00CF3585"/>
    <w:rsid w:val="00D010FF"/>
    <w:rsid w:val="00D0118D"/>
    <w:rsid w:val="00D132C0"/>
    <w:rsid w:val="00D200AB"/>
    <w:rsid w:val="00D34878"/>
    <w:rsid w:val="00D40F19"/>
    <w:rsid w:val="00D42069"/>
    <w:rsid w:val="00D514CA"/>
    <w:rsid w:val="00D60453"/>
    <w:rsid w:val="00D66BFE"/>
    <w:rsid w:val="00D71266"/>
    <w:rsid w:val="00D73437"/>
    <w:rsid w:val="00D73736"/>
    <w:rsid w:val="00D86B91"/>
    <w:rsid w:val="00D92533"/>
    <w:rsid w:val="00D9432E"/>
    <w:rsid w:val="00D945D2"/>
    <w:rsid w:val="00DA2EC9"/>
    <w:rsid w:val="00DA46CC"/>
    <w:rsid w:val="00DB673D"/>
    <w:rsid w:val="00DB6E55"/>
    <w:rsid w:val="00DC1B85"/>
    <w:rsid w:val="00DC22F6"/>
    <w:rsid w:val="00DC2B3C"/>
    <w:rsid w:val="00DC39C5"/>
    <w:rsid w:val="00DC63A9"/>
    <w:rsid w:val="00DD151A"/>
    <w:rsid w:val="00DD6EB8"/>
    <w:rsid w:val="00DE4999"/>
    <w:rsid w:val="00DE6229"/>
    <w:rsid w:val="00DE7312"/>
    <w:rsid w:val="00DE7A59"/>
    <w:rsid w:val="00DF7387"/>
    <w:rsid w:val="00E0054B"/>
    <w:rsid w:val="00E112F8"/>
    <w:rsid w:val="00E12ECC"/>
    <w:rsid w:val="00E14FC9"/>
    <w:rsid w:val="00E2163F"/>
    <w:rsid w:val="00E24863"/>
    <w:rsid w:val="00E2763E"/>
    <w:rsid w:val="00E31399"/>
    <w:rsid w:val="00E3400A"/>
    <w:rsid w:val="00E479C9"/>
    <w:rsid w:val="00E511F2"/>
    <w:rsid w:val="00E52C25"/>
    <w:rsid w:val="00E6055C"/>
    <w:rsid w:val="00E73529"/>
    <w:rsid w:val="00E73B1A"/>
    <w:rsid w:val="00E8006B"/>
    <w:rsid w:val="00E820C1"/>
    <w:rsid w:val="00E83A25"/>
    <w:rsid w:val="00E978AE"/>
    <w:rsid w:val="00EA637E"/>
    <w:rsid w:val="00EA713C"/>
    <w:rsid w:val="00EC5558"/>
    <w:rsid w:val="00ED65CE"/>
    <w:rsid w:val="00ED726F"/>
    <w:rsid w:val="00EE653A"/>
    <w:rsid w:val="00EF2E6B"/>
    <w:rsid w:val="00F05F16"/>
    <w:rsid w:val="00F13890"/>
    <w:rsid w:val="00F30C59"/>
    <w:rsid w:val="00F347E7"/>
    <w:rsid w:val="00F34E37"/>
    <w:rsid w:val="00F36B78"/>
    <w:rsid w:val="00F40743"/>
    <w:rsid w:val="00F44B2D"/>
    <w:rsid w:val="00F471B5"/>
    <w:rsid w:val="00F53EA8"/>
    <w:rsid w:val="00F5513F"/>
    <w:rsid w:val="00F6064E"/>
    <w:rsid w:val="00F772D4"/>
    <w:rsid w:val="00F83AFF"/>
    <w:rsid w:val="00F85CD4"/>
    <w:rsid w:val="00F86CBC"/>
    <w:rsid w:val="00FA1344"/>
    <w:rsid w:val="00FA15AD"/>
    <w:rsid w:val="00FA188E"/>
    <w:rsid w:val="00FA6BD4"/>
    <w:rsid w:val="00FA6D11"/>
    <w:rsid w:val="00FB3353"/>
    <w:rsid w:val="00FC6B44"/>
    <w:rsid w:val="00FD292D"/>
    <w:rsid w:val="00FD2C80"/>
    <w:rsid w:val="00FD5999"/>
    <w:rsid w:val="00FD60C2"/>
    <w:rsid w:val="00FE61F8"/>
    <w:rsid w:val="00FF30AA"/>
    <w:rsid w:val="00FF7D23"/>
    <w:rsid w:val="05F92C4C"/>
    <w:rsid w:val="097442A8"/>
    <w:rsid w:val="0C4D1769"/>
    <w:rsid w:val="0E6C50A9"/>
    <w:rsid w:val="14D83B2F"/>
    <w:rsid w:val="1570FDC2"/>
    <w:rsid w:val="159940A0"/>
    <w:rsid w:val="1948EFFA"/>
    <w:rsid w:val="1BF73F7A"/>
    <w:rsid w:val="1D6953B4"/>
    <w:rsid w:val="20C095B0"/>
    <w:rsid w:val="263A7979"/>
    <w:rsid w:val="288062A1"/>
    <w:rsid w:val="3036FC59"/>
    <w:rsid w:val="3AF7A294"/>
    <w:rsid w:val="3D040980"/>
    <w:rsid w:val="3F93926E"/>
    <w:rsid w:val="438B0A9E"/>
    <w:rsid w:val="48FE7888"/>
    <w:rsid w:val="4FB5118B"/>
    <w:rsid w:val="58D20D36"/>
    <w:rsid w:val="6171AAB2"/>
    <w:rsid w:val="61C94BD5"/>
    <w:rsid w:val="6A9E9992"/>
    <w:rsid w:val="77C239DD"/>
    <w:rsid w:val="7E44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BB44CA"/>
  <w15:chartTrackingRefBased/>
  <w15:docId w15:val="{7A5D309F-466B-41C8-9804-3638B070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customStyle="1" w:styleId="Teksttreci2">
    <w:name w:val="Tekst treści (2)"/>
    <w:basedOn w:val="Domylnaczcionkaakapitu"/>
    <w:rsid w:val="00B0551D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">
    <w:name w:val="Tekst treści (4)_"/>
    <w:basedOn w:val="Domylnaczcionkaakapitu"/>
    <w:link w:val="Teksttreci40"/>
    <w:rsid w:val="00B0551D"/>
    <w:rPr>
      <w:rFonts w:ascii="Arial" w:eastAsia="Arial" w:hAnsi="Arial" w:cs="Arial"/>
      <w:b/>
      <w:bCs/>
      <w:shd w:val="clear" w:color="auto" w:fill="FFFFFF"/>
    </w:rPr>
  </w:style>
  <w:style w:type="character" w:customStyle="1" w:styleId="Teksttreci4Odstpy3pt">
    <w:name w:val="Tekst treści (4) + Odstępy 3 pt"/>
    <w:basedOn w:val="Teksttreci4"/>
    <w:rsid w:val="00B0551D"/>
    <w:rPr>
      <w:rFonts w:ascii="Arial" w:eastAsia="Arial" w:hAnsi="Arial" w:cs="Arial"/>
      <w:b/>
      <w:bCs/>
      <w:color w:val="000000"/>
      <w:spacing w:val="60"/>
      <w:w w:val="100"/>
      <w:position w:val="0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Domylnaczcionkaakapitu"/>
    <w:rsid w:val="00B0551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B0551D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b/>
      <w:bCs/>
    </w:rPr>
  </w:style>
  <w:style w:type="paragraph" w:styleId="Akapitzlist">
    <w:name w:val="List Paragraph"/>
    <w:basedOn w:val="Normalny"/>
    <w:uiPriority w:val="34"/>
    <w:qFormat/>
    <w:rsid w:val="00B0551D"/>
    <w:pPr>
      <w:ind w:left="720"/>
      <w:contextualSpacing/>
    </w:pPr>
  </w:style>
  <w:style w:type="character" w:customStyle="1" w:styleId="Teksttreci3">
    <w:name w:val="Tekst treści (3)_"/>
    <w:basedOn w:val="Domylnaczcionkaakapitu"/>
    <w:link w:val="Teksttreci30"/>
    <w:rsid w:val="00207D3B"/>
    <w:rPr>
      <w:rFonts w:ascii="Tahoma" w:eastAsia="Tahoma" w:hAnsi="Tahoma" w:cs="Tahoma"/>
      <w:i/>
      <w:iCs/>
      <w:spacing w:val="-30"/>
      <w:sz w:val="21"/>
      <w:szCs w:val="21"/>
      <w:shd w:val="clear" w:color="auto" w:fill="FFFFFF"/>
    </w:rPr>
  </w:style>
  <w:style w:type="character" w:customStyle="1" w:styleId="Teksttreci3BezkursywyOdstpy0pt">
    <w:name w:val="Tekst treści (3) + Bez kursywy;Odstępy 0 pt"/>
    <w:basedOn w:val="Teksttreci3"/>
    <w:rsid w:val="00207D3B"/>
    <w:rPr>
      <w:rFonts w:ascii="Tahoma" w:eastAsia="Tahoma" w:hAnsi="Tahoma" w:cs="Tahoma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paragraph" w:customStyle="1" w:styleId="Teksttreci30">
    <w:name w:val="Tekst treści (3)"/>
    <w:basedOn w:val="Normalny"/>
    <w:link w:val="Teksttreci3"/>
    <w:rsid w:val="00207D3B"/>
    <w:pPr>
      <w:widowControl w:val="0"/>
      <w:shd w:val="clear" w:color="auto" w:fill="FFFFFF"/>
      <w:spacing w:after="0" w:line="264" w:lineRule="exact"/>
      <w:jc w:val="both"/>
    </w:pPr>
    <w:rPr>
      <w:rFonts w:ascii="Tahoma" w:eastAsia="Tahoma" w:hAnsi="Tahoma" w:cs="Tahoma"/>
      <w:i/>
      <w:iCs/>
      <w:spacing w:val="-30"/>
      <w:sz w:val="21"/>
      <w:szCs w:val="21"/>
    </w:rPr>
  </w:style>
  <w:style w:type="character" w:styleId="Hipercze">
    <w:name w:val="Hyperlink"/>
    <w:basedOn w:val="Domylnaczcionkaakapitu"/>
    <w:rsid w:val="00956C2F"/>
    <w:rPr>
      <w:color w:val="0066CC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1344"/>
    <w:rPr>
      <w:color w:val="605E5C"/>
      <w:shd w:val="clear" w:color="auto" w:fill="E1DFDD"/>
    </w:rPr>
  </w:style>
  <w:style w:type="character" w:customStyle="1" w:styleId="Teksttreci20">
    <w:name w:val="Tekst treści (2)_"/>
    <w:basedOn w:val="Domylnaczcionkaakapitu"/>
    <w:rsid w:val="00AF694F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styleId="Pogrubienie">
    <w:name w:val="Strong"/>
    <w:basedOn w:val="Domylnaczcionkaakapitu"/>
    <w:uiPriority w:val="22"/>
    <w:qFormat/>
    <w:rsid w:val="00AF694F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DB6E5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B6E55"/>
    <w:rPr>
      <w:rFonts w:ascii="Arial" w:eastAsia="Arial" w:hAnsi="Arial" w:cs="Arial"/>
      <w:sz w:val="19"/>
      <w:szCs w:val="19"/>
    </w:rPr>
  </w:style>
  <w:style w:type="table" w:styleId="Tabela-Siatka">
    <w:name w:val="Table Grid"/>
    <w:basedOn w:val="Standardowy"/>
    <w:uiPriority w:val="39"/>
    <w:rsid w:val="00960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epowanie.kwalifikacyjne@uzp.q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443F3A653FDD4890B5F84735D9BC82" ma:contentTypeVersion="13" ma:contentTypeDescription="Utwórz nowy dokument." ma:contentTypeScope="" ma:versionID="6c53cbe067422ab9cebd12af8a305f85">
  <xsd:schema xmlns:xsd="http://www.w3.org/2001/XMLSchema" xmlns:xs="http://www.w3.org/2001/XMLSchema" xmlns:p="http://schemas.microsoft.com/office/2006/metadata/properties" xmlns:ns2="94a567c8-99c9-4799-ae8c-d7eddb220aa0" xmlns:ns3="e25b3d7f-17d5-4fee-9f66-94fdce04c088" targetNamespace="http://schemas.microsoft.com/office/2006/metadata/properties" ma:root="true" ma:fieldsID="6449973a874b8eadd65735f2098442b1" ns2:_="" ns3:_="">
    <xsd:import namespace="94a567c8-99c9-4799-ae8c-d7eddb220aa0"/>
    <xsd:import namespace="e25b3d7f-17d5-4fee-9f66-94fdce04c0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567c8-99c9-4799-ae8c-d7eddb220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78f608c6-df3d-42b2-a876-4b0ee731e4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b3d7f-17d5-4fee-9f66-94fdce04c08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13b1479-4204-4242-addd-a2dfc93c3ac2}" ma:internalName="TaxCatchAll" ma:showField="CatchAllData" ma:web="e25b3d7f-17d5-4fee-9f66-94fdce04c0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5b3d7f-17d5-4fee-9f66-94fdce04c088" xsi:nil="true"/>
    <lcf76f155ced4ddcb4097134ff3c332f xmlns="94a567c8-99c9-4799-ae8c-d7eddb220aa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BC295F-4731-48BF-A1EE-3DD0AE141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567c8-99c9-4799-ae8c-d7eddb220aa0"/>
    <ds:schemaRef ds:uri="e25b3d7f-17d5-4fee-9f66-94fdce04c0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88AA86-9501-4D07-85EB-55CACA0D9E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298E32-04E6-47A7-B3B9-29505AB97FC8}">
  <ds:schemaRefs>
    <ds:schemaRef ds:uri="http://schemas.microsoft.com/office/2006/metadata/properties"/>
    <ds:schemaRef ds:uri="http://schemas.microsoft.com/office/infopath/2007/PartnerControls"/>
    <ds:schemaRef ds:uri="e25b3d7f-17d5-4fee-9f66-94fdce04c088"/>
    <ds:schemaRef ds:uri="94a567c8-99c9-4799-ae8c-d7eddb220aa0"/>
  </ds:schemaRefs>
</ds:datastoreItem>
</file>

<file path=customXml/itemProps4.xml><?xml version="1.0" encoding="utf-8"?>
<ds:datastoreItem xmlns:ds="http://schemas.openxmlformats.org/officeDocument/2006/customXml" ds:itemID="{E36F1242-9345-4DC8-AF21-54A5EA18DC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182</Words>
  <Characters>1098</Characters>
  <Application>Microsoft Office Word</Application>
  <DocSecurity>0</DocSecurity>
  <Lines>9</Lines>
  <Paragraphs>2</Paragraphs>
  <ScaleCrop>false</ScaleCrop>
  <Company>Kancelaria Prezesa Rady Ministrow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Tomusiak Agnieszka</cp:lastModifiedBy>
  <cp:revision>6</cp:revision>
  <cp:lastPrinted>2025-05-05T22:12:00Z</cp:lastPrinted>
  <dcterms:created xsi:type="dcterms:W3CDTF">2026-10-08T09:53:00Z</dcterms:created>
  <dcterms:modified xsi:type="dcterms:W3CDTF">2026-10-08T14:36:00Z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0x01010016443F3A653FDD4890B5F84735D9BC82</vt:lpwstr>
  </property>
  <property fmtid="{D5CDD505-2E9C-101B-9397-08002B2CF9AE}" pid="3" name="MediaServiceImageTags">
    <vt:lpwstr/>
  </property>
</Properties>
</file>