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FEA6C6A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AA0580" w:rsidRPr="00AA0580">
        <w:rPr>
          <w:b/>
          <w:sz w:val="22"/>
          <w:szCs w:val="22"/>
        </w:rPr>
        <w:t xml:space="preserve">„Programowanie aplikacji wykorzystujących technologię rozszerzonej rzeczywistości (AR)” </w:t>
      </w:r>
      <w:r w:rsidRPr="006A1E5B">
        <w:rPr>
          <w:sz w:val="22"/>
          <w:szCs w:val="22"/>
        </w:rPr>
        <w:t>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FF25BD7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AA0580" w:rsidRPr="00AA0580">
        <w:rPr>
          <w:rFonts w:ascii="Arial" w:hAnsi="Arial" w:cs="Arial"/>
          <w:sz w:val="22"/>
          <w:szCs w:val="22"/>
        </w:rPr>
        <w:t xml:space="preserve">„Programowanie aplikacji wykorzystujących technologię rozszerzonej rzeczywistości (AR)” </w:t>
      </w:r>
      <w:bookmarkStart w:id="0" w:name="_GoBack"/>
      <w:bookmarkEnd w:id="0"/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23769C8A" w:rsidR="00AD3648" w:rsidRDefault="00AD3648" w:rsidP="00936980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AA058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579A0"/>
    <w:rsid w:val="00585FF1"/>
    <w:rsid w:val="005A73E6"/>
    <w:rsid w:val="005C5A19"/>
    <w:rsid w:val="005E4B9D"/>
    <w:rsid w:val="006A1E5B"/>
    <w:rsid w:val="006C3AFB"/>
    <w:rsid w:val="006F4B8B"/>
    <w:rsid w:val="007356F6"/>
    <w:rsid w:val="00745627"/>
    <w:rsid w:val="00751B53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C0905"/>
    <w:rsid w:val="009D41A1"/>
    <w:rsid w:val="009E6380"/>
    <w:rsid w:val="00A3014A"/>
    <w:rsid w:val="00A7592B"/>
    <w:rsid w:val="00AA0580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273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18</cp:revision>
  <dcterms:created xsi:type="dcterms:W3CDTF">2022-02-28T12:40:00Z</dcterms:created>
  <dcterms:modified xsi:type="dcterms:W3CDTF">2023-08-31T07:45:00Z</dcterms:modified>
</cp:coreProperties>
</file>