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C478" w14:textId="3152E046" w:rsidR="00E83408" w:rsidRPr="00A07F30" w:rsidRDefault="006644A9" w:rsidP="00BF6D01">
      <w:pPr>
        <w:pStyle w:val="Nagwek1"/>
        <w:spacing w:line="360" w:lineRule="auto"/>
        <w:jc w:val="center"/>
        <w:rPr>
          <w:sz w:val="24"/>
          <w:szCs w:val="24"/>
        </w:rPr>
      </w:pPr>
      <w:r w:rsidRPr="00A07F30">
        <w:rPr>
          <w:bCs/>
          <w:color w:val="000000" w:themeColor="text1"/>
          <w:sz w:val="24"/>
          <w:szCs w:val="24"/>
        </w:rPr>
        <w:t>UMOWA nr</w:t>
      </w:r>
      <w:r w:rsidRPr="00A07F30">
        <w:rPr>
          <w:b w:val="0"/>
          <w:bCs/>
          <w:color w:val="000000" w:themeColor="text1"/>
          <w:sz w:val="24"/>
          <w:szCs w:val="24"/>
        </w:rPr>
        <w:t xml:space="preserve"> </w:t>
      </w:r>
      <w:r w:rsidR="00EB6C97" w:rsidRPr="00A07F30">
        <w:rPr>
          <w:b w:val="0"/>
          <w:bCs/>
          <w:color w:val="000000" w:themeColor="text1"/>
          <w:sz w:val="24"/>
          <w:szCs w:val="24"/>
        </w:rPr>
        <w:t>__________</w:t>
      </w:r>
    </w:p>
    <w:p w14:paraId="4DDD6067" w14:textId="5779D449" w:rsidR="00F87B6B" w:rsidRPr="00A07F30" w:rsidRDefault="00F87B6B" w:rsidP="00BF6D01">
      <w:pPr>
        <w:spacing w:line="360" w:lineRule="auto"/>
        <w:jc w:val="center"/>
        <w:rPr>
          <w:rFonts w:ascii="Arial" w:hAnsi="Arial" w:cs="Arial"/>
          <w:color w:val="000000"/>
        </w:rPr>
      </w:pPr>
      <w:r w:rsidRPr="00A07F30">
        <w:rPr>
          <w:rFonts w:ascii="Arial" w:hAnsi="Arial" w:cs="Arial"/>
          <w:color w:val="000000"/>
        </w:rPr>
        <w:t>znak sprawy ZG.7326.</w:t>
      </w:r>
      <w:r w:rsidR="004D4726">
        <w:rPr>
          <w:rFonts w:ascii="Arial" w:hAnsi="Arial" w:cs="Arial"/>
          <w:color w:val="000000"/>
        </w:rPr>
        <w:t>2</w:t>
      </w:r>
      <w:r w:rsidRPr="00A07F30">
        <w:rPr>
          <w:rFonts w:ascii="Arial" w:hAnsi="Arial" w:cs="Arial"/>
          <w:color w:val="000000"/>
        </w:rPr>
        <w:t>.202</w:t>
      </w:r>
      <w:r w:rsidR="004D4726">
        <w:rPr>
          <w:rFonts w:ascii="Arial" w:hAnsi="Arial" w:cs="Arial"/>
          <w:color w:val="000000"/>
        </w:rPr>
        <w:t>5</w:t>
      </w:r>
      <w:r w:rsidRPr="00A07F30">
        <w:rPr>
          <w:rFonts w:ascii="Arial" w:hAnsi="Arial" w:cs="Arial"/>
          <w:color w:val="000000"/>
        </w:rPr>
        <w:t>,</w:t>
      </w:r>
    </w:p>
    <w:p w14:paraId="6A0D22C2" w14:textId="3C747C38" w:rsidR="00E83408" w:rsidRPr="00A07F30" w:rsidRDefault="00E83408" w:rsidP="00BF6D01">
      <w:pPr>
        <w:spacing w:line="360" w:lineRule="auto"/>
        <w:jc w:val="center"/>
        <w:rPr>
          <w:rFonts w:ascii="Arial" w:hAnsi="Arial" w:cs="Arial"/>
        </w:rPr>
      </w:pPr>
      <w:r w:rsidRPr="00A07F30">
        <w:rPr>
          <w:rFonts w:ascii="Arial" w:hAnsi="Arial" w:cs="Arial"/>
          <w:color w:val="000000"/>
        </w:rPr>
        <w:t>zawarta w dniu</w:t>
      </w:r>
      <w:r w:rsidR="002A341D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  <w:b/>
          <w:color w:val="000000"/>
        </w:rPr>
        <w:t xml:space="preserve"> </w:t>
      </w:r>
      <w:r w:rsidR="00EB6C97" w:rsidRPr="00A07F30">
        <w:rPr>
          <w:rFonts w:ascii="Arial" w:hAnsi="Arial" w:cs="Arial"/>
          <w:color w:val="000000"/>
        </w:rPr>
        <w:t>__________</w:t>
      </w:r>
      <w:r w:rsidRPr="00A07F30">
        <w:rPr>
          <w:rFonts w:ascii="Arial" w:hAnsi="Arial" w:cs="Arial"/>
          <w:color w:val="000000"/>
        </w:rPr>
        <w:t xml:space="preserve">w </w:t>
      </w:r>
      <w:r w:rsidR="002115F4" w:rsidRPr="00A07F30">
        <w:rPr>
          <w:rFonts w:ascii="Arial" w:hAnsi="Arial" w:cs="Arial"/>
          <w:color w:val="000000"/>
        </w:rPr>
        <w:t>Kaletniku</w:t>
      </w:r>
      <w:r w:rsidR="00F87B6B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</w:rPr>
        <w:t>pomiędzy</w:t>
      </w:r>
    </w:p>
    <w:p w14:paraId="14FB4D49" w14:textId="77777777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</w:p>
    <w:p w14:paraId="6C3EE928" w14:textId="66655A91" w:rsidR="00C040CA" w:rsidRPr="00A07F30" w:rsidRDefault="00E83408" w:rsidP="00BF6D01">
      <w:pPr>
        <w:spacing w:line="360" w:lineRule="auto"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</w:rPr>
        <w:t xml:space="preserve">Skarbem Państwa Lasami Państwowymi Państwowym Gospodarstwem Leśnym Nadleśnictwem </w:t>
      </w:r>
      <w:r w:rsidR="00C040CA" w:rsidRPr="00A07F30">
        <w:rPr>
          <w:rFonts w:ascii="Arial" w:hAnsi="Arial" w:cs="Arial"/>
          <w:bCs/>
        </w:rPr>
        <w:t>Brzeziny ul. Główna 3, 95-040 Koluszki,</w:t>
      </w:r>
      <w:r w:rsidR="000D2833">
        <w:rPr>
          <w:rFonts w:ascii="Arial" w:hAnsi="Arial" w:cs="Arial"/>
          <w:bCs/>
        </w:rPr>
        <w:t xml:space="preserve"> NIP…</w:t>
      </w:r>
      <w:r w:rsidR="00C040CA" w:rsidRPr="00A07F30">
        <w:rPr>
          <w:rFonts w:ascii="Arial" w:hAnsi="Arial" w:cs="Arial"/>
          <w:bCs/>
        </w:rPr>
        <w:t xml:space="preserve"> reprezentowanym przez Nadleśniczego Sławomira Lipskiego, zwanym  dalej</w:t>
      </w:r>
      <w:r w:rsidR="00C040CA" w:rsidRPr="00A07F30">
        <w:rPr>
          <w:rFonts w:ascii="Arial" w:hAnsi="Arial" w:cs="Arial"/>
          <w:b/>
        </w:rPr>
        <w:t xml:space="preserve"> Sprzedającym  </w:t>
      </w:r>
    </w:p>
    <w:p w14:paraId="6D0C074D" w14:textId="3892A133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a</w:t>
      </w:r>
    </w:p>
    <w:p w14:paraId="6956A4E2" w14:textId="25782119" w:rsidR="00EB6C97" w:rsidRPr="00A07F30" w:rsidRDefault="00A10936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Panem 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="008D0AA1" w:rsidRPr="00A07F30">
        <w:rPr>
          <w:rFonts w:ascii="Arial" w:hAnsi="Arial" w:cs="Arial"/>
        </w:rPr>
        <w:t xml:space="preserve">zamieszkałym w </w:t>
      </w:r>
      <w:r w:rsidR="00EB6C97" w:rsidRPr="00A07F30">
        <w:rPr>
          <w:rFonts w:ascii="Arial" w:hAnsi="Arial" w:cs="Arial"/>
        </w:rPr>
        <w:t xml:space="preserve">__________, </w:t>
      </w:r>
    </w:p>
    <w:p w14:paraId="40F96E97" w14:textId="1C93E8AA" w:rsidR="00EB6C97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Numer i seria dowodu osobistego: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PESEL: </w:t>
      </w:r>
      <w:r w:rsidR="00EB6C97" w:rsidRPr="00A07F30">
        <w:rPr>
          <w:rFonts w:ascii="Arial" w:hAnsi="Arial" w:cs="Arial"/>
        </w:rPr>
        <w:t>__________,</w:t>
      </w:r>
    </w:p>
    <w:p w14:paraId="0181060B" w14:textId="43C3935F" w:rsidR="008D0AA1" w:rsidRPr="00A07F30" w:rsidRDefault="003D49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z</w:t>
      </w:r>
      <w:r w:rsidR="008D0AA1" w:rsidRPr="00A07F30">
        <w:rPr>
          <w:rFonts w:ascii="Arial" w:hAnsi="Arial" w:cs="Arial"/>
        </w:rPr>
        <w:t>wanym w</w:t>
      </w:r>
      <w:r w:rsidRPr="00A07F30">
        <w:rPr>
          <w:rFonts w:ascii="Arial" w:hAnsi="Arial" w:cs="Arial"/>
        </w:rPr>
        <w:t> </w:t>
      </w:r>
      <w:r w:rsidR="008D0AA1" w:rsidRPr="00A07F30">
        <w:rPr>
          <w:rFonts w:ascii="Arial" w:hAnsi="Arial" w:cs="Arial"/>
        </w:rPr>
        <w:t>dalszej części umowy „</w:t>
      </w:r>
      <w:r w:rsidR="008D0AA1" w:rsidRPr="00A07F30">
        <w:rPr>
          <w:rFonts w:ascii="Arial" w:hAnsi="Arial" w:cs="Arial"/>
          <w:b/>
        </w:rPr>
        <w:t>Kupującym</w:t>
      </w:r>
      <w:r w:rsidR="008D0AA1" w:rsidRPr="00A07F30">
        <w:rPr>
          <w:rFonts w:ascii="Arial" w:hAnsi="Arial" w:cs="Arial"/>
        </w:rPr>
        <w:t>”.</w:t>
      </w:r>
    </w:p>
    <w:p w14:paraId="4DD18B38" w14:textId="77777777" w:rsidR="008D0AA1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oświadcza i zapewnia, że dysponuje następującymi dokumentami uprawniającymi go do wykonywania polowania:</w:t>
      </w:r>
    </w:p>
    <w:p w14:paraId="7AD6B829" w14:textId="41E7FBB6" w:rsidR="008D0AA1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Pozwolenie na broń Seria </w:t>
      </w:r>
      <w:r w:rsidR="00EB6C97" w:rsidRPr="00A07F30">
        <w:rPr>
          <w:rFonts w:ascii="Arial" w:hAnsi="Arial" w:cs="Arial"/>
        </w:rPr>
        <w:t xml:space="preserve">__________ wydane przez </w:t>
      </w:r>
      <w:r w:rsidR="00EB6C97" w:rsidRPr="00A07F30">
        <w:rPr>
          <w:b/>
          <w:bCs/>
          <w:color w:val="000000" w:themeColor="text1"/>
        </w:rPr>
        <w:t>__________ .</w:t>
      </w:r>
    </w:p>
    <w:p w14:paraId="1A63F9E1" w14:textId="685321B2" w:rsidR="00E83408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Legitymacja członkowska PZŁ Nr </w:t>
      </w:r>
      <w:r w:rsidR="00EB6C97" w:rsidRPr="00A07F30">
        <w:rPr>
          <w:rFonts w:ascii="Arial" w:hAnsi="Arial" w:cs="Arial"/>
        </w:rPr>
        <w:t xml:space="preserve">__________, </w:t>
      </w:r>
      <w:r w:rsidRPr="00A07F30">
        <w:rPr>
          <w:rFonts w:ascii="Arial" w:hAnsi="Arial" w:cs="Arial"/>
        </w:rPr>
        <w:t>wydana przez Zarząd Okręgowy PZŁ w </w:t>
      </w:r>
      <w:r w:rsidR="00EB6C97" w:rsidRPr="00A07F30">
        <w:rPr>
          <w:rFonts w:ascii="Arial" w:hAnsi="Arial" w:cs="Arial"/>
        </w:rPr>
        <w:t>__________ .</w:t>
      </w:r>
    </w:p>
    <w:p w14:paraId="0875DF52" w14:textId="3608FD52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zobowiązuje się przed rozpoczęciem polowania przedłożyć Sprzedające</w:t>
      </w:r>
      <w:r w:rsidR="00EB6C97" w:rsidRPr="00A07F30">
        <w:rPr>
          <w:rFonts w:ascii="Arial" w:hAnsi="Arial" w:cs="Arial"/>
        </w:rPr>
        <w:t>mu do </w:t>
      </w:r>
      <w:r w:rsidRPr="00A07F30">
        <w:rPr>
          <w:rFonts w:ascii="Arial" w:hAnsi="Arial" w:cs="Arial"/>
        </w:rPr>
        <w:t>wglądu niezbędne dokumenty upoważniające do wykonywania polowania.</w:t>
      </w:r>
    </w:p>
    <w:p w14:paraId="5166D23E" w14:textId="28F93D1D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</w:p>
    <w:p w14:paraId="77E504C0" w14:textId="1C1D0A77" w:rsidR="00EB6C97" w:rsidRPr="00A07F30" w:rsidRDefault="00E83408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niniejszej umowy Sprzedający zobowiązuje się sprzedać polowani</w:t>
      </w:r>
      <w:r w:rsidR="002C3FF7" w:rsidRPr="00A07F30">
        <w:rPr>
          <w:rFonts w:ascii="Arial" w:hAnsi="Arial" w:cs="Arial"/>
        </w:rPr>
        <w:t>a</w:t>
      </w:r>
      <w:r w:rsidRPr="00A07F30">
        <w:rPr>
          <w:rFonts w:ascii="Arial" w:hAnsi="Arial" w:cs="Arial"/>
        </w:rPr>
        <w:t xml:space="preserve"> indywidualne</w:t>
      </w:r>
      <w:r w:rsidR="00DF0D47">
        <w:rPr>
          <w:rFonts w:ascii="Arial" w:hAnsi="Arial" w:cs="Arial"/>
        </w:rPr>
        <w:t>,</w:t>
      </w:r>
      <w:r w:rsidR="00DF0D47" w:rsidRPr="00DF0D47">
        <w:rPr>
          <w:rFonts w:ascii="Arial" w:hAnsi="Arial" w:cs="Arial"/>
        </w:rPr>
        <w:t xml:space="preserve"> </w:t>
      </w:r>
      <w:r w:rsidR="00DF0D47">
        <w:rPr>
          <w:rFonts w:ascii="Arial" w:hAnsi="Arial" w:cs="Arial"/>
        </w:rPr>
        <w:t>organizowane w dni robocze, poniedziałek – piątek,</w:t>
      </w:r>
      <w:r w:rsidRPr="00A07F30">
        <w:rPr>
          <w:rFonts w:ascii="Arial" w:hAnsi="Arial" w:cs="Arial"/>
        </w:rPr>
        <w:t xml:space="preserve"> w Ośrodku Hodowli Zwierzyny </w:t>
      </w:r>
      <w:r w:rsidR="00C040CA" w:rsidRPr="00A07F30">
        <w:rPr>
          <w:rFonts w:ascii="Arial" w:hAnsi="Arial" w:cs="Arial"/>
        </w:rPr>
        <w:t>Wiączyń (obwód łowiecki numer 114), będącego w zarządzie Nadleśnictwa Brzeziny.</w:t>
      </w:r>
    </w:p>
    <w:p w14:paraId="511C9BEA" w14:textId="59506768" w:rsidR="00E83408" w:rsidRPr="00A07F30" w:rsidRDefault="008A7C40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Przedmiotem polowań jest zwierzyna gruba w rodzajach i ilościach określonych </w:t>
      </w:r>
      <w:r w:rsidRPr="00A07F30">
        <w:rPr>
          <w:rFonts w:ascii="Arial" w:hAnsi="Arial" w:cs="Arial"/>
        </w:rPr>
        <w:br/>
        <w:t xml:space="preserve">w § </w:t>
      </w:r>
      <w:r w:rsidR="007C69C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 oraz usługi w trakcie wykonywania polowania świadczone dla Kupującego tj. </w:t>
      </w:r>
      <w:r w:rsidR="00C040CA" w:rsidRPr="00A07F30">
        <w:rPr>
          <w:rFonts w:ascii="Arial" w:hAnsi="Arial" w:cs="Arial"/>
        </w:rPr>
        <w:t>techniczne przygotowanie łowiska, preparowanie i ocenę trofeów, utylizację odpadów oraz oględziny tusz</w:t>
      </w:r>
      <w:r w:rsidR="00AE5577" w:rsidRPr="00A07F30">
        <w:rPr>
          <w:rFonts w:ascii="Arial" w:hAnsi="Arial" w:cs="Arial"/>
        </w:rPr>
        <w:t>.</w:t>
      </w:r>
    </w:p>
    <w:p w14:paraId="09AC3D3A" w14:textId="3C1433FD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2</w:t>
      </w:r>
    </w:p>
    <w:p w14:paraId="2E8E024E" w14:textId="0526F485" w:rsidR="00EB6C97" w:rsidRPr="00A07F30" w:rsidRDefault="002C3FF7" w:rsidP="00BF6D01">
      <w:pPr>
        <w:pStyle w:val="Tekstpodstawowywcity"/>
        <w:numPr>
          <w:ilvl w:val="0"/>
          <w:numId w:val="12"/>
        </w:numPr>
        <w:contextualSpacing/>
        <w:rPr>
          <w:rStyle w:val="LPzwykly"/>
        </w:rPr>
      </w:pPr>
      <w:r w:rsidRPr="00A07F30">
        <w:rPr>
          <w:rStyle w:val="LPzwykly"/>
        </w:rPr>
        <w:t xml:space="preserve">Umowa niniejsza zostaje zawarta na czas określony, począwszy od </w:t>
      </w:r>
      <w:r w:rsidR="00EB6C97" w:rsidRPr="00A07F30">
        <w:rPr>
          <w:rStyle w:val="LPzwykly"/>
        </w:rPr>
        <w:t xml:space="preserve">__________ </w:t>
      </w:r>
      <w:r w:rsidRPr="00A07F30">
        <w:rPr>
          <w:rStyle w:val="LPzwykly"/>
        </w:rPr>
        <w:t xml:space="preserve">roku do </w:t>
      </w:r>
      <w:r w:rsidR="00F87B6B" w:rsidRPr="00A07F30">
        <w:rPr>
          <w:rStyle w:val="LPzwykly"/>
        </w:rPr>
        <w:t> </w:t>
      </w:r>
      <w:r w:rsidR="00CB48B9">
        <w:rPr>
          <w:rStyle w:val="LPzwykly"/>
          <w:b/>
          <w:bCs/>
        </w:rPr>
        <w:t>30.11</w:t>
      </w:r>
      <w:r w:rsidR="00CB48B9">
        <w:rPr>
          <w:rStyle w:val="LPzwykly"/>
          <w:b/>
        </w:rPr>
        <w:t>.</w:t>
      </w:r>
      <w:r w:rsidR="00501AAF" w:rsidRPr="00A07F30">
        <w:rPr>
          <w:rStyle w:val="LPzwykly"/>
          <w:b/>
        </w:rPr>
        <w:t xml:space="preserve"> 202</w:t>
      </w:r>
      <w:r w:rsidR="000D2833">
        <w:rPr>
          <w:rStyle w:val="LPzwykly"/>
          <w:b/>
        </w:rPr>
        <w:t>5</w:t>
      </w:r>
      <w:r w:rsidR="005F5710" w:rsidRPr="00A07F30">
        <w:rPr>
          <w:rStyle w:val="LPzwykly"/>
        </w:rPr>
        <w:t xml:space="preserve"> </w:t>
      </w:r>
      <w:r w:rsidRPr="00A07F30">
        <w:rPr>
          <w:rStyle w:val="LPzwykly"/>
        </w:rPr>
        <w:t>roku.</w:t>
      </w:r>
    </w:p>
    <w:p w14:paraId="20CC964F" w14:textId="3C6CA1F5" w:rsidR="00E83408" w:rsidRPr="00A07F30" w:rsidRDefault="002C3FF7" w:rsidP="00BF6D01">
      <w:pPr>
        <w:pStyle w:val="Tekstpodstawowywcity"/>
        <w:numPr>
          <w:ilvl w:val="0"/>
          <w:numId w:val="12"/>
        </w:numPr>
        <w:ind w:left="284" w:hanging="284"/>
        <w:contextualSpacing/>
      </w:pPr>
      <w:r w:rsidRPr="00A07F30">
        <w:rPr>
          <w:rStyle w:val="LPzwykly"/>
        </w:rPr>
        <w:t>Strony umowy mogą rozwiązać umowę z zachowaniem 3 miesięcznego okresu wypowiedzenia.</w:t>
      </w:r>
    </w:p>
    <w:p w14:paraId="63AF10B7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3</w:t>
      </w:r>
    </w:p>
    <w:p w14:paraId="008E19F1" w14:textId="51DC0B87" w:rsidR="00EB6C97" w:rsidRPr="00A07F30" w:rsidRDefault="002C3FF7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prześle Sprzedającemu zamówienie na polowanie z </w:t>
      </w:r>
      <w:r w:rsidR="00EB6C97" w:rsidRPr="00A07F30">
        <w:rPr>
          <w:rFonts w:ascii="Arial" w:hAnsi="Arial" w:cs="Arial"/>
        </w:rPr>
        <w:t xml:space="preserve">minimum </w:t>
      </w:r>
      <w:r w:rsidR="00EB6C97" w:rsidRPr="00A07F30">
        <w:rPr>
          <w:rFonts w:ascii="Arial" w:hAnsi="Arial" w:cs="Arial"/>
          <w:b/>
        </w:rPr>
        <w:t>dziesięcio</w:t>
      </w:r>
      <w:r w:rsidRPr="00A07F30">
        <w:rPr>
          <w:rFonts w:ascii="Arial" w:hAnsi="Arial" w:cs="Arial"/>
          <w:b/>
        </w:rPr>
        <w:t>dniowym</w:t>
      </w:r>
      <w:r w:rsidRPr="00A07F30">
        <w:rPr>
          <w:rFonts w:ascii="Arial" w:hAnsi="Arial" w:cs="Arial"/>
        </w:rPr>
        <w:t xml:space="preserve"> wyprzedzeniem w stosunku do oczekiwanego terminu rozpoczęcia polowani</w:t>
      </w:r>
      <w:r w:rsidR="00A44BF9" w:rsidRPr="00A07F30">
        <w:rPr>
          <w:rFonts w:ascii="Arial" w:hAnsi="Arial" w:cs="Arial"/>
        </w:rPr>
        <w:t>a.</w:t>
      </w:r>
    </w:p>
    <w:p w14:paraId="78739FDA" w14:textId="77777777" w:rsidR="00EB6C97" w:rsidRPr="00A07F30" w:rsidRDefault="00A44BF9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Sprzedający potwierdzi przyjęcie zamówienia bądź zaproponuje inny termin realizacji</w:t>
      </w:r>
      <w:r w:rsidR="002C3FF7" w:rsidRPr="00A07F30">
        <w:rPr>
          <w:rFonts w:ascii="Arial" w:hAnsi="Arial" w:cs="Arial"/>
        </w:rPr>
        <w:t>.</w:t>
      </w:r>
    </w:p>
    <w:p w14:paraId="7EEFBDE1" w14:textId="77777777" w:rsidR="00EB6C97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w trakcie wykonywania polowania zobowiązuje się do przestrzegania przepisów ustawy Prawo łowieckie i aktów wykonawczych do tej ustawy oraz przepisów o ochronie przyrody.  </w:t>
      </w:r>
    </w:p>
    <w:p w14:paraId="69875DFF" w14:textId="7B76282A" w:rsidR="00E83408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Opłaty z tytułu wykonywania bezprawnego polowania reguluje rozporządzenie Ministra Środowiska dnia 21 czerwca 2005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w sprawie zwierzyny bezprawnie pozyskanej. </w:t>
      </w:r>
    </w:p>
    <w:p w14:paraId="092DF640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4</w:t>
      </w:r>
    </w:p>
    <w:p w14:paraId="434CBD55" w14:textId="02ECC15E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 okresie wykonywania polowania przez Kupującego</w:t>
      </w:r>
      <w:r w:rsidR="000D2833">
        <w:rPr>
          <w:rFonts w:ascii="Arial" w:hAnsi="Arial" w:cs="Arial"/>
        </w:rPr>
        <w:t>, Sprzedający</w:t>
      </w:r>
      <w:r w:rsidRPr="00A07F30">
        <w:rPr>
          <w:rFonts w:ascii="Arial" w:hAnsi="Arial" w:cs="Arial"/>
        </w:rPr>
        <w:t xml:space="preserve"> zobowiązuje się świadczyć następujące usługi:</w:t>
      </w:r>
    </w:p>
    <w:p w14:paraId="400018D8" w14:textId="706FB604" w:rsidR="002C3FF7" w:rsidRDefault="00C040CA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techniczne przygotowanie łowiska, utylizację odpadów, oględziny tuszy, poszukiwanie postrzałka, </w:t>
      </w:r>
    </w:p>
    <w:p w14:paraId="0EEA39D9" w14:textId="05BF39CD" w:rsidR="00DF0D47" w:rsidRPr="00C54A06" w:rsidRDefault="00DF0D47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C54A06">
        <w:rPr>
          <w:rFonts w:ascii="Arial" w:hAnsi="Arial" w:cs="Arial"/>
        </w:rPr>
        <w:t>obsługa w ustalonym terminie nie więcej niż 2 myśliwych,</w:t>
      </w:r>
    </w:p>
    <w:p w14:paraId="6CD43F05" w14:textId="3ACB83FD" w:rsidR="00EC376C" w:rsidRPr="00A07F30" w:rsidRDefault="002C3FF7" w:rsidP="00BF6D0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inne uzgodnione przez strony umowy świadczenia, wyszczególnione w ofercie cenowej, o której mowa w § 5 ust. 1.</w:t>
      </w:r>
      <w:r w:rsidR="00EC376C" w:rsidRPr="00A07F30">
        <w:rPr>
          <w:rFonts w:ascii="Arial" w:hAnsi="Arial" w:cs="Arial"/>
        </w:rPr>
        <w:t xml:space="preserve"> </w:t>
      </w:r>
    </w:p>
    <w:p w14:paraId="5ACA00DC" w14:textId="77777777" w:rsidR="00EB6C97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5</w:t>
      </w:r>
    </w:p>
    <w:p w14:paraId="592BB8AB" w14:textId="58A7164C" w:rsidR="00DC34E1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Do rozliczeń polowania przyjęta zostaje Oferta Cenowa na sprzedaż polowań w</w:t>
      </w:r>
      <w:r w:rsidR="00CB0813" w:rsidRPr="00A07F30">
        <w:rPr>
          <w:rFonts w:ascii="Arial" w:hAnsi="Arial" w:cs="Arial"/>
        </w:rPr>
        <w:t> </w:t>
      </w:r>
      <w:r w:rsidR="00DC34E1" w:rsidRPr="00A07F30">
        <w:rPr>
          <w:rFonts w:ascii="Arial" w:hAnsi="Arial" w:cs="Arial"/>
        </w:rPr>
        <w:t xml:space="preserve">Ośrodku </w:t>
      </w:r>
      <w:r w:rsidRPr="00A07F30">
        <w:rPr>
          <w:rFonts w:ascii="Arial" w:hAnsi="Arial" w:cs="Arial"/>
        </w:rPr>
        <w:t xml:space="preserve">Hodowli Zwierzyny Nadleśnictwa </w:t>
      </w:r>
      <w:r w:rsidR="00C040CA" w:rsidRPr="00A07F30">
        <w:rPr>
          <w:rFonts w:ascii="Arial" w:hAnsi="Arial" w:cs="Arial"/>
        </w:rPr>
        <w:t xml:space="preserve">Brzeziny obwód nr 114 </w:t>
      </w:r>
      <w:r w:rsidRPr="00A07F30">
        <w:rPr>
          <w:rFonts w:ascii="Arial" w:hAnsi="Arial" w:cs="Arial"/>
        </w:rPr>
        <w:t>w obrocie</w:t>
      </w:r>
      <w:r w:rsidR="00AE5577" w:rsidRPr="00A07F30">
        <w:rPr>
          <w:rFonts w:ascii="Arial" w:hAnsi="Arial" w:cs="Arial"/>
        </w:rPr>
        <w:t xml:space="preserve"> krajowym oraz</w:t>
      </w:r>
      <w:r w:rsidR="00DC34E1" w:rsidRPr="00A07F30">
        <w:rPr>
          <w:rFonts w:ascii="Arial" w:hAnsi="Arial" w:cs="Arial"/>
        </w:rPr>
        <w:t xml:space="preserve"> poza </w:t>
      </w:r>
      <w:r w:rsidRPr="00A07F30">
        <w:rPr>
          <w:rFonts w:ascii="Arial" w:hAnsi="Arial" w:cs="Arial"/>
        </w:rPr>
        <w:t xml:space="preserve">granice kraju za pośrednictwem biur polowań, stanowiąca załącznik </w:t>
      </w:r>
      <w:r w:rsidR="002C3FF7" w:rsidRPr="00A07F30">
        <w:rPr>
          <w:rFonts w:ascii="Arial" w:hAnsi="Arial" w:cs="Arial"/>
        </w:rPr>
        <w:t>n</w:t>
      </w:r>
      <w:r w:rsidRPr="00A07F30">
        <w:rPr>
          <w:rFonts w:ascii="Arial" w:hAnsi="Arial" w:cs="Arial"/>
        </w:rPr>
        <w:t xml:space="preserve">r </w:t>
      </w:r>
      <w:r w:rsidR="002C3FF7" w:rsidRPr="00A07F30">
        <w:rPr>
          <w:rFonts w:ascii="Arial" w:hAnsi="Arial" w:cs="Arial"/>
        </w:rPr>
        <w:t>1</w:t>
      </w:r>
      <w:r w:rsidR="00DC34E1" w:rsidRPr="00A07F30">
        <w:rPr>
          <w:rFonts w:ascii="Arial" w:hAnsi="Arial" w:cs="Arial"/>
        </w:rPr>
        <w:t xml:space="preserve"> do niniejszej </w:t>
      </w:r>
      <w:r w:rsidRPr="00A07F30">
        <w:rPr>
          <w:rFonts w:ascii="Arial" w:hAnsi="Arial" w:cs="Arial"/>
        </w:rPr>
        <w:t>umowy</w:t>
      </w:r>
      <w:r w:rsidR="00253657" w:rsidRPr="00A07F30">
        <w:rPr>
          <w:rFonts w:ascii="Arial" w:hAnsi="Arial" w:cs="Arial"/>
        </w:rPr>
        <w:t xml:space="preserve">, </w:t>
      </w:r>
      <w:r w:rsidR="00EC376C" w:rsidRPr="00A07F30">
        <w:rPr>
          <w:rFonts w:ascii="Arial" w:hAnsi="Arial" w:cs="Arial"/>
        </w:rPr>
        <w:t xml:space="preserve">powiększona </w:t>
      </w:r>
      <w:r w:rsidR="00EC376C" w:rsidRPr="00A07F30">
        <w:rPr>
          <w:rStyle w:val="Odwoanieprzypisudolnego"/>
          <w:rFonts w:ascii="Arial" w:hAnsi="Arial" w:cs="Arial"/>
        </w:rPr>
        <w:footnoteReference w:id="1"/>
      </w:r>
      <w:r w:rsidR="00EC376C" w:rsidRPr="00A07F30">
        <w:rPr>
          <w:rFonts w:ascii="Arial" w:hAnsi="Arial" w:cs="Arial"/>
        </w:rPr>
        <w:t xml:space="preserve"> o </w:t>
      </w:r>
      <w:r w:rsidR="00EB6C97" w:rsidRPr="00A07F30">
        <w:t xml:space="preserve">__________ </w:t>
      </w:r>
      <w:r w:rsidR="00EC376C" w:rsidRPr="00A07F30">
        <w:rPr>
          <w:rFonts w:ascii="Arial" w:hAnsi="Arial" w:cs="Arial"/>
        </w:rPr>
        <w:t>% stawki wyjściowej.</w:t>
      </w:r>
    </w:p>
    <w:p w14:paraId="1746C164" w14:textId="07E78D7D" w:rsidR="00E83408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 własność Sprzeda</w:t>
      </w:r>
      <w:r w:rsidR="002C3FF7" w:rsidRPr="00A07F30">
        <w:rPr>
          <w:rFonts w:ascii="Arial" w:hAnsi="Arial" w:cs="Arial"/>
        </w:rPr>
        <w:t>jącego</w:t>
      </w:r>
      <w:r w:rsidRPr="00A07F30">
        <w:rPr>
          <w:rFonts w:ascii="Arial" w:hAnsi="Arial" w:cs="Arial"/>
        </w:rPr>
        <w:t xml:space="preserve">. </w:t>
      </w:r>
    </w:p>
    <w:p w14:paraId="1535C15F" w14:textId="18102185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</w:t>
      </w:r>
      <w:r w:rsidR="00253657" w:rsidRPr="00A07F30">
        <w:rPr>
          <w:rFonts w:ascii="Arial" w:hAnsi="Arial" w:cs="Arial"/>
          <w:b/>
        </w:rPr>
        <w:t xml:space="preserve"> </w:t>
      </w:r>
      <w:r w:rsidRPr="00A07F30">
        <w:rPr>
          <w:rFonts w:ascii="Arial" w:hAnsi="Arial" w:cs="Arial"/>
          <w:b/>
        </w:rPr>
        <w:t>6</w:t>
      </w:r>
    </w:p>
    <w:p w14:paraId="4A481C0C" w14:textId="02701A30" w:rsidR="006644A9" w:rsidRPr="00A07F30" w:rsidRDefault="00AE5577" w:rsidP="00BF6D01">
      <w:pPr>
        <w:pStyle w:val="Akapitzlist"/>
        <w:numPr>
          <w:ilvl w:val="6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Uznaje się ofertę za wykonaną przez Kupującego, jeżeli wykonana zostanie w formie polowań indywidualnych w zakresie 80% poszczególnych pozycji oferty cenowej</w:t>
      </w:r>
      <w:r w:rsidR="006644A9" w:rsidRPr="00A07F30">
        <w:rPr>
          <w:rFonts w:ascii="Arial" w:hAnsi="Arial" w:cs="Arial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1463"/>
        <w:gridCol w:w="2507"/>
        <w:gridCol w:w="2556"/>
        <w:gridCol w:w="2008"/>
      </w:tblGrid>
      <w:tr w:rsidR="00DC34E1" w:rsidRPr="00A07F30" w14:paraId="7625BBFF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1109AC8B" w14:textId="3A3C71C3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3B2D1D4C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4CC9CD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74DA4F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C34E1" w:rsidRPr="00A07F30" w14:paraId="647AC2A0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081C1932" w14:textId="5699CFF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20AA16DB" w14:textId="3F906A03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383B94B8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0C523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05ECB2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1CCC9D60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35DE00E3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54897321" w14:textId="15E6ACB9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38128E4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3AE8489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C351DF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2A5AE53D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1FDA399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BE2857" w14:textId="0E9916F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4A1E81D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F683F9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D5B806F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575CB068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69C1E78C" w14:textId="3302BC9E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7C191080" w14:textId="5DC05CC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689AF94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C5B1A7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E1283F1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4E90B67A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65F7FF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19E8695D" w14:textId="0AC0AC7C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041ED7A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E42C98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53390C1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3D0E431E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0AC9E4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0B5390B" w14:textId="32CF42D0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635A22DA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3F7E675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850C1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713FD" w:rsidRPr="00A07F30" w14:paraId="7557C616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634E7EB8" w14:textId="02628CA6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5560348E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6CD1203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438E28A" w14:textId="2BCF306A" w:rsidR="00D713FD" w:rsidRPr="00A07F30" w:rsidRDefault="00D713FD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1C71E8F6" w14:textId="77777777" w:rsidR="006644A9" w:rsidRPr="00A07F30" w:rsidRDefault="006644A9" w:rsidP="00BF6D01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2832F58D" w14:textId="455107D7" w:rsidR="00AE5577" w:rsidRPr="00A07F30" w:rsidRDefault="006644A9" w:rsidP="00BF6D01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W przypadku nie zrealizowania umowy Kupujący zapłaci Sprzedającemu za nie zrealizowaną część umowy (rozumianą jako różnicę pomiędzy ilością wykonaną</w:t>
      </w:r>
      <w:r w:rsidR="00AE5577" w:rsidRPr="00A07F30">
        <w:rPr>
          <w:rFonts w:ascii="Arial" w:hAnsi="Arial" w:cs="Arial"/>
        </w:rPr>
        <w:t>,</w:t>
      </w:r>
      <w:r w:rsidRPr="00A07F30">
        <w:rPr>
          <w:rFonts w:ascii="Arial" w:hAnsi="Arial" w:cs="Arial"/>
        </w:rPr>
        <w:t xml:space="preserve"> a ilością minimalną) karę umowną ustaloną jako iloczyn różnicy ilości oraz stawki kary za sztukę wskazanej w § </w:t>
      </w:r>
      <w:r w:rsidR="00E9072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1.</w:t>
      </w:r>
    </w:p>
    <w:p w14:paraId="684C0A8C" w14:textId="4E0390B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7</w:t>
      </w:r>
    </w:p>
    <w:p w14:paraId="52929D7F" w14:textId="77777777" w:rsidR="00DC34E1" w:rsidRPr="00A07F30" w:rsidRDefault="00CC3394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Tr</w:t>
      </w:r>
      <w:r w:rsidR="00E83408" w:rsidRPr="00A07F30">
        <w:rPr>
          <w:rFonts w:ascii="Arial" w:hAnsi="Arial" w:cs="Arial"/>
        </w:rPr>
        <w:t xml:space="preserve">ofea myśliwskie pochodzące z upolowanej przez Kupującego zwierzyny podlegają ocenie komisji powołanej przez </w:t>
      </w:r>
      <w:bookmarkStart w:id="0" w:name="_Hlk1644466"/>
      <w:r w:rsidR="00253657" w:rsidRPr="00A07F30">
        <w:rPr>
          <w:rFonts w:ascii="Arial" w:hAnsi="Arial" w:cs="Arial"/>
        </w:rPr>
        <w:t>Sprzedającego</w:t>
      </w:r>
      <w:bookmarkEnd w:id="0"/>
      <w:r w:rsidRPr="00A07F30">
        <w:rPr>
          <w:rFonts w:ascii="Arial" w:hAnsi="Arial" w:cs="Arial"/>
        </w:rPr>
        <w:t xml:space="preserve">.  </w:t>
      </w:r>
    </w:p>
    <w:p w14:paraId="4C56AA99" w14:textId="77777777" w:rsidR="00DC34E1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Pod pojęciem trofeum rozumie się części upolowanej zwierzyny wyszczególnionej w ofercie cenowej</w:t>
      </w:r>
      <w:r w:rsidR="00AE5577" w:rsidRPr="00A07F30">
        <w:rPr>
          <w:rFonts w:ascii="Arial" w:hAnsi="Arial" w:cs="Arial"/>
        </w:rPr>
        <w:t>.</w:t>
      </w:r>
    </w:p>
    <w:p w14:paraId="2D1237D4" w14:textId="38B67FEE" w:rsidR="00E83408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</w:t>
      </w:r>
      <w:r w:rsidR="00F606E7" w:rsidRPr="00A07F30">
        <w:rPr>
          <w:rFonts w:ascii="Arial" w:hAnsi="Arial" w:cs="Arial"/>
        </w:rPr>
        <w:t>ce</w:t>
      </w:r>
      <w:r w:rsidRPr="00A07F30">
        <w:rPr>
          <w:rFonts w:ascii="Arial" w:hAnsi="Arial" w:cs="Arial"/>
        </w:rPr>
        <w:t xml:space="preserve"> własność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 xml:space="preserve">, mogą być odsprzedane myśliwemu wg obowiązujących w nadleśnictwie zasad sprzedaży tusz. </w:t>
      </w:r>
    </w:p>
    <w:p w14:paraId="751EC200" w14:textId="2A5D4F1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8</w:t>
      </w:r>
    </w:p>
    <w:p w14:paraId="38056E24" w14:textId="58D81C2B" w:rsidR="00CC3394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 celu zabezpieczenia ewentualnych roszczeń Sprzedającego, związanych </w:t>
      </w:r>
      <w:r w:rsidRPr="00A07F30">
        <w:rPr>
          <w:rFonts w:ascii="Arial" w:hAnsi="Arial" w:cs="Arial"/>
        </w:rPr>
        <w:br/>
        <w:t xml:space="preserve">z realizacją niniejszej umowy, Kupujący wpłaci jednorazową kaucję w wysokości </w:t>
      </w:r>
      <w:r w:rsidR="00EA7CE6" w:rsidRPr="00A07F30">
        <w:rPr>
          <w:rFonts w:ascii="Arial" w:hAnsi="Arial" w:cs="Arial"/>
          <w:b/>
        </w:rPr>
        <w:t>3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000,00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zł</w:t>
      </w:r>
      <w:r w:rsidRPr="00A07F30">
        <w:rPr>
          <w:rFonts w:ascii="Arial" w:hAnsi="Arial" w:cs="Arial"/>
        </w:rPr>
        <w:t xml:space="preserve"> (słownie</w:t>
      </w:r>
      <w:r w:rsidR="000D2833">
        <w:rPr>
          <w:rFonts w:ascii="Arial" w:hAnsi="Arial" w:cs="Arial"/>
        </w:rPr>
        <w:t>:</w:t>
      </w:r>
      <w:r w:rsidRPr="00A07F30">
        <w:rPr>
          <w:rFonts w:ascii="Arial" w:hAnsi="Arial" w:cs="Arial"/>
        </w:rPr>
        <w:t xml:space="preserve"> </w:t>
      </w:r>
      <w:r w:rsidR="00EA7CE6" w:rsidRPr="00A07F30">
        <w:rPr>
          <w:rFonts w:ascii="Arial" w:hAnsi="Arial" w:cs="Arial"/>
        </w:rPr>
        <w:t>trzy</w:t>
      </w:r>
      <w:r w:rsidRPr="00A07F30">
        <w:rPr>
          <w:rFonts w:ascii="Arial" w:hAnsi="Arial" w:cs="Arial"/>
        </w:rPr>
        <w:t xml:space="preserve"> tysi</w:t>
      </w:r>
      <w:r w:rsidR="00EA7CE6" w:rsidRPr="00A07F30">
        <w:rPr>
          <w:rFonts w:ascii="Arial" w:hAnsi="Arial" w:cs="Arial"/>
        </w:rPr>
        <w:t>ą</w:t>
      </w:r>
      <w:r w:rsidRPr="00A07F30">
        <w:rPr>
          <w:rFonts w:ascii="Arial" w:hAnsi="Arial" w:cs="Arial"/>
        </w:rPr>
        <w:t>c</w:t>
      </w:r>
      <w:r w:rsidR="00EA7CE6" w:rsidRPr="00A07F30">
        <w:rPr>
          <w:rFonts w:ascii="Arial" w:hAnsi="Arial" w:cs="Arial"/>
        </w:rPr>
        <w:t>e</w:t>
      </w:r>
      <w:r w:rsidRPr="00A07F30">
        <w:rPr>
          <w:rFonts w:ascii="Arial" w:hAnsi="Arial" w:cs="Arial"/>
        </w:rPr>
        <w:t xml:space="preserve"> zł 00/100)</w:t>
      </w:r>
      <w:r w:rsidR="00C040CA" w:rsidRPr="00A07F30">
        <w:t xml:space="preserve"> </w:t>
      </w:r>
      <w:r w:rsidR="00C040CA" w:rsidRPr="00A07F30">
        <w:rPr>
          <w:rFonts w:ascii="Arial" w:hAnsi="Arial" w:cs="Arial"/>
        </w:rPr>
        <w:t>na konto Sprzedającego, które zostanie rozliczone na poczet faktury wystawionej po polowaniu.</w:t>
      </w:r>
      <w:r w:rsidRPr="00A07F30">
        <w:rPr>
          <w:rFonts w:ascii="Arial" w:hAnsi="Arial" w:cs="Arial"/>
        </w:rPr>
        <w:t xml:space="preserve"> </w:t>
      </w:r>
    </w:p>
    <w:p w14:paraId="0131C16E" w14:textId="77777777" w:rsidR="00C040CA" w:rsidRPr="00A07F30" w:rsidRDefault="00C040CA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Zapłata kwoty określona w § 9 ust. 1 zostanie dokonana na konto bankowe Sprzedającego – PKO BP S.A. w Koluszkach </w:t>
      </w:r>
      <w:bookmarkStart w:id="1" w:name="_Hlk162951300"/>
      <w:r w:rsidRPr="00A07F30">
        <w:rPr>
          <w:rFonts w:ascii="Arial" w:hAnsi="Arial" w:cs="Arial"/>
        </w:rPr>
        <w:t xml:space="preserve">nr 15 1020 3378 0000 1002 0148 9772 </w:t>
      </w:r>
      <w:bookmarkEnd w:id="1"/>
      <w:r w:rsidRPr="00A07F30">
        <w:rPr>
          <w:rFonts w:ascii="Arial" w:hAnsi="Arial" w:cs="Arial"/>
        </w:rPr>
        <w:t>na 30 dni przed rozpoczęciem polowania.</w:t>
      </w:r>
    </w:p>
    <w:p w14:paraId="2F36C11A" w14:textId="4C541A03" w:rsidR="00F87B6B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Kaucja zostanie </w:t>
      </w:r>
      <w:r w:rsidR="00F87B6B" w:rsidRPr="00A07F30">
        <w:rPr>
          <w:rFonts w:ascii="Arial" w:hAnsi="Arial" w:cs="Arial"/>
        </w:rPr>
        <w:t>zwrócona w ciągu 30 dniu od daty zakończenia umowy na rachunek:</w:t>
      </w:r>
    </w:p>
    <w:p w14:paraId="629ACC06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 xml:space="preserve">Nazwa Banku: </w:t>
      </w:r>
      <w:r w:rsidRPr="00A07F30">
        <w:rPr>
          <w:rFonts w:ascii="Arial" w:hAnsi="Arial" w:cs="Arial"/>
        </w:rPr>
        <w:t>_____________________________</w:t>
      </w:r>
    </w:p>
    <w:p w14:paraId="6791EA41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Numer rachunku:</w:t>
      </w:r>
      <w:r w:rsidRPr="00A07F30">
        <w:t xml:space="preserve"> </w:t>
      </w:r>
      <w:r w:rsidRPr="00A07F30">
        <w:rPr>
          <w:rFonts w:ascii="Arial" w:hAnsi="Arial" w:cs="Arial"/>
        </w:rPr>
        <w:t>_____________________________</w:t>
      </w:r>
    </w:p>
    <w:p w14:paraId="2CE92D26" w14:textId="1DF0854E" w:rsidR="00E83408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 przypadku nie wniesienia wpłaty, o której mowa w ust 1, Sprzedający ma prawo do odstąpienia od umowy bez ponoszenia jakichkolwiek kosztów.</w:t>
      </w:r>
    </w:p>
    <w:p w14:paraId="2D69E445" w14:textId="131C154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9</w:t>
      </w:r>
    </w:p>
    <w:p w14:paraId="5266FF5C" w14:textId="7777777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bookmarkStart w:id="2" w:name="_Hlk516569345"/>
      <w:r w:rsidRPr="00A07F30">
        <w:rPr>
          <w:rFonts w:ascii="Arial" w:hAnsi="Arial" w:cs="Arial"/>
        </w:rPr>
        <w:t xml:space="preserve">Po zakończeniu polowania </w:t>
      </w:r>
      <w:r w:rsidR="00E9072E" w:rsidRPr="00A07F30">
        <w:rPr>
          <w:rFonts w:ascii="Arial" w:hAnsi="Arial" w:cs="Arial"/>
        </w:rPr>
        <w:t xml:space="preserve">Sprzedający </w:t>
      </w:r>
      <w:r w:rsidRPr="00A07F30">
        <w:rPr>
          <w:rFonts w:ascii="Arial" w:hAnsi="Arial" w:cs="Arial"/>
        </w:rPr>
        <w:t xml:space="preserve">zobowiązany jest do sporządzenia protokołu z polowania w obecności </w:t>
      </w:r>
      <w:r w:rsidR="00E9072E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>.</w:t>
      </w:r>
    </w:p>
    <w:bookmarkEnd w:id="2"/>
    <w:p w14:paraId="545F5386" w14:textId="106E60E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protokołu Sprzedający wystawia fakturę na dzień zakończenia polowania z terminem płatności 14 dni.</w:t>
      </w:r>
    </w:p>
    <w:p w14:paraId="652E6520" w14:textId="5176D57B" w:rsidR="00E83408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dokona zapłaty na nr rachunku</w:t>
      </w:r>
      <w:r w:rsidR="00BF6D01" w:rsidRPr="00A07F30">
        <w:rPr>
          <w:rFonts w:ascii="Arial" w:hAnsi="Arial" w:cs="Arial"/>
        </w:rPr>
        <w:t xml:space="preserve"> </w:t>
      </w:r>
      <w:r w:rsidR="00BF6D01" w:rsidRPr="00A07F30">
        <w:rPr>
          <w:rFonts w:ascii="Arial" w:hAnsi="Arial" w:cs="Arial"/>
          <w:b/>
          <w:bCs/>
        </w:rPr>
        <w:t>15 1020 3378 0000 1002 0148 9772</w:t>
      </w:r>
      <w:r w:rsidR="00BF6D01" w:rsidRPr="00A07F30">
        <w:rPr>
          <w:rFonts w:ascii="Arial" w:hAnsi="Arial" w:cs="Arial"/>
        </w:rPr>
        <w:t xml:space="preserve"> PKO BP S.A. w Koluszkach. </w:t>
      </w:r>
      <w:r w:rsidRPr="00A07F30">
        <w:rPr>
          <w:rFonts w:ascii="Arial" w:hAnsi="Arial" w:cs="Arial"/>
        </w:rPr>
        <w:t>Za datę zapłaty przyjmuje się wpływ środków na konto Sprzedającego.</w:t>
      </w:r>
    </w:p>
    <w:p w14:paraId="1E7688B6" w14:textId="2954AAB4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10</w:t>
      </w:r>
    </w:p>
    <w:p w14:paraId="44677779" w14:textId="77777777" w:rsidR="00CC3394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Reklamacje dotyczące świadczonych przez Sprzedającego usług mogą być zgłaszane przez Kupującego w trakcie oraz niezwłocznie po zakończeniu polowania.</w:t>
      </w:r>
    </w:p>
    <w:p w14:paraId="6EC62D4A" w14:textId="4713AFAF" w:rsidR="00E60FC8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 xml:space="preserve">Podstawą wszczęcia reklamacji jest odpowiedni wpis Kupującego </w:t>
      </w:r>
      <w:r w:rsidRPr="00A07F30">
        <w:rPr>
          <w:rFonts w:ascii="Arial" w:hAnsi="Arial" w:cs="Arial"/>
        </w:rPr>
        <w:br/>
        <w:t xml:space="preserve">w protokole z polowania, o którym mowa w § </w:t>
      </w:r>
      <w:r w:rsidR="00E9072E" w:rsidRPr="00A07F30">
        <w:rPr>
          <w:rFonts w:ascii="Arial" w:hAnsi="Arial" w:cs="Arial"/>
        </w:rPr>
        <w:t>9</w:t>
      </w:r>
      <w:r w:rsidRPr="00A07F30">
        <w:rPr>
          <w:rFonts w:ascii="Arial" w:hAnsi="Arial" w:cs="Arial"/>
        </w:rPr>
        <w:t xml:space="preserve"> ust. 1.</w:t>
      </w:r>
    </w:p>
    <w:p w14:paraId="5F74CB89" w14:textId="21553E7A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11</w:t>
      </w:r>
    </w:p>
    <w:p w14:paraId="3A4146CC" w14:textId="77777777" w:rsidR="00DC34E1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Sprzedający ma prawo przerwać wykonywanie polowania w przypadkach rażącego naruszenia przez </w:t>
      </w:r>
      <w:r w:rsidR="00253657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 xml:space="preserve"> przepisów ustawy Prawo Łowieckie oraz </w:t>
      </w:r>
      <w:r w:rsidR="0089713E" w:rsidRPr="00A07F30">
        <w:rPr>
          <w:rFonts w:ascii="Arial" w:hAnsi="Arial" w:cs="Arial"/>
        </w:rPr>
        <w:t>aktów wykonawczych do tej ustawy</w:t>
      </w:r>
      <w:r w:rsidRPr="00A07F30">
        <w:rPr>
          <w:rFonts w:ascii="Arial" w:hAnsi="Arial" w:cs="Arial"/>
        </w:rPr>
        <w:t>.</w:t>
      </w:r>
    </w:p>
    <w:p w14:paraId="10DA3D32" w14:textId="09B32FE6" w:rsidR="0089713E" w:rsidRPr="00A07F30" w:rsidRDefault="0089713E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odpowiada za wszelkie szkody powstałe z niewłaściwego wykonywania przez niego polowań. Wartość ewentualnych szkód zostanie oceniona protokolarnie przez strony, a protokół stanowić będzie podstawę do wypłaty odszkodowania.</w:t>
      </w:r>
    </w:p>
    <w:p w14:paraId="4D3581FC" w14:textId="2A1A7153" w:rsidR="00E60FC8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Sprzedający nie ponosi odpowiedzialności za szkody powstałe podczas polowania w wyniku pożaru, nieprzewidzianych warunków atmosferycznych i innych zdarzeń losowych.</w:t>
      </w:r>
    </w:p>
    <w:p w14:paraId="18C876B8" w14:textId="77777777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2</w:t>
      </w:r>
    </w:p>
    <w:p w14:paraId="53B29D99" w14:textId="428BF1D9" w:rsidR="00E60FC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Wszelkie zmiany niniejszej umowy wymagają formy pisemnej, pod rygorem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>nieważności.</w:t>
      </w:r>
    </w:p>
    <w:p w14:paraId="7F90081C" w14:textId="0A84EC49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3</w:t>
      </w:r>
    </w:p>
    <w:p w14:paraId="53940E3C" w14:textId="75BD7B94" w:rsidR="00E83408" w:rsidRPr="00A07F30" w:rsidRDefault="00E83408" w:rsidP="00BF6D01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1. W sprawach nieuregulowanych niniejszą umową mają zastosowanie odpowiednie przepisy Kodeksu cywilnego i przepisy ustawy z dnia 13.10.1995</w:t>
      </w:r>
      <w:r w:rsidR="00CB0813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Prawo Łowieckie oraz przepisy wykonawcze do tej ustawy. </w:t>
      </w:r>
    </w:p>
    <w:p w14:paraId="41C86885" w14:textId="28A26A4D" w:rsidR="00E83408" w:rsidRPr="00A07F30" w:rsidRDefault="00E83408" w:rsidP="00BF6D0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2. Ewentualne spory wynikłe w trakcie realizacji umowy, będą rozstrzygane przez sąd powszechny, właściwy dla siedziby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>.</w:t>
      </w:r>
    </w:p>
    <w:p w14:paraId="04016069" w14:textId="67FBC28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4</w:t>
      </w:r>
    </w:p>
    <w:p w14:paraId="4EC4B9C8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Umowę niniejszą sporządzono w dwóch jednobrzmiących egzemplarzach, po jednym dla każdej ze Stron.</w:t>
      </w:r>
    </w:p>
    <w:p w14:paraId="6C181C2C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Wszystkie załączniki do umowy stanowią integralną część umowy. </w:t>
      </w:r>
    </w:p>
    <w:p w14:paraId="57CE756F" w14:textId="224D90C9" w:rsidR="00E83408" w:rsidRPr="00F87B6B" w:rsidRDefault="00E83408" w:rsidP="00F87B6B">
      <w:pPr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r w:rsidRPr="00EB6C97">
        <w:rPr>
          <w:rFonts w:ascii="Arial" w:hAnsi="Arial" w:cs="Arial"/>
          <w:sz w:val="22"/>
          <w:szCs w:val="22"/>
          <w:u w:val="single"/>
        </w:rPr>
        <w:t>Załączniki:</w:t>
      </w:r>
    </w:p>
    <w:p w14:paraId="267BFA9E" w14:textId="5C29BB84" w:rsidR="00E83408" w:rsidRPr="00F87B6B" w:rsidRDefault="00EA7CE6" w:rsidP="00F87B6B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 w:rsidR="00D713FD">
        <w:rPr>
          <w:rFonts w:ascii="Arial" w:hAnsi="Arial" w:cs="Arial"/>
          <w:sz w:val="20"/>
          <w:szCs w:val="22"/>
        </w:rPr>
        <w:t>Brzeziny</w:t>
      </w:r>
    </w:p>
    <w:p w14:paraId="7D4A4A53" w14:textId="77777777" w:rsidR="00E83408" w:rsidRPr="00F87B6B" w:rsidRDefault="00EA7CE6" w:rsidP="00F87B6B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 xml:space="preserve">Oferta </w:t>
      </w:r>
      <w:r w:rsidR="00134151" w:rsidRPr="00F87B6B">
        <w:rPr>
          <w:rFonts w:ascii="Arial" w:hAnsi="Arial" w:cs="Arial"/>
          <w:sz w:val="20"/>
          <w:szCs w:val="22"/>
        </w:rPr>
        <w:t>Kupującego</w:t>
      </w:r>
    </w:p>
    <w:p w14:paraId="25DD569A" w14:textId="77777777" w:rsidR="00E83408" w:rsidRPr="00EB6C97" w:rsidRDefault="00E83408" w:rsidP="00EB6C97">
      <w:pPr>
        <w:spacing w:before="240" w:after="240" w:line="360" w:lineRule="auto"/>
        <w:ind w:left="720"/>
        <w:rPr>
          <w:rFonts w:ascii="Arial" w:hAnsi="Arial" w:cs="Arial"/>
          <w:sz w:val="22"/>
          <w:szCs w:val="22"/>
        </w:rPr>
      </w:pPr>
    </w:p>
    <w:p w14:paraId="37502950" w14:textId="77777777" w:rsidR="00E83408" w:rsidRPr="00BF6D01" w:rsidRDefault="00E83408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6D01">
        <w:rPr>
          <w:rFonts w:ascii="Arial" w:hAnsi="Arial" w:cs="Arial"/>
          <w:b/>
          <w:sz w:val="22"/>
          <w:szCs w:val="22"/>
        </w:rPr>
        <w:t>Sprzedający                                                                Kupujący</w:t>
      </w:r>
    </w:p>
    <w:sectPr w:rsidR="00E83408" w:rsidRPr="00BF6D01" w:rsidSect="00CC2B1A">
      <w:footerReference w:type="default" r:id="rId7"/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4617" w14:textId="77777777" w:rsidR="004F6233" w:rsidRDefault="004F6233" w:rsidP="00E83408">
      <w:r>
        <w:separator/>
      </w:r>
    </w:p>
  </w:endnote>
  <w:endnote w:type="continuationSeparator" w:id="0">
    <w:p w14:paraId="71EB03FA" w14:textId="77777777" w:rsidR="004F6233" w:rsidRDefault="004F6233" w:rsidP="00E8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0071" w14:textId="212627CA" w:rsidR="00F87B6B" w:rsidRDefault="00F87B6B">
    <w:pPr>
      <w:pStyle w:val="Stopka"/>
      <w:jc w:val="center"/>
    </w:pPr>
  </w:p>
  <w:p w14:paraId="47ADB6A1" w14:textId="77777777" w:rsidR="002A341D" w:rsidRDefault="002A3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FB1E" w14:textId="77777777" w:rsidR="004F6233" w:rsidRDefault="004F6233" w:rsidP="00E83408">
      <w:r>
        <w:separator/>
      </w:r>
    </w:p>
  </w:footnote>
  <w:footnote w:type="continuationSeparator" w:id="0">
    <w:p w14:paraId="0E4103A8" w14:textId="77777777" w:rsidR="004F6233" w:rsidRDefault="004F6233" w:rsidP="00E83408">
      <w:r>
        <w:continuationSeparator/>
      </w:r>
    </w:p>
  </w:footnote>
  <w:footnote w:id="1">
    <w:p w14:paraId="31206E7A" w14:textId="77777777" w:rsidR="00EC376C" w:rsidRDefault="00EC376C" w:rsidP="00EC37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247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5402D5"/>
    <w:multiLevelType w:val="hybridMultilevel"/>
    <w:tmpl w:val="B24EC8D2"/>
    <w:lvl w:ilvl="0" w:tplc="5E0666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53E1B6B"/>
    <w:multiLevelType w:val="hybridMultilevel"/>
    <w:tmpl w:val="6D1AD7B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E450B"/>
    <w:multiLevelType w:val="hybridMultilevel"/>
    <w:tmpl w:val="B5922842"/>
    <w:lvl w:ilvl="0" w:tplc="34DAD79A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276"/>
    <w:multiLevelType w:val="hybridMultilevel"/>
    <w:tmpl w:val="BF6A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61EA"/>
    <w:multiLevelType w:val="hybridMultilevel"/>
    <w:tmpl w:val="49547A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5B1241"/>
    <w:multiLevelType w:val="hybridMultilevel"/>
    <w:tmpl w:val="D0C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C60F0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65D8D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77B"/>
    <w:multiLevelType w:val="hybridMultilevel"/>
    <w:tmpl w:val="0D2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B05E7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86DDE"/>
    <w:multiLevelType w:val="hybridMultilevel"/>
    <w:tmpl w:val="5510BD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A2822"/>
    <w:multiLevelType w:val="hybridMultilevel"/>
    <w:tmpl w:val="B6B27338"/>
    <w:lvl w:ilvl="0" w:tplc="0C8C9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408D"/>
    <w:multiLevelType w:val="hybridMultilevel"/>
    <w:tmpl w:val="AB32332A"/>
    <w:lvl w:ilvl="0" w:tplc="4C28FF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5534"/>
    <w:multiLevelType w:val="hybridMultilevel"/>
    <w:tmpl w:val="01F4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4"/>
  </w:num>
  <w:num w:numId="15">
    <w:abstractNumId w:val="18"/>
  </w:num>
  <w:num w:numId="16">
    <w:abstractNumId w:val="15"/>
  </w:num>
  <w:num w:numId="17">
    <w:abstractNumId w:val="22"/>
  </w:num>
  <w:num w:numId="18">
    <w:abstractNumId w:val="7"/>
  </w:num>
  <w:num w:numId="19">
    <w:abstractNumId w:val="16"/>
  </w:num>
  <w:num w:numId="20">
    <w:abstractNumId w:val="20"/>
  </w:num>
  <w:num w:numId="21">
    <w:abstractNumId w:val="19"/>
  </w:num>
  <w:num w:numId="22">
    <w:abstractNumId w:val="10"/>
  </w:num>
  <w:num w:numId="23">
    <w:abstractNumId w:val="13"/>
  </w:num>
  <w:num w:numId="24">
    <w:abstractNumId w:val="14"/>
  </w:num>
  <w:num w:numId="25">
    <w:abstractNumId w:val="5"/>
  </w:num>
  <w:num w:numId="26">
    <w:abstractNumId w:val="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F"/>
    <w:rsid w:val="000063F8"/>
    <w:rsid w:val="000663BF"/>
    <w:rsid w:val="00072A78"/>
    <w:rsid w:val="000771D9"/>
    <w:rsid w:val="000A736D"/>
    <w:rsid w:val="000D2833"/>
    <w:rsid w:val="00134151"/>
    <w:rsid w:val="001823E7"/>
    <w:rsid w:val="0018536A"/>
    <w:rsid w:val="001A0EF3"/>
    <w:rsid w:val="001B71D0"/>
    <w:rsid w:val="001E335C"/>
    <w:rsid w:val="001E7763"/>
    <w:rsid w:val="002115F4"/>
    <w:rsid w:val="00253657"/>
    <w:rsid w:val="00262E98"/>
    <w:rsid w:val="002A341D"/>
    <w:rsid w:val="002C3FF7"/>
    <w:rsid w:val="00301E8D"/>
    <w:rsid w:val="00313521"/>
    <w:rsid w:val="003222D0"/>
    <w:rsid w:val="00350993"/>
    <w:rsid w:val="00354180"/>
    <w:rsid w:val="00387814"/>
    <w:rsid w:val="003B6C5B"/>
    <w:rsid w:val="003D49A1"/>
    <w:rsid w:val="003D7CD5"/>
    <w:rsid w:val="00432EDC"/>
    <w:rsid w:val="0046675D"/>
    <w:rsid w:val="004A5D0B"/>
    <w:rsid w:val="004D4726"/>
    <w:rsid w:val="004F2299"/>
    <w:rsid w:val="004F6233"/>
    <w:rsid w:val="00501AAF"/>
    <w:rsid w:val="0050635C"/>
    <w:rsid w:val="00507406"/>
    <w:rsid w:val="00587DAF"/>
    <w:rsid w:val="005E24A9"/>
    <w:rsid w:val="005F13BB"/>
    <w:rsid w:val="005F5710"/>
    <w:rsid w:val="00612FDD"/>
    <w:rsid w:val="00640464"/>
    <w:rsid w:val="006644A9"/>
    <w:rsid w:val="007103B6"/>
    <w:rsid w:val="00764F32"/>
    <w:rsid w:val="007968B4"/>
    <w:rsid w:val="007C69CE"/>
    <w:rsid w:val="007F24DB"/>
    <w:rsid w:val="0086490F"/>
    <w:rsid w:val="0089713E"/>
    <w:rsid w:val="008A7C40"/>
    <w:rsid w:val="008D0AA1"/>
    <w:rsid w:val="00944F4E"/>
    <w:rsid w:val="009A6F27"/>
    <w:rsid w:val="009C5A50"/>
    <w:rsid w:val="00A07F30"/>
    <w:rsid w:val="00A10936"/>
    <w:rsid w:val="00A42094"/>
    <w:rsid w:val="00A44BF9"/>
    <w:rsid w:val="00AB57F2"/>
    <w:rsid w:val="00AD2263"/>
    <w:rsid w:val="00AE5577"/>
    <w:rsid w:val="00B739CF"/>
    <w:rsid w:val="00B75CAC"/>
    <w:rsid w:val="00BF6D01"/>
    <w:rsid w:val="00C040CA"/>
    <w:rsid w:val="00C10079"/>
    <w:rsid w:val="00C302EE"/>
    <w:rsid w:val="00C54A06"/>
    <w:rsid w:val="00CB0813"/>
    <w:rsid w:val="00CB48B9"/>
    <w:rsid w:val="00CC2B1A"/>
    <w:rsid w:val="00CC3394"/>
    <w:rsid w:val="00CE5E96"/>
    <w:rsid w:val="00D148B8"/>
    <w:rsid w:val="00D1500E"/>
    <w:rsid w:val="00D713FD"/>
    <w:rsid w:val="00D718FE"/>
    <w:rsid w:val="00D7533E"/>
    <w:rsid w:val="00D8687A"/>
    <w:rsid w:val="00DC34E1"/>
    <w:rsid w:val="00DF0D47"/>
    <w:rsid w:val="00E0367D"/>
    <w:rsid w:val="00E60FC8"/>
    <w:rsid w:val="00E76730"/>
    <w:rsid w:val="00E83408"/>
    <w:rsid w:val="00E9072E"/>
    <w:rsid w:val="00EA02D3"/>
    <w:rsid w:val="00EA7CE6"/>
    <w:rsid w:val="00EB6C97"/>
    <w:rsid w:val="00EC376C"/>
    <w:rsid w:val="00F42247"/>
    <w:rsid w:val="00F4273F"/>
    <w:rsid w:val="00F606E7"/>
    <w:rsid w:val="00F61058"/>
    <w:rsid w:val="00F718A0"/>
    <w:rsid w:val="00F87B6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6E2B"/>
  <w15:docId w15:val="{30111608-D7CB-4C22-8B7D-D6C200C7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408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408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83408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340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E83408"/>
  </w:style>
  <w:style w:type="paragraph" w:styleId="Nagwek">
    <w:name w:val="header"/>
    <w:basedOn w:val="Normalny"/>
    <w:link w:val="Nagwek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3FF7"/>
    <w:pPr>
      <w:ind w:left="720"/>
      <w:contextualSpacing/>
    </w:pPr>
  </w:style>
  <w:style w:type="table" w:styleId="Tabela-Siatka">
    <w:name w:val="Table Grid"/>
    <w:basedOn w:val="Standardowy"/>
    <w:uiPriority w:val="59"/>
    <w:rsid w:val="0066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7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7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7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8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8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Szymczak</dc:creator>
  <cp:keywords/>
  <dc:description/>
  <cp:lastModifiedBy>Sławomir Lipski Nadleśnictwo Brzeziny</cp:lastModifiedBy>
  <cp:revision>14</cp:revision>
  <cp:lastPrinted>2024-04-02T10:30:00Z</cp:lastPrinted>
  <dcterms:created xsi:type="dcterms:W3CDTF">2023-03-27T06:20:00Z</dcterms:created>
  <dcterms:modified xsi:type="dcterms:W3CDTF">2025-04-08T09:25:00Z</dcterms:modified>
</cp:coreProperties>
</file>