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</w:t>
            </w:r>
            <w:proofErr w:type="spellStart"/>
            <w:r w:rsidRPr="00C54BED">
              <w:rPr>
                <w:rFonts w:eastAsia="Times New Roman"/>
                <w:lang w:eastAsia="pl-PL"/>
              </w:rPr>
              <w:t>Cybersecurity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954B0A">
              <w:rPr>
                <w:rFonts w:eastAsia="Times New Roman"/>
                <w:lang w:eastAsia="pl-PL"/>
              </w:rPr>
              <w:t>Congress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AA15C1" w:rsidRPr="00E843CB" w14:paraId="56835D65" w14:textId="77777777" w:rsidTr="00935004">
        <w:trPr>
          <w:trHeight w:val="300"/>
        </w:trPr>
        <w:tc>
          <w:tcPr>
            <w:tcW w:w="3778" w:type="dxa"/>
          </w:tcPr>
          <w:p w14:paraId="517069E3" w14:textId="41DE2065" w:rsidR="00AA15C1" w:rsidRPr="00E7290A" w:rsidRDefault="00AA15C1" w:rsidP="007D5C04">
            <w:r w:rsidRPr="00AA15C1">
              <w:t>Fundacja Sensoria</w:t>
            </w:r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 xml:space="preserve">Centrum </w:t>
            </w:r>
            <w:proofErr w:type="spellStart"/>
            <w:r w:rsidRPr="00C57FC8">
              <w:t>Cyberbezpieczeństwa</w:t>
            </w:r>
            <w:proofErr w:type="spellEnd"/>
            <w:r w:rsidRPr="00C57FC8">
              <w:t xml:space="preserve">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PoLAND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of IT </w:t>
            </w:r>
            <w:proofErr w:type="spellStart"/>
            <w:r w:rsidRPr="00C57FC8">
              <w:rPr>
                <w:rFonts w:eastAsia="Times New Roman"/>
                <w:lang w:eastAsia="pl-PL"/>
              </w:rPr>
              <w:t>masters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proofErr w:type="spellStart"/>
            <w:r w:rsidRPr="00C57FC8">
              <w:t>BluSpace</w:t>
            </w:r>
            <w:proofErr w:type="spellEnd"/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BluGameShow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proofErr w:type="spellStart"/>
            <w:r w:rsidRPr="00D440EA">
              <w:t>Cyberskiller</w:t>
            </w:r>
            <w:proofErr w:type="spellEnd"/>
            <w:r w:rsidRPr="00D440EA">
              <w:t xml:space="preserve">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440EA">
              <w:rPr>
                <w:rFonts w:eastAsia="Times New Roman"/>
                <w:lang w:eastAsia="pl-PL"/>
              </w:rPr>
              <w:t>CyberSkiller</w:t>
            </w:r>
            <w:proofErr w:type="spellEnd"/>
            <w:r w:rsidRPr="00D440EA">
              <w:rPr>
                <w:rFonts w:eastAsia="Times New Roman"/>
                <w:lang w:eastAsia="pl-PL"/>
              </w:rPr>
              <w:t xml:space="preserve">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 xml:space="preserve">Instytut Informatyki i Gospodarki Cyfrowej Kolegium Analiz Ekonomicznych (KAE) SGH oraz AI Lab - </w:t>
            </w:r>
            <w:proofErr w:type="spellStart"/>
            <w:r w:rsidRPr="00D440EA">
              <w:t>Międzykolegialne</w:t>
            </w:r>
            <w:proofErr w:type="spellEnd"/>
            <w:r w:rsidRPr="00D440EA">
              <w:t xml:space="preserve">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  <w:tr w:rsidR="009D12FB" w:rsidRPr="00E843CB" w14:paraId="5F173871" w14:textId="77777777" w:rsidTr="00935004">
        <w:trPr>
          <w:trHeight w:val="300"/>
        </w:trPr>
        <w:tc>
          <w:tcPr>
            <w:tcW w:w="3778" w:type="dxa"/>
          </w:tcPr>
          <w:p w14:paraId="6E55CC4E" w14:textId="72DBFA64" w:rsidR="009D12FB" w:rsidRPr="0078413D" w:rsidRDefault="009D28F6" w:rsidP="007D5C04">
            <w:r w:rsidRPr="009D28F6">
              <w:t>Fundacja im. Kazimierza Pułaskiego</w:t>
            </w:r>
          </w:p>
        </w:tc>
        <w:tc>
          <w:tcPr>
            <w:tcW w:w="4677" w:type="dxa"/>
          </w:tcPr>
          <w:p w14:paraId="6C8BB682" w14:textId="0176FA9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Warsaw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Security Forum</w:t>
            </w:r>
          </w:p>
        </w:tc>
        <w:tc>
          <w:tcPr>
            <w:tcW w:w="4156" w:type="dxa"/>
            <w:noWrap/>
          </w:tcPr>
          <w:p w14:paraId="46E581E7" w14:textId="335B1666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1-2 października 2024 r.</w:t>
            </w:r>
          </w:p>
        </w:tc>
        <w:tc>
          <w:tcPr>
            <w:tcW w:w="2126" w:type="dxa"/>
            <w:noWrap/>
          </w:tcPr>
          <w:p w14:paraId="6DB54B50" w14:textId="2512181F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79C7A889" w14:textId="77777777" w:rsidTr="00935004">
        <w:trPr>
          <w:trHeight w:val="300"/>
        </w:trPr>
        <w:tc>
          <w:tcPr>
            <w:tcW w:w="3778" w:type="dxa"/>
          </w:tcPr>
          <w:p w14:paraId="43FC3B9A" w14:textId="0DC0B582" w:rsidR="009D12FB" w:rsidRPr="0078413D" w:rsidRDefault="009D28F6" w:rsidP="007D5C04">
            <w:r w:rsidRPr="009D28F6">
              <w:t>CISO #Poland</w:t>
            </w:r>
          </w:p>
        </w:tc>
        <w:tc>
          <w:tcPr>
            <w:tcW w:w="4677" w:type="dxa"/>
          </w:tcPr>
          <w:p w14:paraId="3E874CE6" w14:textId="6378D03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 xml:space="preserve">CISO #Poland General Assembly 2024. Doroczne spotkanie szefów </w:t>
            </w:r>
            <w:proofErr w:type="spellStart"/>
            <w:r w:rsidRPr="009D28F6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D28F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156" w:type="dxa"/>
            <w:noWrap/>
          </w:tcPr>
          <w:p w14:paraId="679DF81B" w14:textId="25761D1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września 2024 r.</w:t>
            </w:r>
          </w:p>
        </w:tc>
        <w:tc>
          <w:tcPr>
            <w:tcW w:w="2126" w:type="dxa"/>
            <w:noWrap/>
          </w:tcPr>
          <w:p w14:paraId="32441ADF" w14:textId="68A0A12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4738EB65" w14:textId="77777777" w:rsidTr="00935004">
        <w:trPr>
          <w:trHeight w:val="300"/>
        </w:trPr>
        <w:tc>
          <w:tcPr>
            <w:tcW w:w="3778" w:type="dxa"/>
          </w:tcPr>
          <w:p w14:paraId="54FB23CA" w14:textId="56CDE7EE" w:rsidR="009D12FB" w:rsidRPr="0078413D" w:rsidRDefault="009D28F6" w:rsidP="007D5C04">
            <w:r w:rsidRPr="009D28F6">
              <w:lastRenderedPageBreak/>
              <w:t>Fundacja Rozwoju Demokracji Lokalnej im. Jerzego Regulskiego</w:t>
            </w:r>
          </w:p>
        </w:tc>
        <w:tc>
          <w:tcPr>
            <w:tcW w:w="4677" w:type="dxa"/>
          </w:tcPr>
          <w:p w14:paraId="4198CD9B" w14:textId="33AEE65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VIII Krajowy Kongres Sekretarzy</w:t>
            </w:r>
          </w:p>
        </w:tc>
        <w:tc>
          <w:tcPr>
            <w:tcW w:w="4156" w:type="dxa"/>
            <w:noWrap/>
          </w:tcPr>
          <w:p w14:paraId="1E148941" w14:textId="7A5C8D34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14E24334" w14:textId="49BA5A09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01A0E3CA" w14:textId="77777777" w:rsidTr="00935004">
        <w:trPr>
          <w:trHeight w:val="300"/>
        </w:trPr>
        <w:tc>
          <w:tcPr>
            <w:tcW w:w="3778" w:type="dxa"/>
          </w:tcPr>
          <w:p w14:paraId="0145C56B" w14:textId="7E35AE74" w:rsidR="009D12FB" w:rsidRPr="0078413D" w:rsidRDefault="009D28F6" w:rsidP="007D5C04">
            <w:r w:rsidRPr="009D28F6">
              <w:t>Krajowa Izba Gospodarcza</w:t>
            </w:r>
          </w:p>
        </w:tc>
        <w:tc>
          <w:tcPr>
            <w:tcW w:w="4677" w:type="dxa"/>
          </w:tcPr>
          <w:p w14:paraId="6CB33C1C" w14:textId="60C4D9B2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Global Check - In</w:t>
            </w:r>
          </w:p>
        </w:tc>
        <w:tc>
          <w:tcPr>
            <w:tcW w:w="4156" w:type="dxa"/>
            <w:noWrap/>
          </w:tcPr>
          <w:p w14:paraId="3315FEC0" w14:textId="5ABD78F3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6DDAE570" w14:textId="712B878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845B48" w:rsidRPr="00E843CB" w14:paraId="4B0B4929" w14:textId="77777777" w:rsidTr="00935004">
        <w:trPr>
          <w:trHeight w:val="300"/>
        </w:trPr>
        <w:tc>
          <w:tcPr>
            <w:tcW w:w="3778" w:type="dxa"/>
          </w:tcPr>
          <w:p w14:paraId="52BA2904" w14:textId="4CB18FC7" w:rsidR="00845B48" w:rsidRPr="0078413D" w:rsidRDefault="009D28F6" w:rsidP="007D5C04">
            <w:r w:rsidRPr="009D28F6">
              <w:t>Instytut Rozwoju Miast i Regionów</w:t>
            </w:r>
          </w:p>
        </w:tc>
        <w:tc>
          <w:tcPr>
            <w:tcW w:w="4677" w:type="dxa"/>
          </w:tcPr>
          <w:p w14:paraId="4AC46E78" w14:textId="13A1CE0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InnoCity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EXPO – Targi Miejskich Innowacji</w:t>
            </w:r>
          </w:p>
        </w:tc>
        <w:tc>
          <w:tcPr>
            <w:tcW w:w="4156" w:type="dxa"/>
            <w:noWrap/>
          </w:tcPr>
          <w:p w14:paraId="6CCEE0A3" w14:textId="4A331635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578CAE65" w14:textId="5A4B7329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Kraków</w:t>
            </w:r>
          </w:p>
        </w:tc>
      </w:tr>
      <w:tr w:rsidR="00845B48" w:rsidRPr="00E843CB" w14:paraId="372755D7" w14:textId="77777777" w:rsidTr="00935004">
        <w:trPr>
          <w:trHeight w:val="300"/>
        </w:trPr>
        <w:tc>
          <w:tcPr>
            <w:tcW w:w="3778" w:type="dxa"/>
          </w:tcPr>
          <w:p w14:paraId="58EE4A79" w14:textId="05BD9284" w:rsidR="00845B48" w:rsidRPr="0078413D" w:rsidRDefault="009D28F6" w:rsidP="007D5C04">
            <w:proofErr w:type="spellStart"/>
            <w:r w:rsidRPr="009D28F6">
              <w:t>Evention</w:t>
            </w:r>
            <w:proofErr w:type="spellEnd"/>
            <w:r w:rsidRPr="009D28F6">
              <w:t xml:space="preserve"> Sp. z o.o.</w:t>
            </w:r>
          </w:p>
        </w:tc>
        <w:tc>
          <w:tcPr>
            <w:tcW w:w="4677" w:type="dxa"/>
          </w:tcPr>
          <w:p w14:paraId="48ABD9D3" w14:textId="1C3A0E5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KSC Forum 2024</w:t>
            </w:r>
          </w:p>
        </w:tc>
        <w:tc>
          <w:tcPr>
            <w:tcW w:w="4156" w:type="dxa"/>
            <w:noWrap/>
          </w:tcPr>
          <w:p w14:paraId="03D053A4" w14:textId="02B5751D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28-30 sierpnia 2024 r.</w:t>
            </w:r>
          </w:p>
        </w:tc>
        <w:tc>
          <w:tcPr>
            <w:tcW w:w="2126" w:type="dxa"/>
            <w:noWrap/>
          </w:tcPr>
          <w:p w14:paraId="6A2561D7" w14:textId="5FCA3653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Wisła</w:t>
            </w:r>
          </w:p>
        </w:tc>
      </w:tr>
      <w:tr w:rsidR="00845B48" w:rsidRPr="00E843CB" w14:paraId="158E0FA4" w14:textId="77777777" w:rsidTr="00935004">
        <w:trPr>
          <w:trHeight w:val="300"/>
        </w:trPr>
        <w:tc>
          <w:tcPr>
            <w:tcW w:w="3778" w:type="dxa"/>
          </w:tcPr>
          <w:p w14:paraId="583F1832" w14:textId="59013A71" w:rsidR="00845B48" w:rsidRPr="0078413D" w:rsidRDefault="009D28F6" w:rsidP="007D5C04">
            <w:r w:rsidRPr="009D28F6">
              <w:t xml:space="preserve">International </w:t>
            </w:r>
            <w:proofErr w:type="spellStart"/>
            <w:r w:rsidRPr="009D28F6">
              <w:t>Leaders</w:t>
            </w:r>
            <w:proofErr w:type="spellEnd"/>
            <w:r w:rsidRPr="009D28F6">
              <w:t xml:space="preserve"> Forum</w:t>
            </w:r>
          </w:p>
        </w:tc>
        <w:tc>
          <w:tcPr>
            <w:tcW w:w="4677" w:type="dxa"/>
          </w:tcPr>
          <w:p w14:paraId="07902630" w14:textId="464B7633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SafeScreen</w:t>
            </w:r>
            <w:proofErr w:type="spellEnd"/>
          </w:p>
        </w:tc>
        <w:tc>
          <w:tcPr>
            <w:tcW w:w="4156" w:type="dxa"/>
            <w:noWrap/>
          </w:tcPr>
          <w:p w14:paraId="4015A1C1" w14:textId="6BDD5A66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czerwca 2024 r.; wrzesień 2024 r.</w:t>
            </w:r>
          </w:p>
        </w:tc>
        <w:tc>
          <w:tcPr>
            <w:tcW w:w="2126" w:type="dxa"/>
            <w:noWrap/>
          </w:tcPr>
          <w:p w14:paraId="18EB4A4C" w14:textId="3D1A5AFF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Warszawa, Polska</w:t>
            </w:r>
          </w:p>
        </w:tc>
      </w:tr>
      <w:tr w:rsidR="00D85D79" w:rsidRPr="00E843CB" w14:paraId="2E3BBDC0" w14:textId="77777777" w:rsidTr="00935004">
        <w:trPr>
          <w:trHeight w:val="300"/>
        </w:trPr>
        <w:tc>
          <w:tcPr>
            <w:tcW w:w="3778" w:type="dxa"/>
          </w:tcPr>
          <w:p w14:paraId="1A06AB13" w14:textId="1F8CF2C1" w:rsidR="00D85D79" w:rsidRPr="009D28F6" w:rsidRDefault="00D85D79" w:rsidP="007D5C04">
            <w:r w:rsidRPr="00D85D79">
              <w:t>Samsung Electronics Polska</w:t>
            </w:r>
          </w:p>
        </w:tc>
        <w:tc>
          <w:tcPr>
            <w:tcW w:w="4677" w:type="dxa"/>
          </w:tcPr>
          <w:p w14:paraId="0CDDB7AB" w14:textId="42B8ADC7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Solve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D85D79">
              <w:rPr>
                <w:rFonts w:eastAsia="Times New Roman"/>
                <w:lang w:eastAsia="pl-PL"/>
              </w:rPr>
              <w:t>Tomorrow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30DBE4B4" w14:textId="7BFB881F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 września 2024 r. - 30 kwietnia 2025 r.</w:t>
            </w:r>
          </w:p>
        </w:tc>
        <w:tc>
          <w:tcPr>
            <w:tcW w:w="2126" w:type="dxa"/>
            <w:noWrap/>
          </w:tcPr>
          <w:p w14:paraId="7EE18F19" w14:textId="4FB0ECEE" w:rsidR="00D85D79" w:rsidRPr="009D28F6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52ADCE9E" w14:textId="77777777" w:rsidTr="00935004">
        <w:trPr>
          <w:trHeight w:val="300"/>
        </w:trPr>
        <w:tc>
          <w:tcPr>
            <w:tcW w:w="3778" w:type="dxa"/>
          </w:tcPr>
          <w:p w14:paraId="036D32FF" w14:textId="5540FB9D" w:rsidR="00D85D79" w:rsidRPr="00D85D79" w:rsidRDefault="00D85D79" w:rsidP="007D5C04">
            <w:r w:rsidRPr="00D85D79">
              <w:t>Fundacja Orange</w:t>
            </w:r>
          </w:p>
        </w:tc>
        <w:tc>
          <w:tcPr>
            <w:tcW w:w="4677" w:type="dxa"/>
          </w:tcPr>
          <w:p w14:paraId="0F4A0AAD" w14:textId="630BBAEF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MegaMisja</w:t>
            </w:r>
            <w:proofErr w:type="spellEnd"/>
          </w:p>
        </w:tc>
        <w:tc>
          <w:tcPr>
            <w:tcW w:w="4156" w:type="dxa"/>
            <w:noWrap/>
          </w:tcPr>
          <w:p w14:paraId="26883E81" w14:textId="59856F2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3D2A26B" w14:textId="071DEA9B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49B21D68" w14:textId="77777777" w:rsidTr="00935004">
        <w:trPr>
          <w:trHeight w:val="300"/>
        </w:trPr>
        <w:tc>
          <w:tcPr>
            <w:tcW w:w="3778" w:type="dxa"/>
          </w:tcPr>
          <w:p w14:paraId="7DA801FB" w14:textId="64C0C422" w:rsidR="00D85D79" w:rsidRPr="00D85D79" w:rsidRDefault="00D85D79" w:rsidP="007D5C04">
            <w:r w:rsidRPr="00D85D79">
              <w:t>Defence24 Sp. z o. o.</w:t>
            </w:r>
          </w:p>
        </w:tc>
        <w:tc>
          <w:tcPr>
            <w:tcW w:w="4677" w:type="dxa"/>
          </w:tcPr>
          <w:p w14:paraId="316104BA" w14:textId="637D7E6B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Cyber24 Day 2024</w:t>
            </w:r>
          </w:p>
        </w:tc>
        <w:tc>
          <w:tcPr>
            <w:tcW w:w="4156" w:type="dxa"/>
            <w:noWrap/>
          </w:tcPr>
          <w:p w14:paraId="71FF27DD" w14:textId="07DA9D0D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 października 2024 r.</w:t>
            </w:r>
          </w:p>
        </w:tc>
        <w:tc>
          <w:tcPr>
            <w:tcW w:w="2126" w:type="dxa"/>
            <w:noWrap/>
          </w:tcPr>
          <w:p w14:paraId="64A93062" w14:textId="172C3E36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24623000" w14:textId="77777777" w:rsidTr="00935004">
        <w:trPr>
          <w:trHeight w:val="300"/>
        </w:trPr>
        <w:tc>
          <w:tcPr>
            <w:tcW w:w="3778" w:type="dxa"/>
          </w:tcPr>
          <w:p w14:paraId="19B8F24A" w14:textId="640C7059" w:rsidR="00D85D79" w:rsidRPr="00D85D79" w:rsidRDefault="00D85D79" w:rsidP="007D5C04">
            <w:r w:rsidRPr="00D85D79">
              <w:t xml:space="preserve">MM </w:t>
            </w:r>
            <w:proofErr w:type="spellStart"/>
            <w:r w:rsidRPr="00D85D79">
              <w:t>Conferences</w:t>
            </w:r>
            <w:proofErr w:type="spellEnd"/>
            <w:r w:rsidRPr="00D85D79">
              <w:t xml:space="preserve"> S.A.</w:t>
            </w:r>
          </w:p>
        </w:tc>
        <w:tc>
          <w:tcPr>
            <w:tcW w:w="4677" w:type="dxa"/>
          </w:tcPr>
          <w:p w14:paraId="6733B9C0" w14:textId="5C3987D3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 xml:space="preserve">40. Konferencja </w:t>
            </w:r>
            <w:proofErr w:type="spellStart"/>
            <w:r w:rsidRPr="00D85D79">
              <w:rPr>
                <w:rFonts w:eastAsia="Times New Roman"/>
                <w:lang w:eastAsia="pl-PL"/>
              </w:rPr>
              <w:t>EuroPOWER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&amp; OZE POWER</w:t>
            </w:r>
          </w:p>
        </w:tc>
        <w:tc>
          <w:tcPr>
            <w:tcW w:w="4156" w:type="dxa"/>
            <w:noWrap/>
          </w:tcPr>
          <w:p w14:paraId="4669F5C8" w14:textId="18ACC9B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7-8 listopada 2024 r.</w:t>
            </w:r>
          </w:p>
        </w:tc>
        <w:tc>
          <w:tcPr>
            <w:tcW w:w="2126" w:type="dxa"/>
            <w:noWrap/>
          </w:tcPr>
          <w:p w14:paraId="6A06DD3C" w14:textId="615931CA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0F59509B" w14:textId="77777777" w:rsidTr="00935004">
        <w:trPr>
          <w:trHeight w:val="300"/>
        </w:trPr>
        <w:tc>
          <w:tcPr>
            <w:tcW w:w="3778" w:type="dxa"/>
          </w:tcPr>
          <w:p w14:paraId="08FCCFF1" w14:textId="0E4FA92A" w:rsidR="00D85D79" w:rsidRPr="00D85D79" w:rsidRDefault="00D85D79" w:rsidP="007D5C04">
            <w:r w:rsidRPr="00D85D79">
              <w:t>Państwowy Instytut Badawczy NASK</w:t>
            </w:r>
          </w:p>
        </w:tc>
        <w:tc>
          <w:tcPr>
            <w:tcW w:w="4677" w:type="dxa"/>
          </w:tcPr>
          <w:p w14:paraId="65C1F590" w14:textId="22BB3ECE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18. Międzynarodowa Konferencja „Bezpieczeństwo dzieci i młodzieży w Internecie”</w:t>
            </w:r>
          </w:p>
        </w:tc>
        <w:tc>
          <w:tcPr>
            <w:tcW w:w="4156" w:type="dxa"/>
            <w:noWrap/>
          </w:tcPr>
          <w:p w14:paraId="5CF68B2C" w14:textId="28234EA9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23-27 września 2024 r.</w:t>
            </w:r>
          </w:p>
        </w:tc>
        <w:tc>
          <w:tcPr>
            <w:tcW w:w="2126" w:type="dxa"/>
            <w:noWrap/>
          </w:tcPr>
          <w:p w14:paraId="79460C78" w14:textId="36AF5C31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6367CA12" w14:textId="77777777" w:rsidTr="00935004">
        <w:trPr>
          <w:trHeight w:val="300"/>
        </w:trPr>
        <w:tc>
          <w:tcPr>
            <w:tcW w:w="3778" w:type="dxa"/>
          </w:tcPr>
          <w:p w14:paraId="11054739" w14:textId="13AFF030" w:rsidR="00D85D79" w:rsidRPr="00D85D79" w:rsidRDefault="00A95728" w:rsidP="007D5C04">
            <w:r w:rsidRPr="00A95728">
              <w:t>Regionalna Izba Gospodarcza w Stalowej Woli</w:t>
            </w:r>
          </w:p>
        </w:tc>
        <w:tc>
          <w:tcPr>
            <w:tcW w:w="4677" w:type="dxa"/>
          </w:tcPr>
          <w:p w14:paraId="128A182C" w14:textId="6725F1CD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Stalowa Wola 2024</w:t>
            </w:r>
          </w:p>
        </w:tc>
        <w:tc>
          <w:tcPr>
            <w:tcW w:w="4156" w:type="dxa"/>
            <w:noWrap/>
          </w:tcPr>
          <w:p w14:paraId="56CE07E1" w14:textId="7FC1EBA5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39112FE9" w14:textId="25866B84" w:rsidR="00D85D79" w:rsidRPr="00D85D79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Stalowa Wola</w:t>
            </w:r>
          </w:p>
        </w:tc>
      </w:tr>
      <w:tr w:rsidR="00DA3A7F" w:rsidRPr="00E843CB" w14:paraId="2F3E00DD" w14:textId="77777777" w:rsidTr="00935004">
        <w:trPr>
          <w:trHeight w:val="300"/>
        </w:trPr>
        <w:tc>
          <w:tcPr>
            <w:tcW w:w="3778" w:type="dxa"/>
          </w:tcPr>
          <w:p w14:paraId="65367135" w14:textId="33BB8C06" w:rsidR="00DA3A7F" w:rsidRPr="00A95728" w:rsidRDefault="00DA3A7F" w:rsidP="007D5C04">
            <w:proofErr w:type="spellStart"/>
            <w:r w:rsidRPr="00DA3A7F">
              <w:t>ThinkHackR</w:t>
            </w:r>
            <w:proofErr w:type="spellEnd"/>
            <w:r w:rsidRPr="00DA3A7F">
              <w:t xml:space="preserve"> Sp. z o.o.</w:t>
            </w:r>
          </w:p>
        </w:tc>
        <w:tc>
          <w:tcPr>
            <w:tcW w:w="4677" w:type="dxa"/>
          </w:tcPr>
          <w:p w14:paraId="74A1F490" w14:textId="3CDDF6E6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Kraków 2024</w:t>
            </w:r>
          </w:p>
        </w:tc>
        <w:tc>
          <w:tcPr>
            <w:tcW w:w="4156" w:type="dxa"/>
            <w:noWrap/>
          </w:tcPr>
          <w:p w14:paraId="04303140" w14:textId="2D572CAB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47DE1E52" w14:textId="7DA8F676" w:rsidR="00DA3A7F" w:rsidRPr="00DA3A7F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Kraków</w:t>
            </w:r>
          </w:p>
        </w:tc>
      </w:tr>
      <w:tr w:rsidR="00AC1608" w:rsidRPr="00E843CB" w14:paraId="25750C50" w14:textId="77777777" w:rsidTr="00935004">
        <w:trPr>
          <w:trHeight w:val="300"/>
        </w:trPr>
        <w:tc>
          <w:tcPr>
            <w:tcW w:w="3778" w:type="dxa"/>
          </w:tcPr>
          <w:p w14:paraId="0572BF5F" w14:textId="51EB98FD" w:rsidR="00AC1608" w:rsidRPr="00DA3A7F" w:rsidRDefault="00AC1608" w:rsidP="007D5C04">
            <w:r w:rsidRPr="00AC1608">
              <w:t>Ambasada Szwajcarii w Polsce</w:t>
            </w:r>
          </w:p>
        </w:tc>
        <w:tc>
          <w:tcPr>
            <w:tcW w:w="4677" w:type="dxa"/>
          </w:tcPr>
          <w:p w14:paraId="1E244ABF" w14:textId="36CD53B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IX edycja Polsko-Szwajcarskiego Dnia Innowacji 2024 Sztuczna inteligencja w produkcji i usługach: Przypadki zastosowania, możliwości i wyzwania, jakie sztuczna inteligencja stawia przed firmami produkcyjnymi oraz usługowymi w Polsce i w Szwajcarii.</w:t>
            </w:r>
          </w:p>
        </w:tc>
        <w:tc>
          <w:tcPr>
            <w:tcW w:w="4156" w:type="dxa"/>
            <w:noWrap/>
          </w:tcPr>
          <w:p w14:paraId="715453CE" w14:textId="132EA90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4B1FFE8C" w14:textId="2DEBB0A4" w:rsidR="00AC1608" w:rsidRPr="00DA3A7F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2306B422" w14:textId="77777777" w:rsidTr="00935004">
        <w:trPr>
          <w:trHeight w:val="300"/>
        </w:trPr>
        <w:tc>
          <w:tcPr>
            <w:tcW w:w="3778" w:type="dxa"/>
          </w:tcPr>
          <w:p w14:paraId="71C69716" w14:textId="425BBB53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6A9F1715" w14:textId="4C50EE2F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AI Summit Poland 2024</w:t>
            </w:r>
          </w:p>
        </w:tc>
        <w:tc>
          <w:tcPr>
            <w:tcW w:w="4156" w:type="dxa"/>
            <w:noWrap/>
          </w:tcPr>
          <w:p w14:paraId="744576A3" w14:textId="022556F1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8-9 października 2024 r.</w:t>
            </w:r>
          </w:p>
        </w:tc>
        <w:tc>
          <w:tcPr>
            <w:tcW w:w="2126" w:type="dxa"/>
            <w:noWrap/>
          </w:tcPr>
          <w:p w14:paraId="27E54EA4" w14:textId="74462E0B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0CC701AA" w14:textId="77777777" w:rsidTr="00935004">
        <w:trPr>
          <w:trHeight w:val="300"/>
        </w:trPr>
        <w:tc>
          <w:tcPr>
            <w:tcW w:w="3778" w:type="dxa"/>
          </w:tcPr>
          <w:p w14:paraId="60E2C8F4" w14:textId="64F1872D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774430BF" w14:textId="1DA7F276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DORA Forum 2024</w:t>
            </w:r>
          </w:p>
        </w:tc>
        <w:tc>
          <w:tcPr>
            <w:tcW w:w="4156" w:type="dxa"/>
            <w:noWrap/>
          </w:tcPr>
          <w:p w14:paraId="0E0F161C" w14:textId="4441B963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73CFFA6C" w14:textId="53962498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6EE4365A" w14:textId="77777777" w:rsidTr="00935004">
        <w:trPr>
          <w:trHeight w:val="300"/>
        </w:trPr>
        <w:tc>
          <w:tcPr>
            <w:tcW w:w="3778" w:type="dxa"/>
          </w:tcPr>
          <w:p w14:paraId="4694BEC3" w14:textId="2750B81D" w:rsidR="00AC1608" w:rsidRPr="00AC1608" w:rsidRDefault="00AC1608" w:rsidP="007D5C04">
            <w:r w:rsidRPr="00AC1608">
              <w:t>Politechnika Wrocławska</w:t>
            </w:r>
          </w:p>
        </w:tc>
        <w:tc>
          <w:tcPr>
            <w:tcW w:w="4677" w:type="dxa"/>
          </w:tcPr>
          <w:p w14:paraId="53670C9D" w14:textId="6E1CC7D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AC1608">
              <w:rPr>
                <w:rFonts w:eastAsia="Times New Roman"/>
                <w:lang w:eastAsia="pl-PL"/>
              </w:rPr>
              <w:t>Cyber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Trust</w:t>
            </w:r>
          </w:p>
        </w:tc>
        <w:tc>
          <w:tcPr>
            <w:tcW w:w="4156" w:type="dxa"/>
            <w:noWrap/>
          </w:tcPr>
          <w:p w14:paraId="335BD1B5" w14:textId="0174A78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6488CB18" w14:textId="69BDF862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Wrocław</w:t>
            </w:r>
          </w:p>
        </w:tc>
      </w:tr>
      <w:tr w:rsidR="00AC1608" w:rsidRPr="00E843CB" w14:paraId="08BC5209" w14:textId="77777777" w:rsidTr="00935004">
        <w:trPr>
          <w:trHeight w:val="300"/>
        </w:trPr>
        <w:tc>
          <w:tcPr>
            <w:tcW w:w="3778" w:type="dxa"/>
          </w:tcPr>
          <w:p w14:paraId="65804EB8" w14:textId="68FEFC1B" w:rsidR="00AC1608" w:rsidRPr="00AC1608" w:rsidRDefault="00AC1608" w:rsidP="007D5C04">
            <w:r w:rsidRPr="00AC1608">
              <w:lastRenderedPageBreak/>
              <w:t>ARTSMART</w:t>
            </w:r>
          </w:p>
        </w:tc>
        <w:tc>
          <w:tcPr>
            <w:tcW w:w="4677" w:type="dxa"/>
          </w:tcPr>
          <w:p w14:paraId="0658C310" w14:textId="061D4A82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8. Konferencja „Inteligentna Energetyka” – AI w energetyce – perspektywa, technologie, zastosowanie</w:t>
            </w:r>
          </w:p>
        </w:tc>
        <w:tc>
          <w:tcPr>
            <w:tcW w:w="4156" w:type="dxa"/>
            <w:noWrap/>
          </w:tcPr>
          <w:p w14:paraId="163FE49A" w14:textId="6EF8DE8D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22 listopada 2024 r.</w:t>
            </w:r>
          </w:p>
        </w:tc>
        <w:tc>
          <w:tcPr>
            <w:tcW w:w="2126" w:type="dxa"/>
            <w:noWrap/>
          </w:tcPr>
          <w:p w14:paraId="2C31ACBB" w14:textId="3D857F10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3A1EEAE7" w14:textId="77777777" w:rsidTr="00935004">
        <w:trPr>
          <w:trHeight w:val="300"/>
        </w:trPr>
        <w:tc>
          <w:tcPr>
            <w:tcW w:w="3778" w:type="dxa"/>
          </w:tcPr>
          <w:p w14:paraId="26672497" w14:textId="362A7781" w:rsidR="00AC1608" w:rsidRPr="00AC1608" w:rsidRDefault="00AC1608" w:rsidP="007D5C04">
            <w:r w:rsidRPr="00AC1608">
              <w:t>Fundacja Media 3.0</w:t>
            </w:r>
          </w:p>
        </w:tc>
        <w:tc>
          <w:tcPr>
            <w:tcW w:w="4677" w:type="dxa"/>
          </w:tcPr>
          <w:p w14:paraId="5DF37F1C" w14:textId="51548EB4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 xml:space="preserve">Ogólnopolski Konkurs Programistyczny dla Uczniów Szkół Średnich </w:t>
            </w:r>
            <w:proofErr w:type="spellStart"/>
            <w:r w:rsidRPr="00AC1608">
              <w:rPr>
                <w:rFonts w:eastAsia="Times New Roman"/>
                <w:lang w:eastAsia="pl-PL"/>
              </w:rPr>
              <w:t>Hack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C1608">
              <w:rPr>
                <w:rFonts w:eastAsia="Times New Roman"/>
                <w:lang w:eastAsia="pl-PL"/>
              </w:rPr>
              <w:t>Heroes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edycja 9                  </w:t>
            </w:r>
          </w:p>
        </w:tc>
        <w:tc>
          <w:tcPr>
            <w:tcW w:w="4156" w:type="dxa"/>
            <w:noWrap/>
          </w:tcPr>
          <w:p w14:paraId="61602F3C" w14:textId="1610EB2F" w:rsidR="00AC1608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25 października 2024 r. - 31 stycznia 2025 r.</w:t>
            </w:r>
          </w:p>
        </w:tc>
        <w:tc>
          <w:tcPr>
            <w:tcW w:w="2126" w:type="dxa"/>
            <w:noWrap/>
          </w:tcPr>
          <w:p w14:paraId="4200F760" w14:textId="7E3ADCFB" w:rsidR="00AC1608" w:rsidRPr="00AC1608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Polska</w:t>
            </w:r>
          </w:p>
        </w:tc>
      </w:tr>
      <w:tr w:rsidR="0030482C" w:rsidRPr="00E843CB" w14:paraId="515DCDB9" w14:textId="77777777" w:rsidTr="00935004">
        <w:trPr>
          <w:trHeight w:val="300"/>
        </w:trPr>
        <w:tc>
          <w:tcPr>
            <w:tcW w:w="3778" w:type="dxa"/>
          </w:tcPr>
          <w:p w14:paraId="63B1DF07" w14:textId="067EEC3E" w:rsidR="0030482C" w:rsidRPr="00AC1608" w:rsidRDefault="0030482C" w:rsidP="007D5C04">
            <w:r w:rsidRPr="0030482C">
              <w:t xml:space="preserve">International Data </w:t>
            </w:r>
            <w:proofErr w:type="spellStart"/>
            <w:r w:rsidRPr="0030482C">
              <w:t>Group</w:t>
            </w:r>
            <w:proofErr w:type="spellEnd"/>
            <w:r w:rsidRPr="0030482C">
              <w:t xml:space="preserve"> Poland</w:t>
            </w:r>
          </w:p>
        </w:tc>
        <w:tc>
          <w:tcPr>
            <w:tcW w:w="4677" w:type="dxa"/>
          </w:tcPr>
          <w:p w14:paraId="39C6081A" w14:textId="7A89F781" w:rsidR="0030482C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XIV konferencja Computerworld „Państwo 2.0”</w:t>
            </w:r>
          </w:p>
        </w:tc>
        <w:tc>
          <w:tcPr>
            <w:tcW w:w="4156" w:type="dxa"/>
            <w:noWrap/>
          </w:tcPr>
          <w:p w14:paraId="7D31B13F" w14:textId="0EB7ED3F" w:rsidR="0030482C" w:rsidRPr="0030482C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7669BBFD" w14:textId="52CBC5A4" w:rsidR="0030482C" w:rsidRPr="0030482C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48136244" w14:textId="77777777" w:rsidTr="00935004">
        <w:trPr>
          <w:trHeight w:val="300"/>
        </w:trPr>
        <w:tc>
          <w:tcPr>
            <w:tcW w:w="3778" w:type="dxa"/>
          </w:tcPr>
          <w:p w14:paraId="232EFB7A" w14:textId="537FEB7F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5C7242B2" w14:textId="61573BA9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Kongres Bezpieczeństwo Narodowe - Total Security</w:t>
            </w:r>
          </w:p>
        </w:tc>
        <w:tc>
          <w:tcPr>
            <w:tcW w:w="4156" w:type="dxa"/>
            <w:noWrap/>
          </w:tcPr>
          <w:p w14:paraId="26759C87" w14:textId="12D958E2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21-22 października 2024 r.</w:t>
            </w:r>
          </w:p>
        </w:tc>
        <w:tc>
          <w:tcPr>
            <w:tcW w:w="2126" w:type="dxa"/>
            <w:noWrap/>
          </w:tcPr>
          <w:p w14:paraId="0902B62C" w14:textId="7DCDED46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5A5C35A7" w14:textId="77777777" w:rsidTr="00935004">
        <w:trPr>
          <w:trHeight w:val="300"/>
        </w:trPr>
        <w:tc>
          <w:tcPr>
            <w:tcW w:w="3778" w:type="dxa"/>
          </w:tcPr>
          <w:p w14:paraId="56A2283A" w14:textId="3F896AF4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25EE25F1" w14:textId="6EDA75D9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4. Data Economy Congress</w:t>
            </w:r>
          </w:p>
        </w:tc>
        <w:tc>
          <w:tcPr>
            <w:tcW w:w="4156" w:type="dxa"/>
            <w:noWrap/>
          </w:tcPr>
          <w:p w14:paraId="3C326578" w14:textId="091E7CAB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746B7B0A" w14:textId="2CCEC1E8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427DBE07" w14:textId="77777777" w:rsidTr="00935004">
        <w:trPr>
          <w:trHeight w:val="300"/>
        </w:trPr>
        <w:tc>
          <w:tcPr>
            <w:tcW w:w="3778" w:type="dxa"/>
          </w:tcPr>
          <w:p w14:paraId="2C27F059" w14:textId="05D0FAB1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133C4F04" w14:textId="15900F82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 xml:space="preserve">28. Banking &amp; </w:t>
            </w:r>
            <w:proofErr w:type="spellStart"/>
            <w:r w:rsidRPr="002C61BF">
              <w:rPr>
                <w:rFonts w:eastAsia="Times New Roman"/>
                <w:lang w:eastAsia="pl-PL"/>
              </w:rPr>
              <w:t>Insurance</w:t>
            </w:r>
            <w:proofErr w:type="spellEnd"/>
            <w:r w:rsidRPr="002C61BF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0BB00746" w14:textId="702D7406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14-15 października 2024 r.</w:t>
            </w:r>
          </w:p>
        </w:tc>
        <w:tc>
          <w:tcPr>
            <w:tcW w:w="2126" w:type="dxa"/>
            <w:noWrap/>
          </w:tcPr>
          <w:p w14:paraId="7B13D275" w14:textId="0183D8C8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300050B0" w14:textId="77777777" w:rsidTr="00935004">
        <w:trPr>
          <w:trHeight w:val="300"/>
        </w:trPr>
        <w:tc>
          <w:tcPr>
            <w:tcW w:w="3778" w:type="dxa"/>
          </w:tcPr>
          <w:p w14:paraId="53887BB1" w14:textId="3D375B7A" w:rsidR="002C61BF" w:rsidRPr="0030482C" w:rsidRDefault="002C61BF" w:rsidP="007D5C04">
            <w:r w:rsidRPr="002C61BF">
              <w:t>Polska Izba Komunikacji Elektronicznej</w:t>
            </w:r>
          </w:p>
        </w:tc>
        <w:tc>
          <w:tcPr>
            <w:tcW w:w="4677" w:type="dxa"/>
          </w:tcPr>
          <w:p w14:paraId="35FE2458" w14:textId="0B521CCE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51 Międzynarodowa Konferencja i Wystawa PIKE</w:t>
            </w:r>
          </w:p>
        </w:tc>
        <w:tc>
          <w:tcPr>
            <w:tcW w:w="4156" w:type="dxa"/>
            <w:noWrap/>
          </w:tcPr>
          <w:p w14:paraId="71C52526" w14:textId="0DC27F2E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332F1333" w14:textId="589B5C17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Toruń</w:t>
            </w:r>
          </w:p>
        </w:tc>
      </w:tr>
      <w:tr w:rsidR="002C61BF" w:rsidRPr="00E843CB" w14:paraId="0AFE57F0" w14:textId="77777777" w:rsidTr="00935004">
        <w:trPr>
          <w:trHeight w:val="300"/>
        </w:trPr>
        <w:tc>
          <w:tcPr>
            <w:tcW w:w="3778" w:type="dxa"/>
          </w:tcPr>
          <w:p w14:paraId="4DCEB2ED" w14:textId="3888ECD4" w:rsidR="002C61BF" w:rsidRPr="0030482C" w:rsidRDefault="00C20F3B" w:rsidP="007D5C04">
            <w:proofErr w:type="spellStart"/>
            <w:r w:rsidRPr="00C20F3B">
              <w:t>Silesian</w:t>
            </w:r>
            <w:proofErr w:type="spellEnd"/>
            <w:r w:rsidRPr="00C20F3B">
              <w:t xml:space="preserve"> Startup Foundation</w:t>
            </w:r>
          </w:p>
        </w:tc>
        <w:tc>
          <w:tcPr>
            <w:tcW w:w="4677" w:type="dxa"/>
          </w:tcPr>
          <w:p w14:paraId="0DB303BE" w14:textId="6B0F33A9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AI  BA conference</w:t>
            </w:r>
          </w:p>
        </w:tc>
        <w:tc>
          <w:tcPr>
            <w:tcW w:w="4156" w:type="dxa"/>
            <w:noWrap/>
          </w:tcPr>
          <w:p w14:paraId="27A35B1A" w14:textId="2E426757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22-23 października 2024 r.</w:t>
            </w:r>
          </w:p>
        </w:tc>
        <w:tc>
          <w:tcPr>
            <w:tcW w:w="2126" w:type="dxa"/>
            <w:noWrap/>
          </w:tcPr>
          <w:p w14:paraId="40EACE6F" w14:textId="1861372F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Katowice</w:t>
            </w:r>
          </w:p>
        </w:tc>
      </w:tr>
      <w:tr w:rsidR="002C61BF" w:rsidRPr="00E843CB" w14:paraId="577FE3CA" w14:textId="77777777" w:rsidTr="00935004">
        <w:trPr>
          <w:trHeight w:val="300"/>
        </w:trPr>
        <w:tc>
          <w:tcPr>
            <w:tcW w:w="3778" w:type="dxa"/>
          </w:tcPr>
          <w:p w14:paraId="1872FDB0" w14:textId="12734E81" w:rsidR="002C61BF" w:rsidRPr="0030482C" w:rsidRDefault="00C20F3B" w:rsidP="007D5C04">
            <w:r w:rsidRPr="00C20F3B">
              <w:t>WSHIU Akademia Nauk Stosowanych</w:t>
            </w:r>
          </w:p>
        </w:tc>
        <w:tc>
          <w:tcPr>
            <w:tcW w:w="4677" w:type="dxa"/>
          </w:tcPr>
          <w:p w14:paraId="0E7AFA3E" w14:textId="1DFA41C1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 xml:space="preserve">Konferencja Międzynarodowe Forum </w:t>
            </w:r>
            <w:proofErr w:type="spellStart"/>
            <w:r w:rsidRPr="00C20F3B">
              <w:rPr>
                <w:rFonts w:eastAsia="Times New Roman"/>
                <w:lang w:eastAsia="pl-PL"/>
              </w:rPr>
              <w:t>Społeczno</w:t>
            </w:r>
            <w:proofErr w:type="spellEnd"/>
            <w:r w:rsidRPr="00C20F3B">
              <w:rPr>
                <w:rFonts w:eastAsia="Times New Roman"/>
                <w:lang w:eastAsia="pl-PL"/>
              </w:rPr>
              <w:t xml:space="preserve"> - Ekonomiczne Kompetencje Przyszłości - wyzwania i zagrożenia w dobie AI</w:t>
            </w:r>
          </w:p>
        </w:tc>
        <w:tc>
          <w:tcPr>
            <w:tcW w:w="4156" w:type="dxa"/>
            <w:noWrap/>
          </w:tcPr>
          <w:p w14:paraId="1EDEE3EF" w14:textId="2FA76AA6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24 października 2024 r.</w:t>
            </w:r>
          </w:p>
        </w:tc>
        <w:tc>
          <w:tcPr>
            <w:tcW w:w="2126" w:type="dxa"/>
            <w:noWrap/>
          </w:tcPr>
          <w:p w14:paraId="67DAFF45" w14:textId="2AF586AC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Poznań</w:t>
            </w:r>
          </w:p>
        </w:tc>
      </w:tr>
      <w:tr w:rsidR="002C61BF" w:rsidRPr="00E843CB" w14:paraId="3057E1BF" w14:textId="77777777" w:rsidTr="00935004">
        <w:trPr>
          <w:trHeight w:val="300"/>
        </w:trPr>
        <w:tc>
          <w:tcPr>
            <w:tcW w:w="3778" w:type="dxa"/>
          </w:tcPr>
          <w:p w14:paraId="22B0EAF4" w14:textId="24162CBC" w:rsidR="002C61BF" w:rsidRPr="0030482C" w:rsidRDefault="00C20F3B" w:rsidP="007D5C04">
            <w:r w:rsidRPr="00C20F3B">
              <w:t>Akcja Uczniowska</w:t>
            </w:r>
          </w:p>
        </w:tc>
        <w:tc>
          <w:tcPr>
            <w:tcW w:w="4677" w:type="dxa"/>
          </w:tcPr>
          <w:p w14:paraId="78325AA5" w14:textId="0D1E8CD0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Konferencja #Zatrzymaj Hejt</w:t>
            </w:r>
          </w:p>
        </w:tc>
        <w:tc>
          <w:tcPr>
            <w:tcW w:w="4156" w:type="dxa"/>
            <w:noWrap/>
          </w:tcPr>
          <w:p w14:paraId="3ECC5B23" w14:textId="18A03273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40D11678" w14:textId="31484C75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01E2EB95" w14:textId="77777777" w:rsidTr="00935004">
        <w:trPr>
          <w:trHeight w:val="300"/>
        </w:trPr>
        <w:tc>
          <w:tcPr>
            <w:tcW w:w="3778" w:type="dxa"/>
          </w:tcPr>
          <w:p w14:paraId="4F8B4477" w14:textId="2D63A2DD" w:rsidR="002D74DB" w:rsidRPr="00C20F3B" w:rsidRDefault="002D74DB" w:rsidP="007D5C04">
            <w:proofErr w:type="spellStart"/>
            <w:r w:rsidRPr="002D74DB">
              <w:t>Our</w:t>
            </w:r>
            <w:proofErr w:type="spellEnd"/>
            <w:r w:rsidRPr="002D74DB">
              <w:t xml:space="preserve"> Future Foundation</w:t>
            </w:r>
          </w:p>
        </w:tc>
        <w:tc>
          <w:tcPr>
            <w:tcW w:w="4677" w:type="dxa"/>
          </w:tcPr>
          <w:p w14:paraId="2CCE6937" w14:textId="41790E3A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VI Our Future Forum</w:t>
            </w:r>
          </w:p>
        </w:tc>
        <w:tc>
          <w:tcPr>
            <w:tcW w:w="4156" w:type="dxa"/>
            <w:noWrap/>
          </w:tcPr>
          <w:p w14:paraId="05A7309C" w14:textId="75611516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25 listopada 2024 r.</w:t>
            </w:r>
          </w:p>
        </w:tc>
        <w:tc>
          <w:tcPr>
            <w:tcW w:w="2126" w:type="dxa"/>
            <w:noWrap/>
          </w:tcPr>
          <w:p w14:paraId="7A008B0A" w14:textId="1338C33A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53E0CE70" w14:textId="77777777" w:rsidTr="00935004">
        <w:trPr>
          <w:trHeight w:val="300"/>
        </w:trPr>
        <w:tc>
          <w:tcPr>
            <w:tcW w:w="3778" w:type="dxa"/>
          </w:tcPr>
          <w:p w14:paraId="666B0A3B" w14:textId="04EAF695" w:rsidR="002D74DB" w:rsidRPr="00C20F3B" w:rsidRDefault="00A439F9" w:rsidP="007D5C04">
            <w:r w:rsidRPr="00A439F9">
              <w:t>Fundacja Rozwoju Informatyki</w:t>
            </w:r>
          </w:p>
        </w:tc>
        <w:tc>
          <w:tcPr>
            <w:tcW w:w="4677" w:type="dxa"/>
          </w:tcPr>
          <w:p w14:paraId="33746003" w14:textId="01812571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1294201F" w14:textId="6B73A197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14 października 2024 r. - 25-28 marca 2025 r.</w:t>
            </w:r>
          </w:p>
        </w:tc>
        <w:tc>
          <w:tcPr>
            <w:tcW w:w="2126" w:type="dxa"/>
            <w:noWrap/>
          </w:tcPr>
          <w:p w14:paraId="57A0EE3F" w14:textId="6ED72C33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0229B93D" w14:textId="77777777" w:rsidTr="00935004">
        <w:trPr>
          <w:trHeight w:val="300"/>
        </w:trPr>
        <w:tc>
          <w:tcPr>
            <w:tcW w:w="3778" w:type="dxa"/>
          </w:tcPr>
          <w:p w14:paraId="0B7CCD3B" w14:textId="0A17BEF7" w:rsidR="002D74DB" w:rsidRPr="00C20F3B" w:rsidRDefault="00A439F9" w:rsidP="007D5C04">
            <w:r w:rsidRPr="00A439F9">
              <w:t>Orange Polska S.A.</w:t>
            </w:r>
          </w:p>
        </w:tc>
        <w:tc>
          <w:tcPr>
            <w:tcW w:w="4677" w:type="dxa"/>
          </w:tcPr>
          <w:p w14:paraId="4DDA166B" w14:textId="41C1D17B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 xml:space="preserve">Forum Bezpieczeństwa Telekomunikacyjnego – Telecom Security Forum – </w:t>
            </w:r>
            <w:proofErr w:type="spellStart"/>
            <w:r w:rsidRPr="00A439F9">
              <w:rPr>
                <w:rFonts w:eastAsia="Times New Roman"/>
                <w:lang w:eastAsia="pl-PL"/>
              </w:rPr>
              <w:t>TelSec</w:t>
            </w:r>
            <w:proofErr w:type="spellEnd"/>
            <w:r w:rsidRPr="00A439F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429AD360" w14:textId="37F2DD09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48ABCECF" w14:textId="020C2194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Łochów</w:t>
            </w:r>
          </w:p>
        </w:tc>
      </w:tr>
      <w:tr w:rsidR="002D74DB" w:rsidRPr="00E843CB" w14:paraId="3ADED49A" w14:textId="77777777" w:rsidTr="00935004">
        <w:trPr>
          <w:trHeight w:val="300"/>
        </w:trPr>
        <w:tc>
          <w:tcPr>
            <w:tcW w:w="3778" w:type="dxa"/>
          </w:tcPr>
          <w:p w14:paraId="2A878675" w14:textId="1433E51A" w:rsidR="002D74DB" w:rsidRPr="00C20F3B" w:rsidRDefault="00A439F9" w:rsidP="007D5C04">
            <w:r w:rsidRPr="00A439F9">
              <w:t>Konfederacja Lewiatan</w:t>
            </w:r>
          </w:p>
        </w:tc>
        <w:tc>
          <w:tcPr>
            <w:tcW w:w="4677" w:type="dxa"/>
          </w:tcPr>
          <w:p w14:paraId="2C3E0D1F" w14:textId="7A96A818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„Konsument w świecie nowych cyfrowych możliwości. Jak pogodzić innowacyjność z bezpieczeństwem konsumenta online?”</w:t>
            </w:r>
          </w:p>
        </w:tc>
        <w:tc>
          <w:tcPr>
            <w:tcW w:w="4156" w:type="dxa"/>
            <w:noWrap/>
          </w:tcPr>
          <w:p w14:paraId="638A3733" w14:textId="0DBAC599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3-4 grudnia 2024 r.</w:t>
            </w:r>
          </w:p>
        </w:tc>
        <w:tc>
          <w:tcPr>
            <w:tcW w:w="2126" w:type="dxa"/>
            <w:noWrap/>
          </w:tcPr>
          <w:p w14:paraId="487490AB" w14:textId="4BB183B5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04CE6D61" w14:textId="77777777" w:rsidTr="00935004">
        <w:trPr>
          <w:trHeight w:val="300"/>
        </w:trPr>
        <w:tc>
          <w:tcPr>
            <w:tcW w:w="3778" w:type="dxa"/>
          </w:tcPr>
          <w:p w14:paraId="5DDAB276" w14:textId="4E998D8D" w:rsidR="002D74DB" w:rsidRPr="00C20F3B" w:rsidRDefault="00A439F9" w:rsidP="007D5C04">
            <w:r w:rsidRPr="00A439F9">
              <w:t>Centralne Biuro Antykorupcyjne</w:t>
            </w:r>
          </w:p>
        </w:tc>
        <w:tc>
          <w:tcPr>
            <w:tcW w:w="4677" w:type="dxa"/>
          </w:tcPr>
          <w:p w14:paraId="29FD3734" w14:textId="0CCA1E11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Konferencja "Oświadczenia majątkowe - unifikacja, cyfryzacja i kontrola"</w:t>
            </w:r>
          </w:p>
        </w:tc>
        <w:tc>
          <w:tcPr>
            <w:tcW w:w="4156" w:type="dxa"/>
            <w:noWrap/>
          </w:tcPr>
          <w:p w14:paraId="723B93AA" w14:textId="220E5D84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9-10 grudnia 2024 r.</w:t>
            </w:r>
          </w:p>
        </w:tc>
        <w:tc>
          <w:tcPr>
            <w:tcW w:w="2126" w:type="dxa"/>
            <w:noWrap/>
          </w:tcPr>
          <w:p w14:paraId="729CCF6D" w14:textId="6E382BC6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Legionowo</w:t>
            </w:r>
          </w:p>
        </w:tc>
      </w:tr>
      <w:tr w:rsidR="002D74DB" w:rsidRPr="00E843CB" w14:paraId="147FEF6C" w14:textId="77777777" w:rsidTr="00935004">
        <w:trPr>
          <w:trHeight w:val="300"/>
        </w:trPr>
        <w:tc>
          <w:tcPr>
            <w:tcW w:w="3778" w:type="dxa"/>
          </w:tcPr>
          <w:p w14:paraId="09CA64CB" w14:textId="1BCCE7FB" w:rsidR="002D74DB" w:rsidRPr="00C20F3B" w:rsidRDefault="00A439F9" w:rsidP="007D5C04">
            <w:r w:rsidRPr="00A439F9">
              <w:lastRenderedPageBreak/>
              <w:t>Szerokie Porozumienie na Rzecz Umiejętności Cyfrowych</w:t>
            </w:r>
          </w:p>
        </w:tc>
        <w:tc>
          <w:tcPr>
            <w:tcW w:w="4677" w:type="dxa"/>
          </w:tcPr>
          <w:p w14:paraId="348965D0" w14:textId="5AC97E6F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Lista 100</w:t>
            </w:r>
          </w:p>
        </w:tc>
        <w:tc>
          <w:tcPr>
            <w:tcW w:w="4156" w:type="dxa"/>
            <w:noWrap/>
          </w:tcPr>
          <w:p w14:paraId="16139A88" w14:textId="20C67D44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20 lutego 2025 r.</w:t>
            </w:r>
          </w:p>
        </w:tc>
        <w:tc>
          <w:tcPr>
            <w:tcW w:w="2126" w:type="dxa"/>
            <w:noWrap/>
          </w:tcPr>
          <w:p w14:paraId="091C0F34" w14:textId="44407EEF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5723FAF4" w14:textId="77777777" w:rsidTr="00935004">
        <w:trPr>
          <w:trHeight w:val="300"/>
        </w:trPr>
        <w:tc>
          <w:tcPr>
            <w:tcW w:w="3778" w:type="dxa"/>
          </w:tcPr>
          <w:p w14:paraId="5E90A576" w14:textId="5CC4F21B" w:rsidR="002D74DB" w:rsidRPr="00C20F3B" w:rsidRDefault="00FF71CE" w:rsidP="007D5C04">
            <w:r w:rsidRPr="00FF71CE">
              <w:t>Rzecznik Praw Dziecka</w:t>
            </w:r>
          </w:p>
        </w:tc>
        <w:tc>
          <w:tcPr>
            <w:tcW w:w="4677" w:type="dxa"/>
          </w:tcPr>
          <w:p w14:paraId="6E287668" w14:textId="4AB877E9" w:rsidR="002D74DB" w:rsidRPr="00C20F3B" w:rsidRDefault="00FF71CE" w:rsidP="007D5C04">
            <w:pPr>
              <w:rPr>
                <w:rFonts w:eastAsia="Times New Roman"/>
                <w:lang w:eastAsia="pl-PL"/>
              </w:rPr>
            </w:pPr>
            <w:r w:rsidRPr="00FF71CE">
              <w:rPr>
                <w:rFonts w:eastAsia="Times New Roman"/>
                <w:lang w:eastAsia="pl-PL"/>
              </w:rPr>
              <w:t>Kampania informacyjno-edukacyjna o ochronie wizerunku dzieci i młodzieży Więcej szacunku dla Młodego Wizerunku</w:t>
            </w:r>
          </w:p>
        </w:tc>
        <w:tc>
          <w:tcPr>
            <w:tcW w:w="4156" w:type="dxa"/>
            <w:noWrap/>
          </w:tcPr>
          <w:p w14:paraId="21536C1E" w14:textId="43F4DE9F" w:rsidR="002D74DB" w:rsidRPr="00C20F3B" w:rsidRDefault="00FF71CE" w:rsidP="007D5C04">
            <w:pPr>
              <w:rPr>
                <w:rFonts w:eastAsia="Times New Roman"/>
                <w:lang w:eastAsia="pl-PL"/>
              </w:rPr>
            </w:pPr>
            <w:r w:rsidRPr="00FF71CE">
              <w:rPr>
                <w:rFonts w:eastAsia="Times New Roman"/>
                <w:lang w:eastAsia="pl-PL"/>
              </w:rPr>
              <w:t>grudzień 2024 r. - luty 2025 r.</w:t>
            </w:r>
          </w:p>
        </w:tc>
        <w:tc>
          <w:tcPr>
            <w:tcW w:w="2126" w:type="dxa"/>
            <w:noWrap/>
          </w:tcPr>
          <w:p w14:paraId="186789F3" w14:textId="607970B3" w:rsidR="002D74DB" w:rsidRPr="00C20F3B" w:rsidRDefault="00FF71CE" w:rsidP="005A03AE">
            <w:pPr>
              <w:rPr>
                <w:rFonts w:eastAsia="Times New Roman"/>
                <w:lang w:eastAsia="pl-PL"/>
              </w:rPr>
            </w:pPr>
            <w:r w:rsidRPr="00FF71CE">
              <w:rPr>
                <w:rFonts w:eastAsia="Times New Roman"/>
                <w:lang w:eastAsia="pl-PL"/>
              </w:rPr>
              <w:t>Polska</w:t>
            </w:r>
          </w:p>
        </w:tc>
      </w:tr>
      <w:tr w:rsidR="00DE1F4E" w:rsidRPr="00E843CB" w14:paraId="6A1051FD" w14:textId="77777777" w:rsidTr="00935004">
        <w:trPr>
          <w:trHeight w:val="300"/>
        </w:trPr>
        <w:tc>
          <w:tcPr>
            <w:tcW w:w="3778" w:type="dxa"/>
          </w:tcPr>
          <w:p w14:paraId="3B4873DD" w14:textId="44ABC6C2" w:rsidR="00DE1F4E" w:rsidRPr="00FF71CE" w:rsidRDefault="00DE1F4E" w:rsidP="007D5C04">
            <w:r w:rsidRPr="00DE1F4E">
              <w:t>Szkoła Główna Handlowa w Warszawie, Google Polska</w:t>
            </w:r>
          </w:p>
        </w:tc>
        <w:tc>
          <w:tcPr>
            <w:tcW w:w="4677" w:type="dxa"/>
          </w:tcPr>
          <w:p w14:paraId="6591C903" w14:textId="7B79160D" w:rsidR="00DE1F4E" w:rsidRPr="00FF71CE" w:rsidRDefault="00DE1F4E" w:rsidP="007D5C04">
            <w:pPr>
              <w:rPr>
                <w:rFonts w:eastAsia="Times New Roman"/>
                <w:lang w:eastAsia="pl-PL"/>
              </w:rPr>
            </w:pPr>
            <w:r w:rsidRPr="00DE1F4E">
              <w:rPr>
                <w:rFonts w:eastAsia="Times New Roman"/>
                <w:lang w:eastAsia="pl-PL"/>
              </w:rPr>
              <w:t>Umiejętności Jutra AI</w:t>
            </w:r>
          </w:p>
        </w:tc>
        <w:tc>
          <w:tcPr>
            <w:tcW w:w="4156" w:type="dxa"/>
            <w:noWrap/>
          </w:tcPr>
          <w:p w14:paraId="24D96F3A" w14:textId="00C147C0" w:rsidR="00DE1F4E" w:rsidRPr="00FF71CE" w:rsidRDefault="00DE1F4E" w:rsidP="007D5C04">
            <w:pPr>
              <w:rPr>
                <w:rFonts w:eastAsia="Times New Roman"/>
                <w:lang w:eastAsia="pl-PL"/>
              </w:rPr>
            </w:pPr>
            <w:r w:rsidRPr="00DE1F4E">
              <w:rPr>
                <w:rFonts w:eastAsia="Times New Roman"/>
                <w:lang w:eastAsia="pl-PL"/>
              </w:rPr>
              <w:t>17 grudnia 2024 r. - 10 marca 2025 r.</w:t>
            </w:r>
          </w:p>
        </w:tc>
        <w:tc>
          <w:tcPr>
            <w:tcW w:w="2126" w:type="dxa"/>
            <w:noWrap/>
          </w:tcPr>
          <w:p w14:paraId="448CD691" w14:textId="567D2DEF" w:rsidR="00DE1F4E" w:rsidRPr="00FF71CE" w:rsidRDefault="00DE1F4E" w:rsidP="005A03AE">
            <w:pPr>
              <w:rPr>
                <w:rFonts w:eastAsia="Times New Roman"/>
                <w:lang w:eastAsia="pl-PL"/>
              </w:rPr>
            </w:pPr>
            <w:r w:rsidRPr="00DE1F4E">
              <w:rPr>
                <w:rFonts w:eastAsia="Times New Roman"/>
                <w:lang w:eastAsia="pl-PL"/>
              </w:rPr>
              <w:t>online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0F5E7" w14:textId="77777777" w:rsidR="00AE3555" w:rsidRDefault="00AE3555" w:rsidP="00CC6C11">
      <w:pPr>
        <w:spacing w:after="0" w:line="240" w:lineRule="auto"/>
      </w:pPr>
      <w:r>
        <w:separator/>
      </w:r>
    </w:p>
  </w:endnote>
  <w:endnote w:type="continuationSeparator" w:id="0">
    <w:p w14:paraId="2E2A7F71" w14:textId="77777777" w:rsidR="00AE3555" w:rsidRDefault="00AE3555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B3352" w14:textId="77777777" w:rsidR="00AE3555" w:rsidRDefault="00AE3555" w:rsidP="00CC6C11">
      <w:pPr>
        <w:spacing w:after="0" w:line="240" w:lineRule="auto"/>
      </w:pPr>
      <w:r>
        <w:separator/>
      </w:r>
    </w:p>
  </w:footnote>
  <w:footnote w:type="continuationSeparator" w:id="0">
    <w:p w14:paraId="10C275F9" w14:textId="77777777" w:rsidR="00AE3555" w:rsidRDefault="00AE3555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6690A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C61BF"/>
    <w:rsid w:val="002D3689"/>
    <w:rsid w:val="002D4457"/>
    <w:rsid w:val="002D74DB"/>
    <w:rsid w:val="002E032F"/>
    <w:rsid w:val="002E11B3"/>
    <w:rsid w:val="002E5377"/>
    <w:rsid w:val="002F166A"/>
    <w:rsid w:val="002F347B"/>
    <w:rsid w:val="00302059"/>
    <w:rsid w:val="0030482C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2038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45B48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12FB"/>
    <w:rsid w:val="009D28F6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39F9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5728"/>
    <w:rsid w:val="00A96B27"/>
    <w:rsid w:val="00A97FAB"/>
    <w:rsid w:val="00AA15C1"/>
    <w:rsid w:val="00AB58E6"/>
    <w:rsid w:val="00AB7EA1"/>
    <w:rsid w:val="00AC1608"/>
    <w:rsid w:val="00AD3212"/>
    <w:rsid w:val="00AD4D90"/>
    <w:rsid w:val="00AE3555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20F3B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5D79"/>
    <w:rsid w:val="00D8732F"/>
    <w:rsid w:val="00D905AF"/>
    <w:rsid w:val="00D92BDF"/>
    <w:rsid w:val="00D93AA3"/>
    <w:rsid w:val="00D97EC3"/>
    <w:rsid w:val="00DA0272"/>
    <w:rsid w:val="00DA3A7F"/>
    <w:rsid w:val="00DB3A07"/>
    <w:rsid w:val="00DB6AE4"/>
    <w:rsid w:val="00DC0BA8"/>
    <w:rsid w:val="00DD28C6"/>
    <w:rsid w:val="00DE1DEE"/>
    <w:rsid w:val="00DE1F4E"/>
    <w:rsid w:val="00DE210F"/>
    <w:rsid w:val="00DF37CD"/>
    <w:rsid w:val="00E067E5"/>
    <w:rsid w:val="00E15C3C"/>
    <w:rsid w:val="00E20340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1C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3744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2024-12-28T18:04:00Z</dcterms:created>
  <dcterms:modified xsi:type="dcterms:W3CDTF">2024-12-28T18:04:00Z</dcterms:modified>
</cp:coreProperties>
</file>