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A51" w:rsidRPr="00665A51" w:rsidRDefault="00665A51" w:rsidP="00665A51">
      <w:pPr>
        <w:pStyle w:val="OZNPROJEKTUwskazaniedatylubwersjiprojektu"/>
      </w:pPr>
      <w:bookmarkStart w:id="0" w:name="_GoBack"/>
      <w:bookmarkEnd w:id="0"/>
      <w:r w:rsidRPr="00665A51">
        <w:t xml:space="preserve">Projekt z dnia </w:t>
      </w:r>
      <w:r>
        <w:t>23 maja 2024</w:t>
      </w:r>
      <w:r w:rsidRPr="00665A51">
        <w:t> r.</w:t>
      </w:r>
    </w:p>
    <w:p w:rsidR="00665A51" w:rsidRPr="00665A51" w:rsidRDefault="00665A51" w:rsidP="00665A51">
      <w:pPr>
        <w:pStyle w:val="OZNPROJEKTUwskazaniedatylubwersjiprojektu"/>
      </w:pPr>
      <w:r w:rsidRPr="00665A51">
        <w:t>Etap: uzgodnienia</w:t>
      </w:r>
    </w:p>
    <w:p w:rsidR="00665A51" w:rsidRDefault="00665A51" w:rsidP="00071BEE">
      <w:pPr>
        <w:pStyle w:val="TEKSTOBWIESZCZENIENAZWAORGANUWYDAJCEGOOTJ"/>
      </w:pPr>
    </w:p>
    <w:p w:rsidR="0032569A" w:rsidRDefault="006D0556" w:rsidP="00071BEE">
      <w:pPr>
        <w:pStyle w:val="TEKSTOBWIESZCZENIENAZWAORGANUWYDAJCEGOOTJ"/>
      </w:pPr>
      <w:r>
        <w:t>Zarządzenie nR</w:t>
      </w:r>
      <w:r w:rsidR="00D348D9">
        <w:t>…</w:t>
      </w:r>
    </w:p>
    <w:p w:rsidR="0032569A" w:rsidRPr="00F75C3A" w:rsidRDefault="001F4EA8" w:rsidP="00AA35F6">
      <w:pPr>
        <w:pStyle w:val="TEKSTOBWIESZCZENIENAZWAORGANUWYDAJCEGOOTJ"/>
      </w:pPr>
      <w:r>
        <w:t>PREZESA RADY MINISTRÓW</w:t>
      </w:r>
    </w:p>
    <w:p w:rsidR="0032569A" w:rsidRDefault="0032569A" w:rsidP="0032569A">
      <w:pPr>
        <w:pStyle w:val="DATAOTJdatawydaniaobwieszczeniatekstujednolitego"/>
      </w:pPr>
      <w:r>
        <w:t xml:space="preserve">z dnia </w:t>
      </w:r>
      <w:fldSimple w:instr=" AUTOTEXT  &quot;Data wydania aktu&quot;  \* MERGEFORMAT ">
        <w:sdt>
          <w:sdtPr>
            <w:alias w:val="Data wydania aktu"/>
            <w:tag w:val="Data opublikowania"/>
            <w:id w:val="1859851285"/>
            <w:placeholder>
              <w:docPart w:val="EBD4F9CF031D43D1884AC5140E01308B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 MMMM yyyy"/>
              <w:lid w:val="pl-PL"/>
              <w:storeMappedDataAs w:val="dateTime"/>
              <w:calendar w:val="gregorian"/>
            </w:date>
          </w:sdtPr>
          <w:sdtEndPr/>
          <w:sdtContent>
            <w:r w:rsidR="0043054A" w:rsidRPr="0043054A">
              <w:t>&lt;data wydania aktu&gt;</w:t>
            </w:r>
          </w:sdtContent>
        </w:sdt>
      </w:fldSimple>
      <w:r w:rsidR="00221D81">
        <w:t xml:space="preserve"> r.</w:t>
      </w:r>
    </w:p>
    <w:p w:rsidR="0032569A" w:rsidRPr="00F85742" w:rsidRDefault="006D0556" w:rsidP="0043054A">
      <w:pPr>
        <w:pStyle w:val="TYTUAKTUprzedmiotregulacjiustawylubrozporzdzenia"/>
      </w:pPr>
      <w:r>
        <w:t>zmieniające z</w:t>
      </w:r>
      <w:r w:rsidR="001F4EA8">
        <w:t>arządzenie w sprawie Międzyresortowego Zespołu do spraw Przeciwdziałania Handlowi Ludźmi</w:t>
      </w:r>
      <w:r w:rsidR="0032569A" w:rsidRPr="0015667C">
        <w:t xml:space="preserve"> </w:t>
      </w:r>
    </w:p>
    <w:p w:rsidR="001F4EA8" w:rsidRDefault="0032569A" w:rsidP="0043054A">
      <w:pPr>
        <w:pStyle w:val="NIEARTTEKSTtekstnieartykuowanynppodstprawnarozplubpreambua"/>
      </w:pPr>
      <w:r>
        <w:t>Na pods</w:t>
      </w:r>
      <w:r w:rsidRPr="000E3694">
        <w:t>t</w:t>
      </w:r>
      <w:r w:rsidRPr="00F85742">
        <w:t>a</w:t>
      </w:r>
      <w:r>
        <w:t xml:space="preserve">wie </w:t>
      </w:r>
      <w:r w:rsidR="00AA35F6" w:rsidRPr="006D0556">
        <w:t xml:space="preserve">art. </w:t>
      </w:r>
      <w:r w:rsidR="001F4EA8" w:rsidRPr="006D0556">
        <w:t>12</w:t>
      </w:r>
      <w:r w:rsidR="00AA35F6" w:rsidRPr="006D0556">
        <w:t xml:space="preserve"> ust. 1</w:t>
      </w:r>
      <w:r w:rsidR="00824AED" w:rsidRPr="006D0556">
        <w:t xml:space="preserve"> </w:t>
      </w:r>
      <w:r w:rsidR="001F4EA8" w:rsidRPr="006D0556">
        <w:t>pkt 3 i ust. 2</w:t>
      </w:r>
      <w:r w:rsidR="00AA35F6" w:rsidRPr="0024131D">
        <w:t xml:space="preserve"> </w:t>
      </w:r>
      <w:r w:rsidR="00036B63">
        <w:t xml:space="preserve">ustawy z dnia </w:t>
      </w:r>
      <w:r w:rsidR="001F4EA8">
        <w:t>8 sierpnia</w:t>
      </w:r>
      <w:r w:rsidR="00036B63">
        <w:t xml:space="preserve"> </w:t>
      </w:r>
      <w:r w:rsidR="001F4EA8">
        <w:t>1996</w:t>
      </w:r>
      <w:r w:rsidR="00036B63">
        <w:t xml:space="preserve"> r. o </w:t>
      </w:r>
      <w:r w:rsidR="001F4EA8">
        <w:t>Radzie Ministrów</w:t>
      </w:r>
      <w:r w:rsidR="00036B63">
        <w:t xml:space="preserve"> (</w:t>
      </w:r>
      <w:r w:rsidR="001F4EA8" w:rsidRPr="001F4EA8">
        <w:t>Dz.</w:t>
      </w:r>
      <w:r w:rsidR="009A0F49">
        <w:t xml:space="preserve"> </w:t>
      </w:r>
      <w:r w:rsidR="001F4EA8" w:rsidRPr="001F4EA8">
        <w:t>U. z 2022 r. poz. 1188 oraz z 2023 r. poz. 1195, 1234 i 1641</w:t>
      </w:r>
      <w:r w:rsidR="00036B63">
        <w:t>)</w:t>
      </w:r>
      <w:r>
        <w:t xml:space="preserve"> </w:t>
      </w:r>
      <w:r w:rsidR="001F4EA8" w:rsidRPr="001F4EA8">
        <w:t>zarządza się, co następuje</w:t>
      </w:r>
      <w:r>
        <w:t>:</w:t>
      </w:r>
      <w:r w:rsidR="001F4EA8">
        <w:t xml:space="preserve"> </w:t>
      </w:r>
    </w:p>
    <w:p w:rsidR="005F680B" w:rsidRDefault="006D0556" w:rsidP="006D0556">
      <w:pPr>
        <w:pStyle w:val="USTustnpkodeksu"/>
        <w:rPr>
          <w:rStyle w:val="Ppogrubienie"/>
        </w:rPr>
      </w:pPr>
      <w:r w:rsidRPr="006D0556">
        <w:rPr>
          <w:rStyle w:val="Ppogrubienie"/>
        </w:rPr>
        <w:t>§ 1.</w:t>
      </w:r>
      <w:r>
        <w:t xml:space="preserve"> </w:t>
      </w:r>
      <w:r w:rsidR="001F4EA8">
        <w:t>W zarządzeniu nr 392 Prezesa Rady Ministr</w:t>
      </w:r>
      <w:r w:rsidR="0043054A">
        <w:t>ów z dnia 18 września 2023 r. w </w:t>
      </w:r>
      <w:r w:rsidR="001F4EA8">
        <w:t xml:space="preserve">sprawie Międzyresortowego Zespołu do spraw Przeciwdziałania Handlowi Ludźmi (M.P. poz. 1036) </w:t>
      </w:r>
      <w:r w:rsidR="00D5108F">
        <w:t>w </w:t>
      </w:r>
      <w:r w:rsidR="001F4EA8" w:rsidRPr="00121F87">
        <w:t>§ 4</w:t>
      </w:r>
      <w:r w:rsidR="001F4EA8">
        <w:t xml:space="preserve"> </w:t>
      </w:r>
      <w:r w:rsidR="001F4EA8" w:rsidRPr="006D0556">
        <w:t>w ust. 1 pkt 4 otrzymuje brzmienie:</w:t>
      </w:r>
    </w:p>
    <w:p w:rsidR="005F680B" w:rsidRPr="006D0556" w:rsidRDefault="005F680B" w:rsidP="006D0556">
      <w:pPr>
        <w:pStyle w:val="USTustnpkodeksu"/>
      </w:pPr>
      <w:r w:rsidRPr="006D0556">
        <w:t>„4) Sekretarz Zespołu – wyznaczony przez Przewodniczącego Zespołu Dyrektor lub Zastępca Dyrektora Departamentu Ministerstwa Spraw Wewnętrznych i Administracji, we właściwości którego pozostają kwestie związane z walką i przeciwdziałaniem handlowi ludźmi.”.</w:t>
      </w:r>
    </w:p>
    <w:p w:rsidR="001F4EA8" w:rsidRDefault="006D0556" w:rsidP="006D0556">
      <w:pPr>
        <w:pStyle w:val="USTustnpkodeksu"/>
      </w:pPr>
      <w:r w:rsidRPr="006D0556">
        <w:rPr>
          <w:rStyle w:val="Ppogrubienie"/>
        </w:rPr>
        <w:t>§</w:t>
      </w:r>
      <w:r>
        <w:rPr>
          <w:rStyle w:val="Ppogrubienie"/>
        </w:rPr>
        <w:t xml:space="preserve"> </w:t>
      </w:r>
      <w:r w:rsidRPr="006D0556">
        <w:rPr>
          <w:rStyle w:val="Ppogrubienie"/>
        </w:rPr>
        <w:t>2.</w:t>
      </w:r>
      <w:r>
        <w:t xml:space="preserve"> </w:t>
      </w:r>
      <w:r w:rsidR="001F4EA8" w:rsidRPr="00C92833">
        <w:t xml:space="preserve">Zarządzenie wchodzi w życie z dniem </w:t>
      </w:r>
      <w:r w:rsidR="001F4EA8">
        <w:t>następującym po dniu ogłoszenia</w:t>
      </w:r>
      <w:r w:rsidR="001F4EA8" w:rsidRPr="00C92833">
        <w:t>.</w:t>
      </w:r>
      <w:r w:rsidR="001F4EA8">
        <w:t xml:space="preserve"> </w:t>
      </w:r>
    </w:p>
    <w:p w:rsidR="001F4EA8" w:rsidRDefault="001F4EA8" w:rsidP="00AA35F6">
      <w:pPr>
        <w:pStyle w:val="PPKTOTJpodpunktwobwieszczeniutekstujednolitegonp1"/>
      </w:pPr>
    </w:p>
    <w:p w:rsidR="001F4EA8" w:rsidRDefault="001F4EA8" w:rsidP="006D0556">
      <w:pPr>
        <w:pStyle w:val="PPKTOTJpodpunktwobwieszczeniutekstujednolitegonp1"/>
        <w:ind w:firstLine="0"/>
      </w:pPr>
    </w:p>
    <w:p w:rsidR="00261A16" w:rsidRDefault="005F680B" w:rsidP="001D645D">
      <w:pPr>
        <w:pStyle w:val="NAZORGWYDnazwaorganuwydajcegoprojektowanyakt"/>
        <w:rPr>
          <w:rStyle w:val="Kkursywa"/>
        </w:rPr>
      </w:pPr>
      <w:r w:rsidRPr="006D0556">
        <w:rPr>
          <w:rStyle w:val="Kkursywa"/>
          <w:i w:val="0"/>
        </w:rPr>
        <w:t>PREZES RADY MINISTRÓW</w:t>
      </w:r>
    </w:p>
    <w:p w:rsidR="00665A51" w:rsidRPr="00665A51" w:rsidRDefault="00665A51" w:rsidP="00665A51">
      <w:pPr>
        <w:pStyle w:val="PKTODNONIKApunktodnonika"/>
      </w:pPr>
      <w:r w:rsidRPr="00665A51">
        <w:t>Za zgodność</w:t>
      </w:r>
    </w:p>
    <w:p w:rsidR="00665A51" w:rsidRPr="00665A51" w:rsidRDefault="00665A51" w:rsidP="00665A51">
      <w:pPr>
        <w:pStyle w:val="PKTODNONIKApunktodnonika"/>
      </w:pPr>
      <w:r w:rsidRPr="00665A51">
        <w:t>pod względem prawnym,</w:t>
      </w:r>
    </w:p>
    <w:p w:rsidR="00665A51" w:rsidRPr="00665A51" w:rsidRDefault="00665A51" w:rsidP="00665A51">
      <w:pPr>
        <w:pStyle w:val="PKTODNONIKApunktodnonika"/>
      </w:pPr>
      <w:r w:rsidRPr="00665A51">
        <w:t>legislacyjnym i redakcyjnym</w:t>
      </w:r>
    </w:p>
    <w:p w:rsidR="00665A51" w:rsidRPr="00665A51" w:rsidRDefault="00665A51" w:rsidP="00665A51">
      <w:pPr>
        <w:pStyle w:val="PKTODNONIKApunktodnonika"/>
      </w:pPr>
      <w:r w:rsidRPr="00665A51">
        <w:t>Jolanta Zaborska</w:t>
      </w:r>
    </w:p>
    <w:p w:rsidR="00665A51" w:rsidRPr="00665A51" w:rsidRDefault="00665A51" w:rsidP="00665A51">
      <w:pPr>
        <w:pStyle w:val="PKTODNONIKApunktodnonika"/>
      </w:pPr>
      <w:r w:rsidRPr="00665A51">
        <w:t>Dyrektor Departamentu Prawnego</w:t>
      </w:r>
    </w:p>
    <w:p w:rsidR="00665A51" w:rsidRPr="00665A51" w:rsidRDefault="00665A51" w:rsidP="00665A51">
      <w:pPr>
        <w:pStyle w:val="PKTODNONIKApunktodnonika"/>
      </w:pPr>
      <w:r w:rsidRPr="00665A51">
        <w:t>Ministerstwo Spraw Wewnętrznych i Administracji</w:t>
      </w:r>
    </w:p>
    <w:p w:rsidR="00665A51" w:rsidRPr="00665A51" w:rsidRDefault="00665A51" w:rsidP="00665A51">
      <w:pPr>
        <w:pStyle w:val="PKTODNONIKApunktodnonika"/>
      </w:pPr>
      <w:r>
        <w:t>23.05.2024</w:t>
      </w:r>
      <w:r w:rsidRPr="00665A51">
        <w:t> r.</w:t>
      </w:r>
    </w:p>
    <w:p w:rsidR="00665A51" w:rsidRPr="00261A16" w:rsidRDefault="00665A51" w:rsidP="00665A51">
      <w:pPr>
        <w:pStyle w:val="NAZORGWYDnazwaorganuwydajcegoprojektowanyakt"/>
        <w:ind w:left="0"/>
        <w:jc w:val="left"/>
      </w:pPr>
    </w:p>
    <w:sectPr w:rsidR="00665A51" w:rsidRPr="00261A16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2F2" w:rsidRDefault="005E02F2">
      <w:r>
        <w:separator/>
      </w:r>
    </w:p>
  </w:endnote>
  <w:endnote w:type="continuationSeparator" w:id="0">
    <w:p w:rsidR="005E02F2" w:rsidRDefault="005E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2F2" w:rsidRDefault="005E02F2">
      <w:r>
        <w:separator/>
      </w:r>
    </w:p>
  </w:footnote>
  <w:footnote w:type="continuationSeparator" w:id="0">
    <w:p w:rsidR="005E02F2" w:rsidRDefault="005E0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 w:rsidR="00D77351">
      <w:fldChar w:fldCharType="begin"/>
    </w:r>
    <w:r>
      <w:instrText xml:space="preserve"> PAGE  \* MERGEFORMAT </w:instrText>
    </w:r>
    <w:r w:rsidR="00D77351">
      <w:fldChar w:fldCharType="separate"/>
    </w:r>
    <w:r w:rsidR="005F680B">
      <w:rPr>
        <w:noProof/>
      </w:rPr>
      <w:t>2</w:t>
    </w:r>
    <w:r w:rsidR="00D77351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242B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288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8C01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A60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2CC6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E29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0DF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C98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A27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C85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EA8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6E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2641"/>
    <w:rsid w:val="001D53CD"/>
    <w:rsid w:val="001D55A3"/>
    <w:rsid w:val="001D5AF5"/>
    <w:rsid w:val="001D645D"/>
    <w:rsid w:val="001E4E0C"/>
    <w:rsid w:val="001E526D"/>
    <w:rsid w:val="001E5655"/>
    <w:rsid w:val="001F1832"/>
    <w:rsid w:val="001F220F"/>
    <w:rsid w:val="001F25B3"/>
    <w:rsid w:val="001F4EA8"/>
    <w:rsid w:val="001F6616"/>
    <w:rsid w:val="00202BD4"/>
    <w:rsid w:val="00204A97"/>
    <w:rsid w:val="002114EF"/>
    <w:rsid w:val="002166AD"/>
    <w:rsid w:val="00217871"/>
    <w:rsid w:val="00221D81"/>
    <w:rsid w:val="00221ED8"/>
    <w:rsid w:val="00223FDF"/>
    <w:rsid w:val="002279C0"/>
    <w:rsid w:val="0023079A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77C33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647"/>
    <w:rsid w:val="00330BAF"/>
    <w:rsid w:val="00334E3A"/>
    <w:rsid w:val="003361DD"/>
    <w:rsid w:val="00341A6A"/>
    <w:rsid w:val="00345B9C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054A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5060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B757A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7F72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6D9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09A5"/>
    <w:rsid w:val="005B713E"/>
    <w:rsid w:val="005C03B6"/>
    <w:rsid w:val="005C348E"/>
    <w:rsid w:val="005C68E1"/>
    <w:rsid w:val="005D3763"/>
    <w:rsid w:val="005D55E1"/>
    <w:rsid w:val="005E02F2"/>
    <w:rsid w:val="005E19F7"/>
    <w:rsid w:val="005E4F04"/>
    <w:rsid w:val="005E62C2"/>
    <w:rsid w:val="005E6C71"/>
    <w:rsid w:val="005F0963"/>
    <w:rsid w:val="005F2824"/>
    <w:rsid w:val="005F2EBA"/>
    <w:rsid w:val="005F35ED"/>
    <w:rsid w:val="005F680B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52F1"/>
    <w:rsid w:val="00657BF4"/>
    <w:rsid w:val="006603FB"/>
    <w:rsid w:val="006608DF"/>
    <w:rsid w:val="006623AC"/>
    <w:rsid w:val="0066451C"/>
    <w:rsid w:val="00665A51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146F"/>
    <w:rsid w:val="006C419E"/>
    <w:rsid w:val="006C4A31"/>
    <w:rsid w:val="006C5AC2"/>
    <w:rsid w:val="006C6AFB"/>
    <w:rsid w:val="006D0556"/>
    <w:rsid w:val="006D2735"/>
    <w:rsid w:val="006D45B2"/>
    <w:rsid w:val="006D7F88"/>
    <w:rsid w:val="006E0FCC"/>
    <w:rsid w:val="006E1E96"/>
    <w:rsid w:val="006E5E21"/>
    <w:rsid w:val="006F2648"/>
    <w:rsid w:val="006F2F10"/>
    <w:rsid w:val="006F34D2"/>
    <w:rsid w:val="006F47BD"/>
    <w:rsid w:val="006F482B"/>
    <w:rsid w:val="006F6311"/>
    <w:rsid w:val="00702556"/>
    <w:rsid w:val="0070277E"/>
    <w:rsid w:val="00704156"/>
    <w:rsid w:val="007069FC"/>
    <w:rsid w:val="00710640"/>
    <w:rsid w:val="00711221"/>
    <w:rsid w:val="00712675"/>
    <w:rsid w:val="00713808"/>
    <w:rsid w:val="007151B6"/>
    <w:rsid w:val="0071520D"/>
    <w:rsid w:val="00715CF8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605D"/>
    <w:rsid w:val="00906419"/>
    <w:rsid w:val="00912889"/>
    <w:rsid w:val="00913A42"/>
    <w:rsid w:val="00914167"/>
    <w:rsid w:val="009143DB"/>
    <w:rsid w:val="00915065"/>
    <w:rsid w:val="009178B1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0F49"/>
    <w:rsid w:val="009A1987"/>
    <w:rsid w:val="009A2BEE"/>
    <w:rsid w:val="009A5289"/>
    <w:rsid w:val="009A7263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1FA5"/>
    <w:rsid w:val="00A638DA"/>
    <w:rsid w:val="00A65B41"/>
    <w:rsid w:val="00A65E00"/>
    <w:rsid w:val="00A66A78"/>
    <w:rsid w:val="00A7436E"/>
    <w:rsid w:val="00A74E96"/>
    <w:rsid w:val="00A75A8E"/>
    <w:rsid w:val="00A803B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6771"/>
    <w:rsid w:val="00AE6AD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0B8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C7CF2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0E7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270FE"/>
    <w:rsid w:val="00D32721"/>
    <w:rsid w:val="00D328DC"/>
    <w:rsid w:val="00D33387"/>
    <w:rsid w:val="00D33CBC"/>
    <w:rsid w:val="00D348D9"/>
    <w:rsid w:val="00D402FB"/>
    <w:rsid w:val="00D47D7A"/>
    <w:rsid w:val="00D50ABD"/>
    <w:rsid w:val="00D5108F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3B2C"/>
    <w:rsid w:val="00D76EC9"/>
    <w:rsid w:val="00D77351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5873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13C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D86552-16B5-4964-8B5A-06F821B2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FA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61FA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99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E7F72"/>
    <w:pPr>
      <w:keepNext/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E6AD5"/>
    <w:pPr>
      <w:keepNext w:val="0"/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99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1329AC"/>
    <w:pPr>
      <w:spacing w:line="240" w:lineRule="auto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700B8"/>
    <w:pPr>
      <w:jc w:val="left"/>
    </w:p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3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jchrzak\AppData\Roaming\Microsoft\Szablony\Szablon%20tekstu%20jednolit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D4F9CF031D43D1884AC5140E0130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63AA13-885D-4A96-A384-208A92FC1432}"/>
      </w:docPartPr>
      <w:docPartBody>
        <w:p w:rsidR="00BD51E8" w:rsidRDefault="00E35EA2" w:rsidP="00E35EA2">
          <w:pPr>
            <w:pStyle w:val="EBD4F9CF031D43D1884AC5140E01308B"/>
          </w:pPr>
          <w:r>
            <w:rPr>
              <w:rStyle w:val="Tekstzastpczy"/>
            </w:rPr>
            <w:t>&lt;data wydania aktu&gt;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A2"/>
    <w:rsid w:val="00060E39"/>
    <w:rsid w:val="000777E3"/>
    <w:rsid w:val="00280C05"/>
    <w:rsid w:val="003C6C70"/>
    <w:rsid w:val="00455677"/>
    <w:rsid w:val="00617708"/>
    <w:rsid w:val="00AE66B8"/>
    <w:rsid w:val="00BA4155"/>
    <w:rsid w:val="00BD51E8"/>
    <w:rsid w:val="00C871D2"/>
    <w:rsid w:val="00E3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35EA2"/>
    <w:rPr>
      <w:color w:val="808080"/>
    </w:rPr>
  </w:style>
  <w:style w:type="paragraph" w:customStyle="1" w:styleId="7075587D531A4BEABA7CD326FCF2EAEB">
    <w:name w:val="7075587D531A4BEABA7CD326FCF2EAEB"/>
    <w:rsid w:val="00E35EA2"/>
  </w:style>
  <w:style w:type="paragraph" w:customStyle="1" w:styleId="EBD4F9CF031D43D1884AC5140E01308B">
    <w:name w:val="EBD4F9CF031D43D1884AC5140E01308B"/>
    <w:rsid w:val="00E35E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451D52-48E0-42FB-96CB-80827B4A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4_0</Template>
  <TotalTime>1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Tekst jednolity aktu prawnego</vt:lpstr>
      <vt:lpstr>p r o j e k t</vt:lpstr>
    </vt:vector>
  </TitlesOfParts>
  <Manager/>
  <Company>&lt;nazwa organu&gt;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jednolity aktu prawnego</dc:title>
  <dc:subject/>
  <dc:creator>MSWiA</dc:creator>
  <cp:lastModifiedBy>Stanios-Korycka Ewelina</cp:lastModifiedBy>
  <cp:revision>2</cp:revision>
  <cp:lastPrinted>2024-05-22T10:15:00Z</cp:lastPrinted>
  <dcterms:created xsi:type="dcterms:W3CDTF">2024-05-31T12:00:00Z</dcterms:created>
  <dcterms:modified xsi:type="dcterms:W3CDTF">2024-05-31T12:00:00Z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