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343A" w14:textId="77777777" w:rsidR="00F43456" w:rsidRPr="00F43456" w:rsidRDefault="00F43456" w:rsidP="00F43456">
      <w:pPr>
        <w:rPr>
          <w:rFonts w:ascii="Times New Roman" w:hAnsi="Times New Roman"/>
          <w:sz w:val="20"/>
          <w:szCs w:val="20"/>
        </w:rPr>
      </w:pPr>
    </w:p>
    <w:p w14:paraId="24F6C6AE" w14:textId="04556512" w:rsidR="00F43456" w:rsidRPr="00F43456" w:rsidRDefault="00F43456" w:rsidP="00F4345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="Times New Roman" w:hAnsi="Times New Roman"/>
          <w:bCs/>
          <w:smallCaps/>
          <w:sz w:val="24"/>
          <w:szCs w:val="24"/>
        </w:rPr>
      </w:pPr>
      <w:r w:rsidRPr="00F43456">
        <w:rPr>
          <w:rFonts w:ascii="Times New Roman" w:hAnsi="Times New Roman"/>
          <w:bCs/>
          <w:smallCaps/>
          <w:sz w:val="24"/>
          <w:szCs w:val="24"/>
        </w:rPr>
        <w:t>Generalny Dyrektor</w:t>
      </w:r>
      <w:r w:rsidRPr="00F43456">
        <w:rPr>
          <w:rFonts w:ascii="Times New Roman" w:hAnsi="Times New Roman"/>
          <w:bCs/>
          <w:smallCaps/>
          <w:sz w:val="24"/>
          <w:szCs w:val="24"/>
        </w:rPr>
        <w:t xml:space="preserve"> </w:t>
      </w:r>
      <w:r w:rsidRPr="00F43456">
        <w:rPr>
          <w:rFonts w:ascii="Times New Roman" w:hAnsi="Times New Roman"/>
          <w:bCs/>
          <w:smallCaps/>
          <w:sz w:val="24"/>
          <w:szCs w:val="24"/>
        </w:rPr>
        <w:t>Ochrony Środowiska</w:t>
      </w:r>
    </w:p>
    <w:p w14:paraId="3CDC385D" w14:textId="50E965E4" w:rsidR="005C6963" w:rsidRPr="00F43456" w:rsidRDefault="00000000" w:rsidP="00F4345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43456">
        <w:rPr>
          <w:rFonts w:ascii="Times New Roman" w:hAnsi="Times New Roman"/>
          <w:bCs/>
          <w:sz w:val="24"/>
          <w:szCs w:val="24"/>
        </w:rPr>
        <w:t xml:space="preserve">Warszawa, </w:t>
      </w:r>
      <w:bookmarkStart w:id="0" w:name="ezdDataPodpisu"/>
      <w:r w:rsidRPr="00F43456">
        <w:rPr>
          <w:rFonts w:ascii="Times New Roman" w:hAnsi="Times New Roman"/>
          <w:bCs/>
          <w:sz w:val="24"/>
          <w:szCs w:val="24"/>
        </w:rPr>
        <w:t>28 marca 2025</w:t>
      </w:r>
      <w:bookmarkEnd w:id="0"/>
      <w:r w:rsidRPr="00F43456">
        <w:rPr>
          <w:rFonts w:ascii="Times New Roman" w:hAnsi="Times New Roman"/>
          <w:bCs/>
          <w:sz w:val="24"/>
          <w:szCs w:val="24"/>
        </w:rPr>
        <w:t xml:space="preserve"> r.</w:t>
      </w:r>
    </w:p>
    <w:p w14:paraId="676B26F1" w14:textId="77777777" w:rsidR="00000000" w:rsidRPr="00F43456" w:rsidRDefault="00000000" w:rsidP="00F4345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1" w:name="ezdSprawaZnak"/>
      <w:bookmarkStart w:id="2" w:name="_Hlk194052017"/>
      <w:r w:rsidRPr="00F43456">
        <w:rPr>
          <w:rFonts w:ascii="Times New Roman" w:hAnsi="Times New Roman"/>
          <w:bCs/>
          <w:sz w:val="24"/>
          <w:szCs w:val="24"/>
        </w:rPr>
        <w:t>DOOŚ-WDŚIII.420.2.2024</w:t>
      </w:r>
      <w:bookmarkEnd w:id="1"/>
      <w:r w:rsidRPr="00F43456">
        <w:rPr>
          <w:rFonts w:ascii="Times New Roman" w:hAnsi="Times New Roman"/>
          <w:bCs/>
          <w:sz w:val="24"/>
          <w:szCs w:val="24"/>
        </w:rPr>
        <w:t>.mk.38</w:t>
      </w:r>
      <w:bookmarkEnd w:id="2"/>
    </w:p>
    <w:p w14:paraId="14C1DF9E" w14:textId="77777777" w:rsidR="00000000" w:rsidRPr="00F43456" w:rsidRDefault="00000000" w:rsidP="00F43456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4345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ZAWIADOMIENIE</w:t>
      </w:r>
    </w:p>
    <w:p w14:paraId="2E94221F" w14:textId="77777777" w:rsidR="00000000" w:rsidRPr="00F43456" w:rsidRDefault="00000000" w:rsidP="00F43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3456">
        <w:rPr>
          <w:rFonts w:ascii="Times New Roman" w:hAnsi="Times New Roman"/>
          <w:bCs/>
          <w:color w:val="000000"/>
          <w:sz w:val="24"/>
          <w:szCs w:val="24"/>
        </w:rPr>
        <w:t xml:space="preserve">Generalny Dyrektor Ochrony Środowiska, na podstawie </w:t>
      </w:r>
      <w:r w:rsidRPr="00F4345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art. 49 ustawy z dnia 14 czerwca 1960 r. – 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</w:t>
      </w:r>
      <w:r w:rsidRPr="00F43456">
        <w:rPr>
          <w:rFonts w:ascii="Times New Roman" w:eastAsia="Times New Roman" w:hAnsi="Times New Roman"/>
          <w:bCs/>
          <w:sz w:val="24"/>
          <w:szCs w:val="24"/>
          <w:lang w:eastAsia="pl-PL"/>
        </w:rPr>
        <w:t>3, ze zm.</w:t>
      </w:r>
      <w:r w:rsidRPr="00F4345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), dalej u.o.o.ś., zawiadamia strony postępowania oraz, na podstawie </w:t>
      </w:r>
      <w:r w:rsidRPr="00F43456">
        <w:rPr>
          <w:rFonts w:ascii="Times New Roman" w:hAnsi="Times New Roman"/>
          <w:bCs/>
          <w:color w:val="000000"/>
          <w:sz w:val="24"/>
          <w:szCs w:val="24"/>
        </w:rPr>
        <w:t>na podstawie art. 85 ust. 3 u.o.o.ś., zawiadamia społeczeństwo o wydaniu decyzji z 28 marca 2025 r., znak:</w:t>
      </w:r>
      <w:r w:rsidRPr="00F43456">
        <w:rPr>
          <w:rFonts w:ascii="Times New Roman" w:hAnsi="Times New Roman"/>
          <w:bCs/>
          <w:sz w:val="24"/>
          <w:szCs w:val="24"/>
        </w:rPr>
        <w:t xml:space="preserve"> </w:t>
      </w:r>
      <w:r w:rsidRPr="00F43456">
        <w:rPr>
          <w:rFonts w:ascii="Times New Roman" w:hAnsi="Times New Roman"/>
          <w:bCs/>
          <w:color w:val="000000"/>
          <w:sz w:val="24"/>
          <w:szCs w:val="24"/>
        </w:rPr>
        <w:t xml:space="preserve">DOOŚ-WDŚIII.420.2.2024.mk.37, uchylającej decyzję Regionalnego Dyrektora Ochrony Środowiska w Białymstoku </w:t>
      </w:r>
      <w:r w:rsidRPr="00F43456">
        <w:rPr>
          <w:rFonts w:ascii="Times New Roman" w:hAnsi="Times New Roman"/>
          <w:bCs/>
          <w:sz w:val="24"/>
          <w:szCs w:val="24"/>
        </w:rPr>
        <w:t>z 28 grudnia 2018 r., znak: WOOŚ.4200.2.2017.DK, o środowiskowych uwarunkowaniach dla przedsięwzięcia polegającego na „Budowie Wschodniej Obwodnicy Warszawy w ciągu drogi krajowej nr 17 na parametrach trasy ekspresowej na odcinku od km ok. 3+600 do km ok. 13+782 węzeł „Zakręt” (bez węzła)” w całości i umarzającej postępowanie organu pierwszej instancji w całości, na skutek cofnięcia wniosku o wydanie decyzji przez inwestora.</w:t>
      </w:r>
    </w:p>
    <w:p w14:paraId="03EDDD9A" w14:textId="77777777" w:rsidR="00000000" w:rsidRPr="00F43456" w:rsidRDefault="00000000" w:rsidP="00F43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3456">
        <w:rPr>
          <w:rFonts w:ascii="Times New Roman" w:hAnsi="Times New Roman"/>
          <w:bCs/>
          <w:sz w:val="24"/>
          <w:szCs w:val="24"/>
        </w:rPr>
        <w:t>Doręczenie decyzji stronom postępowania uważa się za dokonane po upływie czternastu dni liczonych od następnego dnia po dniu, w którym upubliczniono zawiadomienie.</w:t>
      </w:r>
    </w:p>
    <w:p w14:paraId="575B045B" w14:textId="77777777" w:rsidR="00000000" w:rsidRPr="00F43456" w:rsidRDefault="00000000" w:rsidP="00F43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3456">
        <w:rPr>
          <w:rFonts w:ascii="Times New Roman" w:hAnsi="Times New Roman"/>
          <w:bCs/>
          <w:sz w:val="24"/>
          <w:szCs w:val="24"/>
        </w:rPr>
        <w:t>Z treścią decyzji strony postępowania mogą zapoznać się w: Generalnej Dyrekcji Ochrony Środowiska, Regionalnej Dyrekcji Ochrony Środowiska w Białymstoku, Urzędzie Miasta Zielonka, Urzędzie Dzielnicy Rembertów m.st. Warszawy, Urzędzie Dzielnicy Wesoła m.st. Warszawy, Urzędzie Miasta Sulejówek.</w:t>
      </w:r>
    </w:p>
    <w:p w14:paraId="59C305BA" w14:textId="77777777" w:rsidR="00000000" w:rsidRPr="00F43456" w:rsidRDefault="00000000" w:rsidP="00F43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3456">
        <w:rPr>
          <w:rFonts w:ascii="Times New Roman" w:hAnsi="Times New Roman"/>
          <w:bCs/>
          <w:sz w:val="24"/>
          <w:szCs w:val="24"/>
        </w:rPr>
        <w:t>Społeczeństwu decyzja udostępniana jest zgodnie z przepisami u.o.o.ś. zawartymi w dziale II „Udostępnianie informacji o środowisku i jego ochronie”.</w:t>
      </w:r>
    </w:p>
    <w:p w14:paraId="35CE7D11" w14:textId="3634B66D" w:rsidR="00000000" w:rsidRPr="00F43456" w:rsidRDefault="00000000" w:rsidP="00F43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3456">
        <w:rPr>
          <w:rFonts w:ascii="Times New Roman" w:hAnsi="Times New Roman"/>
          <w:bCs/>
          <w:sz w:val="24"/>
          <w:szCs w:val="24"/>
        </w:rPr>
        <w:t>Ponadto treść decyzji, zgodnie z art. 85 ust. 3 u.o.o.ś., zostanie niezwłocznie udostępniona w</w:t>
      </w:r>
      <w:bookmarkStart w:id="3" w:name="_Hlk72407049"/>
      <w:r w:rsidRPr="00F43456">
        <w:rPr>
          <w:rFonts w:ascii="Times New Roman" w:hAnsi="Times New Roman"/>
          <w:bCs/>
          <w:sz w:val="24"/>
          <w:szCs w:val="24"/>
        </w:rPr>
        <w:t xml:space="preserve"> Biuletynie Informacji Publicznej</w:t>
      </w:r>
      <w:bookmarkEnd w:id="3"/>
      <w:r w:rsidRPr="00F43456">
        <w:rPr>
          <w:rFonts w:ascii="Times New Roman" w:hAnsi="Times New Roman"/>
          <w:bCs/>
          <w:sz w:val="24"/>
          <w:szCs w:val="24"/>
        </w:rPr>
        <w:t xml:space="preserve"> Generalnej Dyrekcji Ochrony Środowiska (https://www.gov.pl/web/gdos/decyzje-o-srodowiskowych-uwarunkowaniach).</w:t>
      </w:r>
    </w:p>
    <w:p w14:paraId="4DA0B876" w14:textId="618C8D83" w:rsidR="00000000" w:rsidRPr="00F43456" w:rsidRDefault="00000000" w:rsidP="00F4345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4345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Upubliczniono w dniach: od </w:t>
      </w:r>
      <w:r w:rsidR="00F43456" w:rsidRPr="00F43456">
        <w:rPr>
          <w:rFonts w:ascii="Times New Roman" w:eastAsia="Times New Roman" w:hAnsi="Times New Roman"/>
          <w:bCs/>
          <w:sz w:val="24"/>
          <w:szCs w:val="24"/>
          <w:lang w:eastAsia="pl-PL"/>
        </w:rPr>
        <w:t>28 marca 2025 r.</w:t>
      </w:r>
      <w:r w:rsidRPr="00F4345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…………………</w:t>
      </w:r>
    </w:p>
    <w:p w14:paraId="29D1650E" w14:textId="71B26CF8" w:rsidR="005C6963" w:rsidRPr="00F43456" w:rsidRDefault="00000000" w:rsidP="00F434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43456">
        <w:rPr>
          <w:rFonts w:ascii="Times New Roman" w:eastAsia="Times New Roman" w:hAnsi="Times New Roman"/>
          <w:bCs/>
          <w:sz w:val="24"/>
          <w:szCs w:val="24"/>
          <w:lang w:eastAsia="pl-PL"/>
        </w:rPr>
        <w:t>Pieczęć urzędu i podpis:</w:t>
      </w:r>
    </w:p>
    <w:p w14:paraId="2420A5EC" w14:textId="77777777" w:rsidR="00F43456" w:rsidRPr="00F43456" w:rsidRDefault="00F43456" w:rsidP="00F43456">
      <w:pPr>
        <w:spacing w:after="0" w:line="240" w:lineRule="auto"/>
        <w:ind w:right="-17"/>
        <w:rPr>
          <w:rFonts w:ascii="Times New Roman" w:hAnsi="Times New Roman"/>
          <w:bCs/>
          <w:sz w:val="24"/>
          <w:szCs w:val="24"/>
        </w:rPr>
      </w:pPr>
      <w:r w:rsidRPr="00F43456">
        <w:rPr>
          <w:rFonts w:ascii="Times New Roman" w:hAnsi="Times New Roman"/>
          <w:bCs/>
          <w:sz w:val="24"/>
          <w:szCs w:val="24"/>
        </w:rPr>
        <w:t xml:space="preserve">Z upoważnienia </w:t>
      </w:r>
    </w:p>
    <w:p w14:paraId="138A1C37" w14:textId="77777777" w:rsidR="00F43456" w:rsidRPr="00F43456" w:rsidRDefault="00F43456" w:rsidP="00F43456">
      <w:pPr>
        <w:spacing w:after="0" w:line="240" w:lineRule="auto"/>
        <w:ind w:right="-17"/>
        <w:rPr>
          <w:rFonts w:ascii="Times New Roman" w:hAnsi="Times New Roman"/>
          <w:bCs/>
          <w:sz w:val="24"/>
          <w:szCs w:val="24"/>
        </w:rPr>
      </w:pPr>
      <w:r w:rsidRPr="00F43456">
        <w:rPr>
          <w:rFonts w:ascii="Times New Roman" w:hAnsi="Times New Roman"/>
          <w:bCs/>
          <w:sz w:val="24"/>
          <w:szCs w:val="24"/>
        </w:rPr>
        <w:t>Generalnego Dyrektora Ochrony Środowiska</w:t>
      </w:r>
    </w:p>
    <w:p w14:paraId="3469166A" w14:textId="77777777" w:rsidR="00F43456" w:rsidRPr="00F43456" w:rsidRDefault="00F43456" w:rsidP="00F43456">
      <w:pPr>
        <w:pStyle w:val="menfont"/>
        <w:rPr>
          <w:rFonts w:ascii="Times New Roman" w:hAnsi="Times New Roman" w:cs="Times New Roman"/>
          <w:bCs/>
          <w:smallCaps/>
        </w:rPr>
      </w:pPr>
      <w:bookmarkStart w:id="4" w:name="ezdPracownikPodpisNazwa"/>
      <w:r w:rsidRPr="00F43456">
        <w:rPr>
          <w:rFonts w:ascii="Times New Roman" w:hAnsi="Times New Roman" w:cs="Times New Roman"/>
          <w:bCs/>
          <w:smallCaps/>
        </w:rPr>
        <w:t>EWA URBANIAK</w:t>
      </w:r>
      <w:bookmarkEnd w:id="4"/>
    </w:p>
    <w:p w14:paraId="3E8DAF55" w14:textId="77777777" w:rsidR="00F43456" w:rsidRPr="00F43456" w:rsidRDefault="00F43456" w:rsidP="00F43456">
      <w:pPr>
        <w:pStyle w:val="menfont"/>
        <w:rPr>
          <w:rFonts w:ascii="Times New Roman" w:hAnsi="Times New Roman" w:cs="Times New Roman"/>
          <w:bCs/>
        </w:rPr>
      </w:pPr>
      <w:bookmarkStart w:id="5" w:name="ezdPracownikPodpisStanowisko"/>
      <w:r w:rsidRPr="00F43456">
        <w:rPr>
          <w:rFonts w:ascii="Times New Roman" w:hAnsi="Times New Roman" w:cs="Times New Roman"/>
          <w:bCs/>
        </w:rPr>
        <w:t>Naczelnik Wydziału</w:t>
      </w:r>
      <w:bookmarkEnd w:id="5"/>
    </w:p>
    <w:p w14:paraId="5C8C2D03" w14:textId="77777777" w:rsidR="00F43456" w:rsidRPr="00F43456" w:rsidRDefault="00F43456" w:rsidP="00F43456">
      <w:pPr>
        <w:pStyle w:val="menfont"/>
        <w:rPr>
          <w:rFonts w:ascii="Times New Roman" w:hAnsi="Times New Roman" w:cs="Times New Roman"/>
          <w:bCs/>
        </w:rPr>
      </w:pPr>
      <w:bookmarkStart w:id="6" w:name="ezdPracownikWydzialNazwa"/>
      <w:r w:rsidRPr="00F43456">
        <w:rPr>
          <w:rFonts w:ascii="Times New Roman" w:hAnsi="Times New Roman" w:cs="Times New Roman"/>
          <w:bCs/>
        </w:rPr>
        <w:t>Departament Ocen Oddziaływania na Środowisko</w:t>
      </w:r>
      <w:bookmarkEnd w:id="6"/>
    </w:p>
    <w:p w14:paraId="08A7C3D4" w14:textId="77777777" w:rsidR="00F43456" w:rsidRPr="00F43456" w:rsidRDefault="00F43456" w:rsidP="00F43456">
      <w:pPr>
        <w:pStyle w:val="menfont"/>
        <w:rPr>
          <w:rFonts w:ascii="Times New Roman" w:hAnsi="Times New Roman" w:cs="Times New Roman"/>
          <w:bCs/>
        </w:rPr>
      </w:pPr>
      <w:r w:rsidRPr="00F43456">
        <w:rPr>
          <w:rFonts w:ascii="Times New Roman" w:hAnsi="Times New Roman" w:cs="Times New Roman"/>
          <w:bCs/>
        </w:rPr>
        <w:t>/ – podpisano cyfrowo – /</w:t>
      </w:r>
    </w:p>
    <w:p w14:paraId="611E89EC" w14:textId="77777777" w:rsidR="00000000" w:rsidRPr="00F43456" w:rsidRDefault="00000000" w:rsidP="00F43456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3456">
        <w:rPr>
          <w:rFonts w:ascii="Times New Roman" w:hAnsi="Times New Roman"/>
          <w:bCs/>
          <w:sz w:val="24"/>
          <w:szCs w:val="24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6B9E19A5" w14:textId="77777777" w:rsidR="00000000" w:rsidRPr="00F43456" w:rsidRDefault="00000000" w:rsidP="00F43456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3456">
        <w:rPr>
          <w:rFonts w:ascii="Times New Roman" w:hAnsi="Times New Roman"/>
          <w:bCs/>
          <w:sz w:val="24"/>
          <w:szCs w:val="24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2B4AB2E6" w14:textId="77777777" w:rsidR="00000000" w:rsidRPr="00F43456" w:rsidRDefault="00000000" w:rsidP="00F43456">
      <w:pPr>
        <w:pStyle w:val="Bezodstpw1"/>
        <w:jc w:val="both"/>
        <w:rPr>
          <w:bCs/>
        </w:rPr>
      </w:pPr>
      <w:r w:rsidRPr="00F43456">
        <w:rPr>
          <w:bCs/>
        </w:rPr>
        <w:lastRenderedPageBreak/>
        <w:t>Art. 74 ust. 3 u.o.o.ś. Jeżeli liczba stron postępowania o wydanie decyzji o środowiskowych uwarunkowaniach przekracza 20, stosuje się przepis art. 49 Kodeksu postępowania administracyjnego.</w:t>
      </w:r>
    </w:p>
    <w:p w14:paraId="6BBDE104" w14:textId="77777777" w:rsidR="00000000" w:rsidRPr="00F43456" w:rsidRDefault="00000000" w:rsidP="00F43456">
      <w:pPr>
        <w:pStyle w:val="Bezodstpw1"/>
        <w:jc w:val="both"/>
        <w:rPr>
          <w:bCs/>
        </w:rPr>
      </w:pPr>
      <w:r w:rsidRPr="00F43456">
        <w:rPr>
          <w:bCs/>
        </w:rPr>
        <w:t xml:space="preserve">Art. 85 ust. 3 u.o.o.ś. </w:t>
      </w:r>
      <w:bookmarkStart w:id="7" w:name="_Hlk72407071"/>
      <w:r w:rsidRPr="00F43456">
        <w:rPr>
          <w:bCs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7"/>
    </w:p>
    <w:p w14:paraId="6E6E50E2" w14:textId="77777777" w:rsidR="00000000" w:rsidRPr="00F43456" w:rsidRDefault="00000000" w:rsidP="00F43456">
      <w:pPr>
        <w:pStyle w:val="Bezodstpw1"/>
        <w:jc w:val="both"/>
        <w:rPr>
          <w:bCs/>
        </w:rPr>
      </w:pPr>
      <w:r w:rsidRPr="00F43456">
        <w:rPr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1921E6D0" w14:textId="77777777" w:rsidR="00000000" w:rsidRPr="00F43456" w:rsidRDefault="00000000" w:rsidP="00F43456">
      <w:pPr>
        <w:pStyle w:val="Bezodstpw1"/>
        <w:jc w:val="both"/>
        <w:rPr>
          <w:bCs/>
        </w:rPr>
      </w:pPr>
      <w:r w:rsidRPr="00F43456">
        <w:rPr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 i niezakończonych przed dniem wejścia w życie niniejszej ustawy stosuje się przepisy dotychczasowe.</w:t>
      </w:r>
    </w:p>
    <w:p w14:paraId="44A08504" w14:textId="77777777" w:rsidR="00000000" w:rsidRPr="00F43456" w:rsidRDefault="00000000" w:rsidP="00F43456">
      <w:pPr>
        <w:pStyle w:val="Bezodstpw1"/>
        <w:jc w:val="both"/>
        <w:rPr>
          <w:bCs/>
        </w:rPr>
      </w:pPr>
      <w:r w:rsidRPr="00F43456">
        <w:rPr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5D1BC0EB" w14:textId="77777777" w:rsidR="00000000" w:rsidRPr="00F43456" w:rsidRDefault="00000000" w:rsidP="00F4345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CC4E8BE" w14:textId="77777777" w:rsidR="005C6963" w:rsidRPr="00F43456" w:rsidRDefault="005C6963" w:rsidP="009A7FE3">
      <w:pPr>
        <w:spacing w:after="0"/>
      </w:pPr>
    </w:p>
    <w:sectPr w:rsidR="005C6963" w:rsidRPr="00F43456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D2CF" w14:textId="77777777" w:rsidR="002A4C54" w:rsidRDefault="002A4C54">
      <w:pPr>
        <w:spacing w:after="0" w:line="240" w:lineRule="auto"/>
      </w:pPr>
      <w:r>
        <w:separator/>
      </w:r>
    </w:p>
  </w:endnote>
  <w:endnote w:type="continuationSeparator" w:id="0">
    <w:p w14:paraId="605A9DEF" w14:textId="77777777" w:rsidR="002A4C54" w:rsidRDefault="002A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FEDB" w14:textId="77777777" w:rsidR="005C6963" w:rsidRDefault="005C696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D575" w14:textId="77777777" w:rsidR="002A4C54" w:rsidRDefault="002A4C54">
      <w:pPr>
        <w:spacing w:after="0" w:line="240" w:lineRule="auto"/>
      </w:pPr>
      <w:r>
        <w:separator/>
      </w:r>
    </w:p>
  </w:footnote>
  <w:footnote w:type="continuationSeparator" w:id="0">
    <w:p w14:paraId="77837D5E" w14:textId="77777777" w:rsidR="002A4C54" w:rsidRDefault="002A4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58BF" w14:textId="77777777" w:rsidR="005C6963" w:rsidRDefault="005C696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5C6963" w14:paraId="76B8C465" w14:textId="77777777" w:rsidTr="00A3212B">
      <w:trPr>
        <w:trHeight w:val="470"/>
      </w:trPr>
      <w:tc>
        <w:tcPr>
          <w:tcW w:w="4641" w:type="dxa"/>
          <w:vAlign w:val="center"/>
        </w:tcPr>
        <w:p w14:paraId="33A5B25F" w14:textId="7CCB7164" w:rsidR="005C6963" w:rsidRPr="00A65CAB" w:rsidRDefault="005C6963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29534763" w14:textId="77777777" w:rsidR="005C6963" w:rsidRDefault="005C69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63"/>
    <w:rsid w:val="002A4C54"/>
    <w:rsid w:val="005C6963"/>
    <w:rsid w:val="008E2413"/>
    <w:rsid w:val="00F43456"/>
    <w:rsid w:val="00F8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7755"/>
  <w15:docId w15:val="{CBD9D35E-8005-4338-BD2A-2E3D3DB2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A7FE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2025-03-28T13:47:00Z</dcterms:created>
  <dcterms:modified xsi:type="dcterms:W3CDTF">2025-03-28T13:50:00Z</dcterms:modified>
</cp:coreProperties>
</file>